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B2" w:rsidRPr="00083691" w:rsidRDefault="007773B2" w:rsidP="007773B2">
      <w:pPr>
        <w:tabs>
          <w:tab w:val="left" w:pos="993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083691">
        <w:rPr>
          <w:rFonts w:ascii="TH Sarabun New" w:hAnsi="TH Sarabun New" w:cs="TH Sarabun New"/>
          <w:b/>
          <w:bCs/>
          <w:sz w:val="40"/>
          <w:szCs w:val="40"/>
          <w:cs/>
        </w:rPr>
        <w:t>บทที่ 2</w:t>
      </w:r>
    </w:p>
    <w:p w:rsidR="007773B2" w:rsidRPr="00083691" w:rsidRDefault="007773B2" w:rsidP="007773B2">
      <w:pPr>
        <w:tabs>
          <w:tab w:val="left" w:pos="993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083691">
        <w:rPr>
          <w:rFonts w:ascii="TH Sarabun New" w:hAnsi="TH Sarabun New" w:cs="TH Sarabun New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7773B2" w:rsidRPr="00083691" w:rsidRDefault="007773B2" w:rsidP="007773B2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</w:p>
    <w:p w:rsidR="007773B2" w:rsidRPr="00083691" w:rsidRDefault="007773B2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  <w:t xml:space="preserve">การวิจัย เรื่อง การจัดทำบริการสาธารณะกับความต้องการของประชาชน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="003A3CE4" w:rsidRPr="00083691">
        <w:rPr>
          <w:rFonts w:ascii="TH Sarabun New" w:hAnsi="TH Sarabun New" w:cs="TH Sarabun New"/>
          <w:sz w:val="32"/>
          <w:szCs w:val="32"/>
          <w:cs/>
        </w:rPr>
        <w:t xml:space="preserve">กรณีศึกษาองค์การบริหารส่วนตำบลบุ่งน้ำเต้า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ครั้งนี้ ผู้วิจัยได้ดำเนินการศึกษาและรวบรมข้อมูลจากตำรา เอกสาร ทฤษฎี แนวความคิดและงานวิจัยที่เกี่ยวข้อง เพื่อใช้เป็นแนวทางในการศึกษาและกำหนดกรอบในการศึกษาดังนี้ </w:t>
      </w:r>
    </w:p>
    <w:p w:rsidR="007773B2" w:rsidRPr="00083691" w:rsidRDefault="007773B2" w:rsidP="007773B2">
      <w:pPr>
        <w:pStyle w:val="a3"/>
        <w:numPr>
          <w:ilvl w:val="0"/>
          <w:numId w:val="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แนวคิดเกี่ยวกับการบริการสาธารณะ </w:t>
      </w:r>
    </w:p>
    <w:p w:rsidR="007773B2" w:rsidRPr="00083691" w:rsidRDefault="007773B2" w:rsidP="007773B2">
      <w:pPr>
        <w:pStyle w:val="a3"/>
        <w:numPr>
          <w:ilvl w:val="0"/>
          <w:numId w:val="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แนวคิดและทฤษฎีเกี่ยวกับความต้องการ </w:t>
      </w:r>
    </w:p>
    <w:p w:rsidR="007773B2" w:rsidRPr="00083691" w:rsidRDefault="007773B2" w:rsidP="007773B2">
      <w:pPr>
        <w:pStyle w:val="a3"/>
        <w:numPr>
          <w:ilvl w:val="0"/>
          <w:numId w:val="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แนวคิด</w:t>
      </w:r>
      <w:r w:rsidR="00D82056" w:rsidRPr="00083691">
        <w:rPr>
          <w:rFonts w:ascii="TH Sarabun New" w:hAnsi="TH Sarabun New" w:cs="TH Sarabun New"/>
          <w:sz w:val="32"/>
          <w:szCs w:val="32"/>
          <w:cs/>
        </w:rPr>
        <w:t>เกี่ยวกับ</w:t>
      </w:r>
      <w:r w:rsidRPr="00083691">
        <w:rPr>
          <w:rFonts w:ascii="TH Sarabun New" w:hAnsi="TH Sarabun New" w:cs="TH Sarabun New"/>
          <w:sz w:val="32"/>
          <w:szCs w:val="32"/>
          <w:cs/>
        </w:rPr>
        <w:t>การจัดบริการ</w:t>
      </w:r>
      <w:r w:rsidR="00D82056" w:rsidRPr="00083691">
        <w:rPr>
          <w:rFonts w:ascii="TH Sarabun New" w:hAnsi="TH Sarabun New" w:cs="TH Sarabun New"/>
          <w:sz w:val="32"/>
          <w:szCs w:val="32"/>
          <w:cs/>
        </w:rPr>
        <w:t>สาธารณะ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ตามแผนยุทธศาสตร์การพัฒนาท้องถิ่น </w:t>
      </w:r>
    </w:p>
    <w:p w:rsidR="007773B2" w:rsidRPr="00083691" w:rsidRDefault="003A3CE4" w:rsidP="007773B2">
      <w:pPr>
        <w:pStyle w:val="a3"/>
        <w:numPr>
          <w:ilvl w:val="0"/>
          <w:numId w:val="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ข้อมูลทั่วไปเกี่ยวกับองค์การบริหารส่วนตำบลบุ่งน้ำเต้า</w:t>
      </w:r>
    </w:p>
    <w:p w:rsidR="007773B2" w:rsidRPr="00083691" w:rsidRDefault="007773B2" w:rsidP="007773B2">
      <w:pPr>
        <w:pStyle w:val="a3"/>
        <w:numPr>
          <w:ilvl w:val="0"/>
          <w:numId w:val="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งานวิจัยที่เกี่ยวข้อง </w:t>
      </w:r>
    </w:p>
    <w:p w:rsidR="007773B2" w:rsidRPr="00083691" w:rsidRDefault="007773B2" w:rsidP="007773B2">
      <w:pPr>
        <w:pStyle w:val="a3"/>
        <w:numPr>
          <w:ilvl w:val="0"/>
          <w:numId w:val="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กรอบแนวคิดในการวิจัย </w:t>
      </w:r>
    </w:p>
    <w:p w:rsidR="007773B2" w:rsidRPr="00083691" w:rsidRDefault="007773B2" w:rsidP="007773B2">
      <w:pPr>
        <w:rPr>
          <w:rFonts w:ascii="TH Sarabun New" w:hAnsi="TH Sarabun New" w:cs="TH Sarabun New"/>
          <w:sz w:val="32"/>
          <w:szCs w:val="32"/>
        </w:rPr>
      </w:pPr>
    </w:p>
    <w:p w:rsidR="007773B2" w:rsidRPr="00083691" w:rsidRDefault="007773B2" w:rsidP="007773B2">
      <w:pPr>
        <w:rPr>
          <w:rFonts w:ascii="TH Sarabun New" w:hAnsi="TH Sarabun New" w:cs="TH Sarabun New"/>
          <w:b/>
          <w:bCs/>
          <w:sz w:val="36"/>
          <w:szCs w:val="36"/>
        </w:rPr>
      </w:pPr>
      <w:r w:rsidRPr="00083691">
        <w:rPr>
          <w:rFonts w:ascii="TH Sarabun New" w:hAnsi="TH Sarabun New" w:cs="TH Sarabun New"/>
          <w:b/>
          <w:bCs/>
          <w:sz w:val="36"/>
          <w:szCs w:val="36"/>
          <w:cs/>
        </w:rPr>
        <w:t xml:space="preserve">2.1 แนวคิดเกี่ยวกับการบริการสาธารณะ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  <w:t xml:space="preserve">คำว่า บริการสาธารณะ เป็นถ้อยคำที่ค่อนข้างใหม่สำหรับคนไทยเรา แต่เดิมกิจการที่ฝ่ายปกครองปฏิบัติอยู่เป็นประจำนั้น ในประเทศไทยเราเคยเรียกรวม ๆ กันว่า ราชการ นั่นคือ ราชการ           ที่อยู่ในหน้าที่ของฝ่ายบริหารรวมทั้งฝ่ายปกครอง แต่เนื่องจากกิจการที่จัดทำ เพื่อสนองความต้องการส่วนรวมของประเทศไทย ในปัจจุบันได้ขยายขอบเขตออกไปเป็นอันมาก (ประยูร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กาญ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จนดุล, 2549 </w:t>
      </w:r>
      <w:r w:rsidRPr="00083691">
        <w:rPr>
          <w:rFonts w:ascii="TH Sarabun New" w:hAnsi="TH Sarabun New" w:cs="TH Sarabun New"/>
          <w:sz w:val="32"/>
          <w:szCs w:val="32"/>
        </w:rPr>
        <w:t xml:space="preserve">: 79) </w:t>
      </w:r>
      <w:r w:rsidRPr="00083691">
        <w:rPr>
          <w:rFonts w:ascii="TH Sarabun New" w:hAnsi="TH Sarabun New" w:cs="TH Sarabun New"/>
          <w:sz w:val="32"/>
          <w:szCs w:val="32"/>
          <w:cs/>
        </w:rPr>
        <w:t>ฝ่ายปกครองก็ได้มีการพัฒนาและจัดตั้งองค์การของฝ่ายปกครองออกไปเป็นรูปแบบต่าง ๆ เพิ่มขึ้น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ตามหลักการปกครองประเทศสมัยใหม่ ทั้งปริมาณขององค์การ และปริมาณรูปแบบ โดยหลักการที่รัฐนำมาใช้เพื่อจัดโครงสร้างการบริหารราชการ เพื่อรับผิดชอบจัดทำบริการสาธารณะที่เพิ่มขึ้นอย่างมากมาย</w:t>
      </w:r>
      <w:r w:rsidRPr="00083691">
        <w:rPr>
          <w:rFonts w:ascii="TH Sarabun New" w:hAnsi="TH Sarabun New" w:cs="TH Sarabun New"/>
          <w:sz w:val="32"/>
          <w:szCs w:val="32"/>
          <w:cs/>
        </w:rPr>
        <w:t>นั้น ก็ได้แก่ หลักการรวมอำนาจ (</w:t>
      </w:r>
      <w:r w:rsidRPr="00083691">
        <w:rPr>
          <w:rFonts w:ascii="TH Sarabun New" w:hAnsi="TH Sarabun New" w:cs="TH Sarabun New"/>
          <w:sz w:val="32"/>
          <w:szCs w:val="32"/>
        </w:rPr>
        <w:t xml:space="preserve">Centralization) </w:t>
      </w:r>
      <w:r w:rsidRPr="00083691">
        <w:rPr>
          <w:rFonts w:ascii="TH Sarabun New" w:hAnsi="TH Sarabun New" w:cs="TH Sarabun New"/>
          <w:sz w:val="32"/>
          <w:szCs w:val="32"/>
          <w:cs/>
        </w:rPr>
        <w:t>และหลักการกระจายอำนาจ (</w:t>
      </w:r>
      <w:r w:rsidRPr="00083691">
        <w:rPr>
          <w:rFonts w:ascii="TH Sarabun New" w:hAnsi="TH Sarabun New" w:cs="TH Sarabun New"/>
          <w:sz w:val="32"/>
          <w:szCs w:val="32"/>
        </w:rPr>
        <w:t>Decentralization)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ทั้งสองหลักการที่สำคัญนี้ ได้แก่ ก่อกำเนิดองค์การจัดทำบริการสาธารณะที่มีลักษณะรูปแบบต่าง ๆ นอกเหนือจากรูปแบบองค์การของรัฐส่วนกลาง ซึ่งได้แก่ กระทรวง ทบวง กรม ทั้งนี้ก็เนื่องจากรัฐประสงค์ที่จะสร้างรูปแบบองค์การที่เหมาะสมกับภารกิจบางประการ ที่ต้องให้ความสำคัญทั้งในเรื่อง</w:t>
      </w: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ความเชี</w:t>
      </w:r>
      <w:r w:rsidR="00D82056" w:rsidRPr="00083691">
        <w:rPr>
          <w:rFonts w:ascii="TH Sarabun New" w:hAnsi="TH Sarabun New" w:cs="TH Sarabun New"/>
          <w:spacing w:val="-6"/>
          <w:sz w:val="32"/>
          <w:szCs w:val="32"/>
          <w:cs/>
        </w:rPr>
        <w:t>่ยวชาญ ความรวดเร็ว ความคล่องตัว</w:t>
      </w: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และความเหมาะสมกับพื้นที่หรือท้องถิ่น (</w:t>
      </w:r>
      <w:proofErr w:type="spellStart"/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จัน</w:t>
      </w:r>
      <w:r w:rsidR="00391C2A" w:rsidRPr="00083691">
        <w:rPr>
          <w:rFonts w:ascii="TH Sarabun New" w:hAnsi="TH Sarabun New" w:cs="TH Sarabun New"/>
          <w:spacing w:val="-6"/>
          <w:sz w:val="32"/>
          <w:szCs w:val="32"/>
          <w:cs/>
        </w:rPr>
        <w:t>ท</w:t>
      </w:r>
      <w:proofErr w:type="spellEnd"/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จิรา เอี่ยมมยุรา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,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2529 </w:t>
      </w:r>
      <w:r w:rsidRPr="00083691">
        <w:rPr>
          <w:rFonts w:ascii="TH Sarabun New" w:hAnsi="TH Sarabun New" w:cs="TH Sarabun New"/>
          <w:sz w:val="32"/>
          <w:szCs w:val="32"/>
        </w:rPr>
        <w:t xml:space="preserve">: 1-2) </w:t>
      </w:r>
    </w:p>
    <w:p w:rsidR="003A3CE4" w:rsidRPr="00083691" w:rsidRDefault="003A3CE4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7773B2" w:rsidRPr="00083691" w:rsidRDefault="007773B2" w:rsidP="007773B2">
      <w:pPr>
        <w:pStyle w:val="a3"/>
        <w:numPr>
          <w:ilvl w:val="0"/>
          <w:numId w:val="5"/>
        </w:num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ความหมายของบริการสาธารณะ</w:t>
      </w:r>
    </w:p>
    <w:p w:rsidR="007773B2" w:rsidRPr="00083691" w:rsidRDefault="007773B2" w:rsidP="007773B2">
      <w:pPr>
        <w:pStyle w:val="a3"/>
        <w:ind w:left="1080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การให้บริการสาธารณะ (</w:t>
      </w:r>
      <w:r w:rsidRPr="00083691">
        <w:rPr>
          <w:rFonts w:ascii="TH Sarabun New" w:hAnsi="TH Sarabun New" w:cs="TH Sarabun New"/>
          <w:sz w:val="32"/>
          <w:szCs w:val="32"/>
        </w:rPr>
        <w:t>Public Service Delivery)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โดยทั่วไปจะเกี่ยวข้องกับกิจกรรม</w:t>
      </w:r>
    </w:p>
    <w:p w:rsidR="00D82056" w:rsidRPr="00083691" w:rsidRDefault="007773B2" w:rsidP="00D82056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หรือบริการที่รัฐจัดทำขึ้น เพื่อสนองความต้องการของประชาชนโดยส่วนรวม (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นันทวัฒน์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บรมานันท์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, 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2547 </w:t>
      </w:r>
      <w:r w:rsidRPr="00083691">
        <w:rPr>
          <w:rFonts w:ascii="TH Sarabun New" w:hAnsi="TH Sarabun New" w:cs="TH Sarabun New"/>
          <w:spacing w:val="-4"/>
          <w:sz w:val="32"/>
          <w:szCs w:val="32"/>
        </w:rPr>
        <w:t xml:space="preserve">: 31 ; 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ประยูร </w:t>
      </w:r>
      <w:proofErr w:type="spellStart"/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กาญ</w:t>
      </w:r>
      <w:proofErr w:type="spellEnd"/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จนดุล, 2549 </w:t>
      </w:r>
      <w:r w:rsidRPr="00083691">
        <w:rPr>
          <w:rFonts w:ascii="TH Sarabun New" w:hAnsi="TH Sarabun New" w:cs="TH Sarabun New"/>
          <w:spacing w:val="-4"/>
          <w:sz w:val="32"/>
          <w:szCs w:val="32"/>
        </w:rPr>
        <w:t xml:space="preserve">: 13) 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หรือการให้บริการประชาชนโดยรัฐที่ดำเนินการใน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ลักษณะของรัฐสวัสดิการ มีกฎหมายรองรับ มีความต่อเนื่องไม่เปลี่ยนแปลงไปตามสถานะของรัฐบาล แต่สามารถปรับปรุงเปลี่ยนแปลงไปตามความต้องการของสังคม (วิษณุ เครืองาม, 2540 </w:t>
      </w:r>
      <w:r w:rsidRPr="00083691">
        <w:rPr>
          <w:rFonts w:ascii="TH Sarabun New" w:hAnsi="TH Sarabun New" w:cs="TH Sarabun New"/>
          <w:sz w:val="32"/>
          <w:szCs w:val="32"/>
        </w:rPr>
        <w:t>: 86)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การจัดทำบริการสาธารณะของรัฐมีเป้าหมายและมีแนวคิดเรื่องการจัดทำบริการสาธารณะที่สำคัญสรุปได้ดังนี้ 1) รัฐต้องมีการบริการด้านการจัดทำบริการสาธารณะแบบตลาด 2) รัฐต้องสามารถจัดการบริหารจัดการทำบริการสาธารณะ เพื่อให้ผู้รับบริการมีทางเลือกใช้บริการได้หลายช่องทาง 3) รัฐต้องกระจายความรับผิดชอบให้มีผู้จัดทำบริการสาธารณะแทน 4) รัฐต้องมีแผนงานยกระดับความสามารถในการจัดทำบริการสาธารณะ และ 5) รัฐต้องมีจุดมุ่งหมายแห่งความสำเร็จในการจัดทำบริการสาธารณะมากกว่าที่จะเน้นในเรื่องกระบวนการ ทฤษฎีเลือกสรรของรัฐบาลและทฤษฎีตัวแทนเกี่ยวกับการจัดทำบริการสาธารณะของรัฐกล่าวว่า มีแนวโน้มที่รัฐบาลจะดำเนินการเอง แต่ในมุมมองของนักวิชาการบางท่าน </w:t>
      </w:r>
      <w:r w:rsidR="00D82056" w:rsidRPr="00083691">
        <w:rPr>
          <w:rFonts w:ascii="TH Sarabun New" w:hAnsi="TH Sarabun New" w:cs="TH Sarabun New"/>
          <w:sz w:val="32"/>
          <w:szCs w:val="32"/>
          <w:cs/>
        </w:rPr>
        <w:t xml:space="preserve">              </w:t>
      </w:r>
      <w:r w:rsidRPr="00083691">
        <w:rPr>
          <w:rFonts w:ascii="TH Sarabun New" w:hAnsi="TH Sarabun New" w:cs="TH Sarabun New"/>
          <w:sz w:val="32"/>
          <w:szCs w:val="32"/>
          <w:cs/>
        </w:rPr>
        <w:t>มีแนวคิดว่าการจัดทำบริการสาธารณะของรัฐมีเป้าหมายเพื่อรักษาฐานการเมืองขอ</w:t>
      </w:r>
      <w:r w:rsidR="00391C2A" w:rsidRPr="00083691">
        <w:rPr>
          <w:rFonts w:ascii="TH Sarabun New" w:hAnsi="TH Sarabun New" w:cs="TH Sarabun New"/>
          <w:sz w:val="32"/>
          <w:szCs w:val="32"/>
          <w:cs/>
        </w:rPr>
        <w:t xml:space="preserve">งตนเอง (อำนวย </w:t>
      </w:r>
    </w:p>
    <w:p w:rsidR="007773B2" w:rsidRPr="00083691" w:rsidRDefault="00391C2A" w:rsidP="00D82056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บุญ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รัตน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>ไมตรี, 2559</w:t>
      </w:r>
      <w:r w:rsidR="007773B2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773B2" w:rsidRPr="00083691">
        <w:rPr>
          <w:rFonts w:ascii="TH Sarabun New" w:hAnsi="TH Sarabun New" w:cs="TH Sarabun New"/>
          <w:sz w:val="32"/>
          <w:szCs w:val="32"/>
        </w:rPr>
        <w:t xml:space="preserve">: 26) </w:t>
      </w:r>
    </w:p>
    <w:p w:rsidR="007773B2" w:rsidRPr="00083691" w:rsidRDefault="007773B2" w:rsidP="007773B2">
      <w:pPr>
        <w:ind w:left="1083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สำหรับความหมายของบริการสาธารณะนั้น มีนักวิชาการหลายท่านได้ให้ความหมายไว้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ดังนี้ </w:t>
      </w:r>
    </w:p>
    <w:p w:rsidR="007773B2" w:rsidRPr="00083691" w:rsidRDefault="007773B2" w:rsidP="007773B2">
      <w:pPr>
        <w:ind w:left="1083"/>
        <w:jc w:val="thaiDistribute"/>
        <w:rPr>
          <w:rFonts w:ascii="TH Sarabun New" w:hAnsi="TH Sarabun New" w:cs="TH Sarabun New"/>
          <w:sz w:val="32"/>
          <w:szCs w:val="32"/>
        </w:rPr>
      </w:pP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ฌ็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อง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ริเว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>โร่ ให้ความหมายของ บริการสาธารณะ ว่า คือ การตอบสนองความต้องการ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ของสังคมและปัจเจกชนที่เป็นสมาชิกของสังคม ในอันที่จะได้รับบริการจากรัฐในเรื่องที่เอกชนหรือรัฐวิสาหกิจเอกชนไม่อาจตอบสนองได้ ไม่ว่าจะเป็นการจัดให้มีบริการสาธารณะในด้านการให้ความคุ้มครองความปลอดภัยในชีวิตและทรัพย์สิน การจัดให้มีสิ่งสาธารณูปโภคต่าง ๆ ฯลฯ (อ้างถึงใน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ชาญชัย แสวงศักดิ์, 2548 </w:t>
      </w:r>
      <w:r w:rsidRPr="00083691">
        <w:rPr>
          <w:rFonts w:ascii="TH Sarabun New" w:hAnsi="TH Sarabun New" w:cs="TH Sarabun New"/>
          <w:sz w:val="32"/>
          <w:szCs w:val="32"/>
        </w:rPr>
        <w:t xml:space="preserve">: 79) </w:t>
      </w:r>
    </w:p>
    <w:p w:rsidR="00D82056" w:rsidRPr="00083691" w:rsidRDefault="007773B2" w:rsidP="00D82056">
      <w:pPr>
        <w:ind w:left="1083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มอ</w:t>
      </w:r>
      <w:proofErr w:type="spellStart"/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ริช</w:t>
      </w:r>
      <w:proofErr w:type="spellEnd"/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 นักกฎหมายมหาชนชาวฝรั่งเศส ได้ให้คำ</w:t>
      </w:r>
      <w:r w:rsidR="00D82056" w:rsidRPr="00083691">
        <w:rPr>
          <w:rFonts w:ascii="TH Sarabun New" w:hAnsi="TH Sarabun New" w:cs="TH Sarabun New"/>
          <w:spacing w:val="-4"/>
          <w:sz w:val="32"/>
          <w:szCs w:val="32"/>
          <w:cs/>
        </w:rPr>
        <w:t>จำกัดความของบริการสาธารณะไว้ว่า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บริการ</w:t>
      </w:r>
    </w:p>
    <w:p w:rsidR="007773B2" w:rsidRPr="00083691" w:rsidRDefault="007773B2" w:rsidP="00D82056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สาธารณะเป็นบริการทางเทคนิค (</w:t>
      </w:r>
      <w:r w:rsidRPr="00083691">
        <w:rPr>
          <w:rFonts w:ascii="TH Sarabun New" w:hAnsi="TH Sarabun New" w:cs="TH Sarabun New"/>
          <w:sz w:val="32"/>
          <w:szCs w:val="32"/>
        </w:rPr>
        <w:t xml:space="preserve">Service Technical) </w:t>
      </w:r>
      <w:r w:rsidRPr="00083691">
        <w:rPr>
          <w:rFonts w:ascii="TH Sarabun New" w:hAnsi="TH Sarabun New" w:cs="TH Sarabun New"/>
          <w:sz w:val="32"/>
          <w:szCs w:val="32"/>
          <w:cs/>
        </w:rPr>
        <w:t>เพื่อสาธารณะเป็นบริการที่สม่ำเสมอและ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ต่อเนื่อง เพื่อสนองความต้องการของส่วนรวมโดยองค์กรของรัฐที่ไม่มุ่งหากำไร (อ้างถึงใน รังสิกร อุปพงศ์,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2531 </w:t>
      </w:r>
      <w:r w:rsidRPr="00083691">
        <w:rPr>
          <w:rFonts w:ascii="TH Sarabun New" w:hAnsi="TH Sarabun New" w:cs="TH Sarabun New"/>
          <w:sz w:val="32"/>
          <w:szCs w:val="32"/>
        </w:rPr>
        <w:t xml:space="preserve">: 55) </w:t>
      </w:r>
    </w:p>
    <w:p w:rsidR="007773B2" w:rsidRPr="00083691" w:rsidRDefault="007773B2" w:rsidP="007773B2">
      <w:pPr>
        <w:ind w:left="1083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ชาปู  ได้ให้คำจำกัดความของบริการสาธารณะไว้ว่า กิจกรรมอย่างหนึ่งอย่างใดจะเป็น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บริการสาธารณะได้ต่อเมื่อนิติบุคคลมหาชนเป็นผู้ให้หรือดูแล และกิจกรรมนั้นเป็นไปเพื่อสาธารณะประโยชน์ (อ้างถึงใน ประยูร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กาญ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จนดุล, 2549 </w:t>
      </w:r>
      <w:r w:rsidRPr="00083691">
        <w:rPr>
          <w:rFonts w:ascii="TH Sarabun New" w:hAnsi="TH Sarabun New" w:cs="TH Sarabun New"/>
          <w:sz w:val="32"/>
          <w:szCs w:val="32"/>
        </w:rPr>
        <w:t>: 79)</w:t>
      </w:r>
    </w:p>
    <w:p w:rsidR="003A3CE4" w:rsidRPr="00083691" w:rsidRDefault="003A3CE4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7773B2" w:rsidRPr="00083691" w:rsidRDefault="007773B2" w:rsidP="007773B2">
      <w:pPr>
        <w:ind w:left="1083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lastRenderedPageBreak/>
        <w:t xml:space="preserve">ประยูร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กาญ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จนดุล (2549 </w:t>
      </w:r>
      <w:r w:rsidRPr="00083691">
        <w:rPr>
          <w:rFonts w:ascii="TH Sarabun New" w:hAnsi="TH Sarabun New" w:cs="TH Sarabun New"/>
          <w:sz w:val="32"/>
          <w:szCs w:val="32"/>
        </w:rPr>
        <w:t>: 79)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ได้ให้คำจำกัดความของบริการสาธารณะไว้ว่า หมายถึง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กิจการที่อยู่ในความอำนวยการหรืออยู่ในความควบคุมของฝ่ายปกครองที่จัดทำขึ้น โดยมีวัตถุประสงค์เพื่อสนองความต้องการส่วนรวมของประชาชน </w:t>
      </w:r>
    </w:p>
    <w:p w:rsidR="007773B2" w:rsidRPr="00083691" w:rsidRDefault="007773B2" w:rsidP="007773B2">
      <w:pPr>
        <w:ind w:left="1083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บริการสาธารณะที่กล่าวมาข้างต้น พอสรุปได้ว่า บริการสาธารณะ หมายถึง การที่หน่วยงาน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ที่มีอำนาจหน้าที่ที่เกี่ยวข้องซึ่งอาจจะเป็นของรัฐหรือเอกชนดำเนินการส่งต่อบริการให้แก่ประชาชน โดยมีจุดมุ่งหมายเพื่อตอบสนองต่อความต้องการของประชาชนโดยส่วนรวม โดยที่การให้บริการมีลักษณะที่เป็นระบบ มีองค์ประกอบที่สำคัญ 6 ประการ คือ หน่วยงานและบุคคลที่ทำหน้าที่ให้บริการ ปัจจัยนำเข้าหรือทรัพยากร กระบวนการและกิจกรรม ช่องทางการให้บริการ ผลผลิตหรือตัวบริการ และผลกระทบหรือคุณค่าที่มีต่อผู้รับบริการ แสดงระบบการให้บริการสาธารณะได้ ดังภาพที่ 1</w:t>
      </w:r>
      <w:r w:rsidR="00D82056" w:rsidRPr="00083691">
        <w:rPr>
          <w:rFonts w:ascii="TH Sarabun New" w:hAnsi="TH Sarabun New" w:cs="TH Sarabun New"/>
          <w:sz w:val="32"/>
          <w:szCs w:val="32"/>
          <w:cs/>
        </w:rPr>
        <w:t>.1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7773B2" w:rsidRPr="00083691" w:rsidRDefault="007773B2" w:rsidP="007773B2">
      <w:pPr>
        <w:jc w:val="center"/>
        <w:rPr>
          <w:rFonts w:ascii="TH Sarabun New" w:hAnsi="TH Sarabun New" w:cs="TH Sarabun New"/>
          <w:sz w:val="32"/>
          <w:szCs w:val="32"/>
          <w:cs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สภาพแวดล้อมของการให้บริการสาธารณะ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noProof/>
          <w:sz w:val="32"/>
          <w:szCs w:val="32"/>
        </w:rPr>
        <mc:AlternateContent>
          <mc:Choice Requires="wpc">
            <w:drawing>
              <wp:inline distT="0" distB="0" distL="0" distR="0" wp14:anchorId="64E9FE88" wp14:editId="7FD69373">
                <wp:extent cx="5274310" cy="3076575"/>
                <wp:effectExtent l="0" t="0" r="2159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2"/>
                        <wps:cNvSpPr txBox="1"/>
                        <wps:spPr>
                          <a:xfrm>
                            <a:off x="0" y="540688"/>
                            <a:ext cx="1105231" cy="92235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0F067C" w:rsidRDefault="00C2182E" w:rsidP="007773B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ความจำเป็นและความต้องการของประชาชน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2"/>
                        <wps:cNvSpPr txBox="1"/>
                        <wps:spPr>
                          <a:xfrm>
                            <a:off x="4166483" y="800203"/>
                            <a:ext cx="1105231" cy="38454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773B2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H SarabunPSK"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บริการที่ได้รับ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/>
                        <wps:spPr>
                          <a:xfrm>
                            <a:off x="1969044" y="2525634"/>
                            <a:ext cx="1104900" cy="384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773B2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ผลสะท้อนกลับ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ตัวเชื่อมต่อหักมุม 6"/>
                        <wps:cNvCnPr>
                          <a:stCxn id="3" idx="2"/>
                          <a:endCxn id="5" idx="3"/>
                        </wps:cNvCnPr>
                        <wps:spPr>
                          <a:xfrm rot="5400000">
                            <a:off x="3130034" y="1128656"/>
                            <a:ext cx="1532977" cy="1645155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ตัวเชื่อมต่อหักมุม 7"/>
                        <wps:cNvCnPr>
                          <a:stCxn id="5" idx="1"/>
                          <a:endCxn id="2" idx="2"/>
                        </wps:cNvCnPr>
                        <wps:spPr>
                          <a:xfrm rot="10800000">
                            <a:off x="552616" y="1463040"/>
                            <a:ext cx="1416428" cy="1254683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ลูกศรเชื่อมต่อแบบตรง 8"/>
                        <wps:cNvCnPr>
                          <a:stCxn id="2" idx="3"/>
                          <a:endCxn id="4" idx="1"/>
                        </wps:cNvCnPr>
                        <wps:spPr>
                          <a:xfrm flipV="1">
                            <a:off x="1105231" y="996449"/>
                            <a:ext cx="529857" cy="541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ลูกศรเชื่อมต่อแบบตรง 9"/>
                        <wps:cNvCnPr>
                          <a:stCxn id="4" idx="3"/>
                          <a:endCxn id="3" idx="1"/>
                        </wps:cNvCnPr>
                        <wps:spPr>
                          <a:xfrm flipV="1">
                            <a:off x="3705307" y="992474"/>
                            <a:ext cx="461176" cy="39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" name="กลุ่ม 11"/>
                        <wpg:cNvGrpSpPr/>
                        <wpg:grpSpPr>
                          <a:xfrm>
                            <a:off x="1635088" y="164098"/>
                            <a:ext cx="2070219" cy="1664702"/>
                            <a:chOff x="1635088" y="164098"/>
                            <a:chExt cx="2070219" cy="1664702"/>
                          </a:xfrm>
                        </wpg:grpSpPr>
                        <wps:wsp>
                          <wps:cNvPr id="4" name="Text Box 2"/>
                          <wps:cNvSpPr txBox="1"/>
                          <wps:spPr>
                            <a:xfrm>
                              <a:off x="1635088" y="164098"/>
                              <a:ext cx="2070219" cy="166470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2182E" w:rsidRDefault="00C2182E" w:rsidP="007773B2">
                                <w:pPr>
                                  <w:pStyle w:val="a6"/>
                                  <w:spacing w:before="0" w:beforeAutospacing="0" w:after="0" w:afterAutospacing="0"/>
                                  <w:jc w:val="center"/>
                                  <w:rPr>
                                    <w:rFonts w:ascii="TH SarabunPSK" w:eastAsia="Calibri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eastAsia="Calibri" w:hAnsi="TH SarabunPSK" w:cs="TH SarabunPSK" w:hint="cs"/>
                                    <w:sz w:val="32"/>
                                    <w:szCs w:val="32"/>
                                    <w:cs/>
                                  </w:rPr>
                                  <w:t>หน่วยงานที่ทำหน้าที่ให้บริการ</w:t>
                                </w:r>
                              </w:p>
                              <w:p w:rsidR="00C2182E" w:rsidRDefault="00C2182E" w:rsidP="007773B2">
                                <w:pPr>
                                  <w:pStyle w:val="a6"/>
                                  <w:spacing w:before="0" w:beforeAutospacing="0" w:after="0" w:afterAutospacing="0"/>
                                  <w:rPr>
                                    <w:rFonts w:ascii="TH SarabunPSK" w:eastAsia="Calibri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eastAsia="Calibri" w:hAnsi="TH SarabunPSK" w:cs="TH SarabunPSK" w:hint="cs"/>
                                    <w:sz w:val="32"/>
                                    <w:szCs w:val="32"/>
                                    <w:cs/>
                                  </w:rPr>
                                  <w:t xml:space="preserve">- ระบบราชการ รัฐวิสาหกิจ เอกชน </w:t>
                                </w:r>
                              </w:p>
                              <w:p w:rsidR="00C2182E" w:rsidRDefault="00C2182E" w:rsidP="007773B2">
                                <w:pPr>
                                  <w:pStyle w:val="a6"/>
                                  <w:spacing w:before="0" w:beforeAutospacing="0" w:after="0" w:afterAutospacing="0"/>
                                  <w:rPr>
                                    <w:rFonts w:ascii="TH SarabunPSK" w:eastAsia="Calibri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eastAsia="Calibri" w:hAnsi="TH SarabunPSK" w:cs="TH SarabunPSK" w:hint="cs"/>
                                    <w:sz w:val="32"/>
                                    <w:szCs w:val="32"/>
                                    <w:cs/>
                                  </w:rPr>
                                  <w:t xml:space="preserve">- ทรัพยากรที่ใช้ </w:t>
                                </w:r>
                              </w:p>
                              <w:p w:rsidR="00C2182E" w:rsidRDefault="00C2182E" w:rsidP="007773B2">
                                <w:pPr>
                                  <w:pStyle w:val="a6"/>
                                  <w:spacing w:before="0" w:beforeAutospacing="0" w:after="0" w:afterAutospacing="0"/>
                                  <w:rPr>
                                    <w:rFonts w:ascii="TH SarabunPSK" w:eastAsia="Calibri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eastAsia="Calibri" w:hAnsi="TH SarabunPSK" w:cs="TH SarabunPSK" w:hint="cs"/>
                                    <w:sz w:val="32"/>
                                    <w:szCs w:val="32"/>
                                    <w:cs/>
                                  </w:rPr>
                                  <w:t xml:space="preserve">- กระบวนการและกิจกรรม </w:t>
                                </w:r>
                              </w:p>
                              <w:p w:rsidR="00C2182E" w:rsidRDefault="00C2182E" w:rsidP="007773B2">
                                <w:pPr>
                                  <w:pStyle w:val="a6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TH SarabunPSK" w:eastAsia="Calibri" w:hAnsi="TH SarabunPSK" w:cs="TH SarabunPSK" w:hint="cs"/>
                                    <w:sz w:val="32"/>
                                    <w:szCs w:val="32"/>
                                    <w:cs/>
                                  </w:rPr>
                                  <w:t xml:space="preserve">- ช่องทางการให้บริการ </w:t>
                                </w:r>
                                <w:r>
                                  <w:rPr>
                                    <w:rFonts w:ascii="TH SarabunPSK" w:eastAsia="Calibri" w:hAnsi="TH SarabunPSK" w:cs="TH SarabunPSK"/>
                                    <w:sz w:val="32"/>
                                    <w:szCs w:val="32"/>
                                    <w:cs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ตัวเชื่อมต่อตรง 10"/>
                          <wps:cNvCnPr/>
                          <wps:spPr>
                            <a:xfrm>
                              <a:off x="1635088" y="1288111"/>
                              <a:ext cx="207021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415.3pt;height:242.25pt;mso-position-horizontal-relative:char;mso-position-vertical-relative:line" coordsize="52743,30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3076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5406;width:11052;height:9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7E5F47" w:rsidRPr="000F067C" w:rsidRDefault="007E5F47" w:rsidP="007773B2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ความจำเป็นและความต้องการของประชาชน</w:t>
                        </w:r>
                      </w:p>
                    </w:txbxContent>
                  </v:textbox>
                </v:shape>
                <v:shape id="Text Box 2" o:spid="_x0000_s1029" type="#_x0000_t202" style="position:absolute;left:41664;top:8002;width:11053;height:3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7E5F47" w:rsidRDefault="007E5F47" w:rsidP="007773B2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บริการที่ได้รับ</w:t>
                        </w:r>
                      </w:p>
                    </w:txbxContent>
                  </v:textbox>
                </v:shape>
                <v:shape id="Text Box 2" o:spid="_x0000_s1030" type="#_x0000_t202" style="position:absolute;left:19690;top:25256;width:11049;height:3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7E5F47" w:rsidRDefault="007E5F47" w:rsidP="007773B2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ผลสะท้อนกลับ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ตัวเชื่อมต่อหักมุม 6" o:spid="_x0000_s1031" type="#_x0000_t33" style="position:absolute;left:31300;top:11286;width:15330;height:16452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mKXsUAAADaAAAADwAAAGRycy9kb3ducmV2LnhtbESPQWvCQBSE7wX/w/KEXopu7CHU6Cpi&#10;MHroxdSD3h7ZZxLMvo3Z1aT/vlso9DjMzDfMcj2YRjypc7VlBbNpBIK4sLrmUsHpazf5AOE8ssbG&#10;Min4Jgfr1ehliYm2PR/pmftSBAi7BBVU3reJlK6oyKCb2pY4eFfbGfRBdqXUHfYBbhr5HkWxNFhz&#10;WKiwpW1FxS1/GAVme4z77C3d38+H+2WefmZpvs+Ueh0PmwUIT4P/D/+1D1pBDL9Xwg2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gmKXsUAAADaAAAADwAAAAAAAAAA&#10;AAAAAAChAgAAZHJzL2Rvd25yZXYueG1sUEsFBgAAAAAEAAQA+QAAAJMDAAAAAA==&#10;" strokecolor="black [3213]"/>
                <v:shape id="ตัวเชื่อมต่อหักมุม 7" o:spid="_x0000_s1032" type="#_x0000_t33" style="position:absolute;left:5526;top:14630;width:14164;height:12547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7nrMQAAADaAAAADwAAAGRycy9kb3ducmV2LnhtbESPzWrDMBCE74W8g9hAb41cF9LgRg7B&#10;UOihUOqmh97W1voHWytjyYn99lUgkOMwM98w+8NsenGm0bWWFTxvIhDEpdUt1wpOP+9POxDOI2vs&#10;LZOChRwc0tXDHhNtL/xN59zXIkDYJaig8X5IpHRlQwbdxg7EwavsaNAHOdZSj3gJcNPLOIq20mDL&#10;YaHBgbKGyi6fjILYv3S/y9dx95dlbaWLqThVn4VSj+v5+AbC0+zv4Vv7Qyt4heuVcAN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7uesxAAAANoAAAAPAAAAAAAAAAAA&#10;AAAAAKECAABkcnMvZG93bnJldi54bWxQSwUGAAAAAAQABAD5AAAAkgMAAAAA&#10;" strokecolor="black [3213]">
                  <v:stroke endarrow="open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8" o:spid="_x0000_s1033" type="#_x0000_t32" style="position:absolute;left:11052;top:9964;width:5298;height: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twL0AAADaAAAADwAAAGRycy9kb3ducmV2LnhtbERPzWoCMRC+F3yHMEJvNWvBUrZGkdqC&#10;N1v1AaabcRO7mSxJqtu3dw6Cx4/vf74cQqfOlLKPbGA6qUARN9F6bg0c9p9Pr6ByQbbYRSYD/5Rh&#10;uRg9zLG28cLfdN6VVkkI5xoNuFL6WuvcOAqYJ7EnFu4YU8AiMLXaJrxIeOj0c1W96ICepcFhT++O&#10;mt/dX5DelT/N1sly8/Fz8l/J4fbYoTGP42H1BqrQUO7im3tjDchWuSI3QC+u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8xrcC9AAAA2gAAAA8AAAAAAAAAAAAAAAAAoQIA&#10;AGRycy9kb3ducmV2LnhtbFBLBQYAAAAABAAEAPkAAACLAwAAAAA=&#10;" strokecolor="black [3213]">
                  <v:stroke endarrow="open"/>
                </v:shape>
                <v:shape id="ลูกศรเชื่อมต่อแบบตรง 9" o:spid="_x0000_s1034" type="#_x0000_t32" style="position:absolute;left:37053;top:9924;width:4611;height: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0IW8AAAADaAAAADwAAAGRycy9kb3ducmV2LnhtbESP3WoCMRCF7wXfIYzQO80qWNrVrIhW&#10;6F1b6wOMm3GTdTNZklS3b98UCr08nJ+Ps94MrhM3CtF6VjCfFSCIa68tNwpOn4fpE4iYkDV2nknB&#10;N0XYVOPRGkvt7/xBt2NqRB7hWKICk1JfShlrQw7jzPfE2bv44DBlGRqpA97zuOvkoigepUPLmWCw&#10;p52h+nr8cpm7te1yHzTXL+fWvgeDb5cOlXqYDNsViERD+g//tV+1gm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B9CFvAAAAA2gAAAA8AAAAAAAAAAAAAAAAA&#10;oQIAAGRycy9kb3ducmV2LnhtbFBLBQYAAAAABAAEAPkAAACOAwAAAAA=&#10;" strokecolor="black [3213]">
                  <v:stroke endarrow="open"/>
                </v:shape>
                <v:group id="กลุ่ม 11" o:spid="_x0000_s1035" style="position:absolute;left:16350;top:1640;width:20703;height:16648" coordorigin="16350,1640" coordsize="20702,166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2" o:spid="_x0000_s1036" type="#_x0000_t202" style="position:absolute;left:16350;top:1640;width:20703;height:16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  <v:textbox>
                      <w:txbxContent>
                        <w:p w:rsidR="007E5F47" w:rsidRDefault="007E5F47" w:rsidP="007773B2">
                          <w:pPr>
                            <w:pStyle w:val="a6"/>
                            <w:spacing w:before="0" w:beforeAutospacing="0" w:after="0" w:afterAutospacing="0"/>
                            <w:jc w:val="center"/>
                            <w:rPr>
                              <w:rFonts w:ascii="TH SarabunPSK" w:eastAsia="Calibri" w:hAnsi="TH SarabunPSK" w:cs="TH SarabunPS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eastAsia="Calibri" w:hAnsi="TH SarabunPSK" w:cs="TH SarabunPSK" w:hint="cs"/>
                              <w:sz w:val="32"/>
                              <w:szCs w:val="32"/>
                              <w:cs/>
                            </w:rPr>
                            <w:t>หน่วยงานที่ทำหน้าที่ให้บริการ</w:t>
                          </w:r>
                        </w:p>
                        <w:p w:rsidR="007E5F47" w:rsidRDefault="007E5F47" w:rsidP="007773B2">
                          <w:pPr>
                            <w:pStyle w:val="a6"/>
                            <w:spacing w:before="0" w:beforeAutospacing="0" w:after="0" w:afterAutospacing="0"/>
                            <w:rPr>
                              <w:rFonts w:ascii="TH SarabunPSK" w:eastAsia="Calibri" w:hAnsi="TH SarabunPSK" w:cs="TH SarabunPS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eastAsia="Calibri" w:hAnsi="TH SarabunPSK" w:cs="TH SarabunPSK" w:hint="cs"/>
                              <w:sz w:val="32"/>
                              <w:szCs w:val="32"/>
                              <w:cs/>
                            </w:rPr>
                            <w:t xml:space="preserve">- ระบบราชการ รัฐวิสาหกิจ เอกชน </w:t>
                          </w:r>
                        </w:p>
                        <w:p w:rsidR="007E5F47" w:rsidRDefault="007E5F47" w:rsidP="007773B2">
                          <w:pPr>
                            <w:pStyle w:val="a6"/>
                            <w:spacing w:before="0" w:beforeAutospacing="0" w:after="0" w:afterAutospacing="0"/>
                            <w:rPr>
                              <w:rFonts w:ascii="TH SarabunPSK" w:eastAsia="Calibri" w:hAnsi="TH SarabunPSK" w:cs="TH SarabunPS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eastAsia="Calibri" w:hAnsi="TH SarabunPSK" w:cs="TH SarabunPSK" w:hint="cs"/>
                              <w:sz w:val="32"/>
                              <w:szCs w:val="32"/>
                              <w:cs/>
                            </w:rPr>
                            <w:t xml:space="preserve">- ทรัพยากรที่ใช้ </w:t>
                          </w:r>
                        </w:p>
                        <w:p w:rsidR="007E5F47" w:rsidRDefault="007E5F47" w:rsidP="007773B2">
                          <w:pPr>
                            <w:pStyle w:val="a6"/>
                            <w:spacing w:before="0" w:beforeAutospacing="0" w:after="0" w:afterAutospacing="0"/>
                            <w:rPr>
                              <w:rFonts w:ascii="TH SarabunPSK" w:eastAsia="Calibri" w:hAnsi="TH SarabunPSK" w:cs="TH SarabunPS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eastAsia="Calibri" w:hAnsi="TH SarabunPSK" w:cs="TH SarabunPSK" w:hint="cs"/>
                              <w:sz w:val="32"/>
                              <w:szCs w:val="32"/>
                              <w:cs/>
                            </w:rPr>
                            <w:t xml:space="preserve">- กระบวนการและกิจกรรม </w:t>
                          </w:r>
                        </w:p>
                        <w:p w:rsidR="007E5F47" w:rsidRDefault="007E5F47" w:rsidP="007773B2">
                          <w:pPr>
                            <w:pStyle w:val="a6"/>
                            <w:spacing w:before="0" w:beforeAutospacing="0" w:after="0" w:afterAutospacing="0"/>
                          </w:pPr>
                          <w:r>
                            <w:rPr>
                              <w:rFonts w:ascii="TH SarabunPSK" w:eastAsia="Calibri" w:hAnsi="TH SarabunPSK" w:cs="TH SarabunPSK" w:hint="cs"/>
                              <w:sz w:val="32"/>
                              <w:szCs w:val="32"/>
                              <w:cs/>
                            </w:rPr>
                            <w:t xml:space="preserve">- ช่องทางการให้บริการ </w:t>
                          </w:r>
                          <w:r>
                            <w:rPr>
                              <w:rFonts w:ascii="TH SarabunPSK" w:eastAsia="Calibri" w:hAnsi="TH SarabunPSK" w:cs="TH SarabunPSK"/>
                              <w:sz w:val="32"/>
                              <w:szCs w:val="32"/>
                              <w:cs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line id="ตัวเชื่อมต่อตรง 10" o:spid="_x0000_s1037" style="position:absolute;visibility:visible;mso-wrap-style:square" from="16350,12881" to="37053,12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  </v:group>
                <w10:anchorlock/>
              </v:group>
            </w:pict>
          </mc:Fallback>
        </mc:AlternateContent>
      </w:r>
    </w:p>
    <w:p w:rsidR="007773B2" w:rsidRPr="00083691" w:rsidRDefault="007773B2" w:rsidP="007773B2">
      <w:pPr>
        <w:jc w:val="center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ภาพที่ 1</w:t>
      </w:r>
      <w:r w:rsidR="00D82056" w:rsidRPr="000836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.1 </w:t>
      </w:r>
      <w:r w:rsidRPr="00083691">
        <w:rPr>
          <w:rFonts w:ascii="TH Sarabun New" w:hAnsi="TH Sarabun New" w:cs="TH Sarabun New"/>
          <w:sz w:val="32"/>
          <w:szCs w:val="32"/>
          <w:cs/>
        </w:rPr>
        <w:t>ระบบการให้บริการสาธารณะ</w:t>
      </w:r>
    </w:p>
    <w:p w:rsidR="007773B2" w:rsidRPr="00083691" w:rsidRDefault="007773B2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      ที่มา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>: Millett, 1994 :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29.</w:t>
      </w:r>
    </w:p>
    <w:p w:rsidR="007773B2" w:rsidRPr="00083691" w:rsidRDefault="007773B2" w:rsidP="007773B2">
      <w:pPr>
        <w:jc w:val="center"/>
        <w:rPr>
          <w:rFonts w:ascii="TH Sarabun New" w:hAnsi="TH Sarabun New" w:cs="TH Sarabun New"/>
          <w:sz w:val="32"/>
          <w:szCs w:val="32"/>
          <w:cs/>
        </w:rPr>
      </w:pPr>
    </w:p>
    <w:p w:rsidR="00D82056" w:rsidRPr="00083691" w:rsidRDefault="007773B2" w:rsidP="00D82056">
      <w:pPr>
        <w:ind w:left="1083"/>
        <w:rPr>
          <w:rFonts w:ascii="TH Sarabun New" w:hAnsi="TH Sarabun New" w:cs="TH Sarabun New"/>
          <w:spacing w:val="-4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จากภาพดังกล่าวข้างต้น กล่าวได้ว่าการให้บริการสาธารณะจะเริ่มต้นจากความจำเป็น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และ</w:t>
      </w:r>
      <w:r w:rsidR="00D82056"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</w:p>
    <w:p w:rsidR="007773B2" w:rsidRPr="00083691" w:rsidRDefault="007773B2" w:rsidP="00D82056">
      <w:pPr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ความต้องการของประชาชน ความจำเป็นของการให้บริการสาธารณะโดยทั่วไปแล้วจะเป็นความจำเป็นที่จะ</w:t>
      </w:r>
      <w:r w:rsidR="00D82056"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ต้องมีการดำเนินงานตามกฎหมายหรือเพื่อเหตุผลด้านความมั่นคงของประเทศ เช่น การทำบัตรประชาชน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การทำใบขับขี่ การจัดเก็บภาษีอากร การเกณฑ์ทหาร การป้องกันภัยพิบัติและสา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ธารณะภัย เป็นต้น </w:t>
      </w:r>
      <w:r w:rsidRPr="00083691">
        <w:rPr>
          <w:rFonts w:ascii="TH Sarabun New" w:hAnsi="TH Sarabun New" w:cs="TH Sarabun New"/>
          <w:spacing w:val="-8"/>
          <w:sz w:val="32"/>
          <w:szCs w:val="32"/>
          <w:cs/>
        </w:rPr>
        <w:t>หรืออาจเกิดจากความต้องการของประชาชนหรือเอกชน เช่น ความต้องการได้รับบริการในด้านสาธารณูปโภค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 ความต้องการของหน่วยธุรกิจต่างๆ ที่เสนอความต้องการให้แก่รัฐ เป็นต้น </w:t>
      </w:r>
    </w:p>
    <w:p w:rsidR="007773B2" w:rsidRPr="00083691" w:rsidRDefault="007773B2" w:rsidP="007773B2">
      <w:pPr>
        <w:pStyle w:val="a3"/>
        <w:numPr>
          <w:ilvl w:val="0"/>
          <w:numId w:val="5"/>
        </w:num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ขอบข่ายของบริการสาธารณะ</w:t>
      </w:r>
    </w:p>
    <w:p w:rsidR="00D82056" w:rsidRPr="00083691" w:rsidRDefault="007773B2" w:rsidP="00D82056">
      <w:pPr>
        <w:pStyle w:val="a3"/>
        <w:ind w:left="1080"/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proofErr w:type="spellStart"/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นันทวัฒน์</w:t>
      </w:r>
      <w:proofErr w:type="spellEnd"/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 xml:space="preserve"> </w:t>
      </w:r>
      <w:proofErr w:type="spellStart"/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บรมานันท์</w:t>
      </w:r>
      <w:proofErr w:type="spellEnd"/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 xml:space="preserve"> (2541 </w:t>
      </w:r>
      <w:r w:rsidRPr="00083691">
        <w:rPr>
          <w:rFonts w:ascii="TH Sarabun New" w:hAnsi="TH Sarabun New" w:cs="TH Sarabun New"/>
          <w:spacing w:val="-6"/>
          <w:sz w:val="32"/>
          <w:szCs w:val="32"/>
        </w:rPr>
        <w:t>: 9-13)</w:t>
      </w: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 xml:space="preserve"> ได้ให้คำอธิบายเกี่ยวกับแนวความคิดและหลักกฎหมาย</w:t>
      </w:r>
    </w:p>
    <w:p w:rsidR="007773B2" w:rsidRPr="00083691" w:rsidRDefault="007773B2" w:rsidP="00D82056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ว่าด้วยบริการสาธารณะไว้ดังนี้</w:t>
      </w:r>
    </w:p>
    <w:p w:rsidR="007773B2" w:rsidRPr="00083691" w:rsidRDefault="007773B2" w:rsidP="007773B2">
      <w:pPr>
        <w:pStyle w:val="a3"/>
        <w:numPr>
          <w:ilvl w:val="0"/>
          <w:numId w:val="6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กิจกรรมที่ถือว่าเป็นบริการสาธารณะ ต้องเป็นกิจกรรมที่เกี่ยวข้องกับนิติบุคคล ได้แก่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กิจกรรมที่รัฐ องค์กรปกครองส่วนท้องถิ่นหรือรัฐวิสาหกิจเป็นผู้ดำเนินการเองและยังหมายความรวมถึงกรณีที่รัฐมอบกิจกรรมของรัฐบางประเภทให้เอกชนเป็นผู้ดำเนินการด้วย </w:t>
      </w:r>
    </w:p>
    <w:p w:rsidR="00D82056" w:rsidRPr="00083691" w:rsidRDefault="007773B2" w:rsidP="007773B2">
      <w:pPr>
        <w:pStyle w:val="a3"/>
        <w:numPr>
          <w:ilvl w:val="0"/>
          <w:numId w:val="6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กิจกร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รมดังกล่าวในข้อ 1) จะต้องเป็นกิจกรรมที่มีวัตถุประสงค์เพื่อประโยชน์สาธารณะ</w:t>
      </w:r>
    </w:p>
    <w:p w:rsidR="007773B2" w:rsidRPr="00083691" w:rsidRDefault="007773B2" w:rsidP="00D82056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และตอบสนองความต้องการของประชาชน </w:t>
      </w:r>
    </w:p>
    <w:p w:rsidR="007773B2" w:rsidRPr="00083691" w:rsidRDefault="007773B2" w:rsidP="007773B2">
      <w:pPr>
        <w:pStyle w:val="a3"/>
        <w:ind w:left="1080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ตามความหมายของคำนิยามทั้งหลายข้างต้น บริการสาธารณะอาจนิยามได้ 2 กรณี คือ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กรณีแรกเป็นนิยามในทางองค์กรหรือรูปแบบ และอีกความหมายหนึ่ง หมายถึงคือ นิยามในทางเนื้อหา ในทางองค์กรหรือรูปแบบนั้น บริการสาธารณะ คือ องค์กรหนึ่งองค์กรใดที่ดำเนินกิจกรรมสาธารณะ ส่วนความหมายในทางเนื้อหานั้น จะขึ้นอยู่กับธรรมชาติขอ</w:t>
      </w:r>
      <w:r w:rsidR="00D82056" w:rsidRPr="00083691">
        <w:rPr>
          <w:rFonts w:ascii="TH Sarabun New" w:hAnsi="TH Sarabun New" w:cs="TH Sarabun New"/>
          <w:sz w:val="32"/>
          <w:szCs w:val="32"/>
          <w:cs/>
        </w:rPr>
        <w:t>งกิจกรรมซึ่งแยกต่างหากจากองค์กร</w:t>
      </w:r>
      <w:r w:rsidRPr="00083691">
        <w:rPr>
          <w:rFonts w:ascii="TH Sarabun New" w:hAnsi="TH Sarabun New" w:cs="TH Sarabun New"/>
          <w:sz w:val="32"/>
          <w:szCs w:val="32"/>
          <w:cs/>
        </w:rPr>
        <w:t>เป็นกิจกรรมที่มีวัตถุประสงค์เพื่อผลประโยชน์ทั่วไปหรือผลประโยชน์ของมหาชน ในยุคแรก ๆ ทั้งสอง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ความหมายมิได้ขัดแย้งกัน เนื่องจากบริการสาธารณะทั้งหลายต่างจัดทำโดยองค์กรของรัฐแต่ต่อมาทั้งสอง</w:t>
      </w:r>
      <w:r w:rsidRPr="00083691">
        <w:rPr>
          <w:rFonts w:ascii="TH Sarabun New" w:hAnsi="TH Sarabun New" w:cs="TH Sarabun New"/>
          <w:sz w:val="32"/>
          <w:szCs w:val="32"/>
          <w:cs/>
        </w:rPr>
        <w:t>ความหมายไม่ได้สอดคล้องกันดังเดิม ดังจะเห็นได้จากการที่ฝ่ายปกครองมีกิจกรรมบางอย่าง ซึ่งไม่ได้เกี่ยวข้องกับบริการสาธารณะ เช่น กิจกรรมขององค์การถ่านหินของฝรั่งเศสที่มีวัตถุประสงค์ในการจำหน่ายถ่านหินในลักษณะเดียวกันกับเอกชน และนอกจากนั้นองค์กรเอกชนยังสามารถมีกิจกรรมที่เป็นบริการสาธารณะได้ เช่น กองทุนประกันสังคม ดังนั้นนิยามของบริการสาธารณะ จึงต้องพิจารณาจาก</w:t>
      </w:r>
      <w:r w:rsidR="003A3CE4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  <w:cs/>
        </w:rPr>
        <w:t>ทั้งองค์กรที่จัดทำบริการสาธารณะ และจากเนื้อหาของกิจกรรมที่ถูก</w:t>
      </w: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จัดทำขึ้นว่ามีวัตถุประสงค์หรือจุดมุ่งหมาย เพื่อสาธารณะประโยชน์หรือไม่ประกอบด้วย</w:t>
      </w:r>
      <w:r w:rsidRPr="00083691">
        <w:rPr>
          <w:rFonts w:ascii="TH Sarabun New" w:hAnsi="TH Sarabun New" w:cs="TH Sarabun New"/>
          <w:spacing w:val="-6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(สิริพร</w:t>
      </w:r>
      <w:r w:rsidRPr="00083691">
        <w:rPr>
          <w:rFonts w:ascii="TH Sarabun New" w:hAnsi="TH Sarabun New" w:cs="TH Sarabun New"/>
          <w:spacing w:val="-6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มณีภัณฑ์,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2538 </w:t>
      </w:r>
      <w:r w:rsidRPr="00083691">
        <w:rPr>
          <w:rFonts w:ascii="TH Sarabun New" w:hAnsi="TH Sarabun New" w:cs="TH Sarabun New"/>
          <w:sz w:val="32"/>
          <w:szCs w:val="32"/>
        </w:rPr>
        <w:t xml:space="preserve">: 4) </w:t>
      </w:r>
    </w:p>
    <w:p w:rsidR="007773B2" w:rsidRPr="00083691" w:rsidRDefault="007773B2" w:rsidP="007773B2">
      <w:pPr>
        <w:pStyle w:val="a3"/>
        <w:ind w:left="1080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จากความหมายต่าง ๆ ข้างต้นสรุปได้ว่า ขอบข่ายบริการสาธารณะ คือ บริการที่จัดทำขึ้น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โดยรัฐหรือองค์กรปกครองส่วนท้องถิ่นหรือจัดทำโดยเอกชนแต่อยู่ในความควบคุมของรัฐ </w:t>
      </w:r>
      <w:r w:rsidR="003A3CE4" w:rsidRPr="00083691">
        <w:rPr>
          <w:rFonts w:ascii="TH Sarabun New" w:hAnsi="TH Sarabun New" w:cs="TH Sarabun New"/>
          <w:sz w:val="32"/>
          <w:szCs w:val="32"/>
          <w:cs/>
        </w:rPr>
        <w:t xml:space="preserve">                        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เพื่อสนองตอบต่อความต้องการของประชาชน เพื่อประโยชน์ต่อประชาชน และเพื่อสาธารณะประโยชน์นั่นเอง </w:t>
      </w:r>
    </w:p>
    <w:p w:rsidR="007773B2" w:rsidRPr="00083691" w:rsidRDefault="007773B2" w:rsidP="00D82056">
      <w:pPr>
        <w:pStyle w:val="a3"/>
        <w:numPr>
          <w:ilvl w:val="0"/>
          <w:numId w:val="5"/>
        </w:num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หลักเกณฑ์การจัดทำบริการสาธารณะ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  <w:t xml:space="preserve">การจัดทำบริการสาธารณะรัฐจัดทำขึ้น เพื่อประโยชน์ของส่วนรวม ประชาชนทุกคนมีสิทธิจะได้รับประโยชน์อย่างเสมอภาคกัน หลักเกณฑ์และลักษณะการจัดทำบริการสาธารณะ มีดังนี้ (กิตติเดช สูตรสุคนธ์, 2533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39-54 </w:t>
      </w:r>
      <w:r w:rsidRPr="00083691">
        <w:rPr>
          <w:rFonts w:ascii="TH Sarabun New" w:hAnsi="TH Sarabun New" w:cs="TH Sarabun New"/>
          <w:sz w:val="32"/>
          <w:szCs w:val="32"/>
        </w:rPr>
        <w:t xml:space="preserve">;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นันทวัฒน์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บรมานันท์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, 2547 </w:t>
      </w:r>
      <w:r w:rsidRPr="00083691">
        <w:rPr>
          <w:rFonts w:ascii="TH Sarabun New" w:hAnsi="TH Sarabun New" w:cs="TH Sarabun New"/>
          <w:sz w:val="32"/>
          <w:szCs w:val="32"/>
        </w:rPr>
        <w:t xml:space="preserve">: 28-30 ;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พงษ์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เพชร หวังสิทธิเดช, 2545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="003A3CE4" w:rsidRPr="00083691">
        <w:rPr>
          <w:rFonts w:ascii="TH Sarabun New" w:hAnsi="TH Sarabun New" w:cs="TH Sarabun New"/>
          <w:sz w:val="32"/>
          <w:szCs w:val="32"/>
        </w:rPr>
        <w:t xml:space="preserve">      </w:t>
      </w:r>
      <w:r w:rsidRPr="00083691">
        <w:rPr>
          <w:rFonts w:ascii="TH Sarabun New" w:hAnsi="TH Sarabun New" w:cs="TH Sarabun New"/>
          <w:sz w:val="32"/>
          <w:szCs w:val="32"/>
        </w:rPr>
        <w:t xml:space="preserve">9-11 ;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สิทธิการณ์  วันสุข, 2544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42-46) </w:t>
      </w:r>
    </w:p>
    <w:p w:rsidR="003A3CE4" w:rsidRPr="00083691" w:rsidRDefault="003A3CE4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D82056" w:rsidRPr="00083691" w:rsidRDefault="007773B2" w:rsidP="00D82056">
      <w:pPr>
        <w:pStyle w:val="a3"/>
        <w:numPr>
          <w:ilvl w:val="0"/>
          <w:numId w:val="15"/>
        </w:numPr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lastRenderedPageBreak/>
        <w:t>หลักความต่อเนื่องและสม่ำเสมอ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(</w:t>
      </w: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</w:rPr>
        <w:t>The principle of continuous)</w:t>
      </w:r>
      <w:r w:rsidRPr="00083691">
        <w:rPr>
          <w:rFonts w:ascii="TH Sarabun New" w:hAnsi="TH Sarabun New" w:cs="TH Sarabun New"/>
          <w:spacing w:val="-4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การจัดทำ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บริการ</w:t>
      </w:r>
      <w:r w:rsidRPr="00083691">
        <w:rPr>
          <w:rFonts w:ascii="TH Sarabun New" w:hAnsi="TH Sarabun New" w:cs="TH Sarabun New"/>
          <w:sz w:val="32"/>
          <w:szCs w:val="32"/>
          <w:cs/>
        </w:rPr>
        <w:t>ต้องเป็นไปอย่างสม่ำเสมอ และต่อเนื่อง เนื่องจากบริการสาธารณะเป็นกิจการที่มีความจำเป็นสำหรับประชาชน ประชาชนมีความต้องการใช้บริการตลอดเวลา การจัดทำบริการสาธารณะจึงต้องมีความต่อเนื่อง จะเลือกดำเนินการเป็นเฉพาะช่วงเวลาไม่ได้ เพราะจะสร้างความเดือดร้อนให้กับ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ผู้ใช้บริการ ซึ่งในวิชาทางรัฐ</w:t>
      </w:r>
      <w:proofErr w:type="spellStart"/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ประศาสน</w:t>
      </w:r>
      <w:proofErr w:type="spellEnd"/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ศาสตร์เรียกว่า การคงอยู่ของบริการสาธารณะ (กิตติเดช สูตรสุคนธ์,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2533 </w:t>
      </w:r>
      <w:r w:rsidRPr="00083691">
        <w:rPr>
          <w:rFonts w:ascii="TH Sarabun New" w:hAnsi="TH Sarabun New" w:cs="TH Sarabun New"/>
          <w:sz w:val="32"/>
          <w:szCs w:val="32"/>
        </w:rPr>
        <w:t xml:space="preserve">: 43) </w:t>
      </w:r>
      <w:r w:rsidRPr="00083691">
        <w:rPr>
          <w:rFonts w:ascii="TH Sarabun New" w:hAnsi="TH Sarabun New" w:cs="TH Sarabun New"/>
          <w:sz w:val="32"/>
          <w:szCs w:val="32"/>
          <w:cs/>
        </w:rPr>
        <w:t>และบริการสาธารณะที่รัฐมอบให้เอกชนไปดำเนินการแทน ต้องมีการให้บริการอย่างต่อเนื่องด้วยเช่นกัน  หากเอกชนผู้ได้รับมอบให้จัดทำบริการไม่สามารถจัดทำบริการสาธารณะนั้นอย่างสม่ำเสมอ และต่อเนื่อง จะต้องถูกลงโทษตามที่กำหนดไว้ในเงื่อนไข ของสัญญา บริการสาธารณะของรัฐ หรือรัฐมอบให้เอกชนจัดทำแทนแต่ละประเภทจะมีระดับความต่อเนื่องแตกต่างกันขึ้นอยู่กับวัตถุประสงค์และลักษณะของบริการสาธารณะนั้น ๆ ว่ามีความสำคัญต่อสังคมมากน้อยเพียงใด และการจัดทำบริการสาธารณะบางประเภทไม่จำเป็นต้องจัดทำอย่างถาวร แต่จะต้องจัดทำอย่างสม่ำเสมอ (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นันทวัฒน์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บรมานันท์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, 2547 </w:t>
      </w:r>
      <w:r w:rsidRPr="00083691">
        <w:rPr>
          <w:rFonts w:ascii="TH Sarabun New" w:hAnsi="TH Sarabun New" w:cs="TH Sarabun New"/>
          <w:sz w:val="32"/>
          <w:szCs w:val="32"/>
        </w:rPr>
        <w:t>: 48)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7773B2" w:rsidRPr="00083691" w:rsidRDefault="007773B2" w:rsidP="007773B2">
      <w:pPr>
        <w:pStyle w:val="a3"/>
        <w:ind w:left="1080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หลักการที่สำคัญของหลักว่าด้วยความต่อเนื่องของบริการสาธารณะ คือ นิติบุคคลผู้มี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หน้าที่จัดทำบริการสาธารณะจะต้องดำเนินการจัดทำบริการสาธารณะอย่างสม่ำเสมอ และต่อเนื่องตลอดเวลา หากมีกรณีที่เกิดการหยุดชะงักจะต้องมีการรับผิดชอบ และในกรณีที่เกิดการหยุดชะงักขององค์กรปกครองท้องถิ่นหรือองค์การมหาชน องค์กรที่ทำหน้าที่กำกับดูแลจะต้องเข้าดำเนินการแทน เพื่อเป็นหลักประกันการต่อเนื่องของบริการสาธารณะ  </w:t>
      </w:r>
    </w:p>
    <w:p w:rsidR="007773B2" w:rsidRPr="00083691" w:rsidRDefault="007773B2" w:rsidP="00D82056">
      <w:pPr>
        <w:pStyle w:val="a3"/>
        <w:numPr>
          <w:ilvl w:val="0"/>
          <w:numId w:val="15"/>
        </w:numPr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หลักความเสมอภาค (</w:t>
      </w: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</w:rPr>
        <w:t>The principle of equal)</w:t>
      </w:r>
      <w:r w:rsidRPr="00083691">
        <w:rPr>
          <w:rFonts w:ascii="TH Sarabun New" w:hAnsi="TH Sarabun New" w:cs="TH Sarabun New"/>
          <w:spacing w:val="-4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เนื่องจากการจัดทำบริการสาธารณะ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ไม่ได้มีจุดมุ่งหมายเพื่อผู้ใดผู้หนึ่งเป็นการเฉพา แต่มีจุดมุ่งหมายเพื่อประชาชนโดยส่วนรวม ประชาชนจึงย่อมได้รับสิทธิหรือได้รับประโยชน์จากบริการสาธารณะนั้นอย่างเสมอภาค และเท่าเทียม เป็นบริการที่รัฐจัดทำขึ้นแล้วจะต้องให้บริการแก่ประชาชนทุกคนอย่างเท่าเทียมกัน จะเลือกปฏิบัติไม่ได้ รวมทั้งความเสมอภาคในด้านราคาค่าบริการและการบริการ และองค์กรที่จัดทำบริการต้องทำให้ประชาชนสามารถเข้าถึงบริการสาธารณะได้หลายช่องทางและง่ายต่อการรับบริการไม่มีความสลับซับซ้อน  </w:t>
      </w:r>
    </w:p>
    <w:p w:rsidR="007773B2" w:rsidRPr="00083691" w:rsidRDefault="007773B2" w:rsidP="007773B2">
      <w:pPr>
        <w:pStyle w:val="a3"/>
        <w:ind w:left="1080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หลักนี้เป็นหลักเกณฑ์ที่สำคัญประการแรกในการจัดทำบริการสาธารณะ ทั้งนี้เนื่องจาก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การที่ฝ่ายปกครองเข้ามาจัดทำบริการสาธารณะนั้น ฝ่ายปกครองมิได้มีจุดมุ่งหมายที่จะจัดทำบริการสาธารณะขึ้น เพื่อประโยชน์ของผู้หนึ่งผู้ใดโดยเฉพาะ แต่เป็นการจัดทำขึ้น เพื่อประโยชน์อันร่วมกันของประชาชน ดังนั้นกิจการใดที่ฝ่ายปกครองจัดทำขึ้น เพื่อบุคคลใดโดยเฉพาะ จึงไม่มีลักษณะเป็นบริการสาธารณะ</w:t>
      </w:r>
    </w:p>
    <w:p w:rsidR="00D82056" w:rsidRPr="00083691" w:rsidRDefault="007773B2" w:rsidP="00D82056">
      <w:pPr>
        <w:pStyle w:val="a3"/>
        <w:numPr>
          <w:ilvl w:val="0"/>
          <w:numId w:val="15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หลักว่าด้วยการปรับปรุงเปลี่ยนแปลง</w:t>
      </w:r>
      <w:r w:rsidRPr="00083691">
        <w:rPr>
          <w:rFonts w:ascii="TH Sarabun New" w:hAnsi="TH Sarabun New" w:cs="TH Sarabun New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(</w:t>
      </w:r>
      <w:r w:rsidRPr="00083691">
        <w:rPr>
          <w:rFonts w:ascii="TH Sarabun New" w:hAnsi="TH Sarabun New" w:cs="TH Sarabun New"/>
          <w:b/>
          <w:bCs/>
          <w:sz w:val="32"/>
          <w:szCs w:val="32"/>
        </w:rPr>
        <w:t xml:space="preserve">The principle of adaptation) </w:t>
      </w:r>
      <w:r w:rsidRPr="00083691">
        <w:rPr>
          <w:rFonts w:ascii="TH Sarabun New" w:hAnsi="TH Sarabun New" w:cs="TH Sarabun New"/>
          <w:sz w:val="32"/>
          <w:szCs w:val="32"/>
          <w:cs/>
        </w:rPr>
        <w:t>รัฐต้อง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จัดทำบริการสาธารณะให้เหมาะสมกับความต้องการของประชาชน และเพื่อให้มีความเหมาะสมกับสภาพเศรษฐกิจ และสังคมที่เปลี่ยนแปลง รัฐจึงควรคำนึงถึงความจำเป็นในการปรับปรุงการจัดทำ</w:t>
      </w:r>
      <w:r w:rsidRPr="00083691">
        <w:rPr>
          <w:rFonts w:ascii="TH Sarabun New" w:hAnsi="TH Sarabun New" w:cs="TH Sarabun New"/>
          <w:sz w:val="32"/>
          <w:szCs w:val="32"/>
          <w:cs/>
        </w:rPr>
        <w:lastRenderedPageBreak/>
        <w:t xml:space="preserve">บริการสาธารณะให้เป็นไปตามวิวัฒนาการของสังคม รวมทั้งเมื่อมีเหตุที่ความต้องการของประชาชนเปลี่ยนแปลงไป บริการสาธารณะที่ดีนั้นจะต้องสามารถปรับปรุงแก้ไขได้ตลอดเวลาเพื่อให้เหมาะสมกับเหตุการณ์และความจำเป็นในทางปกครองที่จะรักษาไว้ซึ่งประโยชน์สาธารณะ การบริการสาธารณะนั้นควรได้รับการเปลี่ยนแปลงไปตามความต้องการของประชาชน การแก้ไขเปลี่ยนแปลงการจัดทำบริการสาธารณะ รวมทั้งปรับปรุงให้เข้ากับวิวัฒนาการของความต้องการส่วนรวมของประชาชนด้วย </w:t>
      </w:r>
    </w:p>
    <w:p w:rsidR="007773B2" w:rsidRPr="00083691" w:rsidRDefault="007773B2" w:rsidP="007773B2">
      <w:pPr>
        <w:pStyle w:val="a3"/>
        <w:ind w:left="1080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หลักว่าด้วยการปรับปรุงเปลี่ยนแปลงนี้ มีลักษณะแตกต่างจากหลักว่าด้วยความต่อเนื่อง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ที่มีลักษณะเป็นกฎหมายของบริการสาธารณะ หรือหลักว่าด้วยความเสมอภาคที่มีลักษณะเป็นหลักกฎหมายทั่วไป หลักว่าด้วยการปรับปรุงเปลี่ยนแปลงไม่ได้ถูกกล่าวถึงอย่างชัดแจ้งในคำวินิจฉัยทางปกครอง แต่เป็นการกล่าวพาดพิงหรือให้ข้อคิดเห็นว่า โดยสภาพของการจัดทำบริการสาธารณะทั่วไปที่มีวัตถุประสงค์ในการตอบสนองความต้องการของประชาชน เมื่อเกิดเหตุการณ์ที่ความต้องการของประชาชนเปลี่ยนแปลงไป บริการสาธารณะนั้นก็น่าจะได้รับการเปลี่ยนแปลงตามความต้องการของประชาชนด้วย </w:t>
      </w:r>
    </w:p>
    <w:p w:rsidR="007773B2" w:rsidRPr="00083691" w:rsidRDefault="007773B2" w:rsidP="00D82056">
      <w:pPr>
        <w:pStyle w:val="a3"/>
        <w:numPr>
          <w:ilvl w:val="0"/>
          <w:numId w:val="15"/>
        </w:numPr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pacing w:val="-6"/>
          <w:sz w:val="32"/>
          <w:szCs w:val="32"/>
          <w:cs/>
        </w:rPr>
        <w:t>หลักผลประโยชน์</w:t>
      </w: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b/>
          <w:bCs/>
          <w:spacing w:val="-6"/>
          <w:sz w:val="32"/>
          <w:szCs w:val="32"/>
          <w:cs/>
        </w:rPr>
        <w:t>(</w:t>
      </w:r>
      <w:r w:rsidRPr="00083691">
        <w:rPr>
          <w:rFonts w:ascii="TH Sarabun New" w:hAnsi="TH Sarabun New" w:cs="TH Sarabun New"/>
          <w:b/>
          <w:bCs/>
          <w:spacing w:val="-6"/>
          <w:sz w:val="32"/>
          <w:szCs w:val="32"/>
        </w:rPr>
        <w:t>The principle of local benefit)</w:t>
      </w:r>
      <w:r w:rsidRPr="00083691">
        <w:rPr>
          <w:rFonts w:ascii="TH Sarabun New" w:hAnsi="TH Sarabun New" w:cs="TH Sarabun New"/>
          <w:spacing w:val="-6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pacing w:val="-6"/>
          <w:sz w:val="32"/>
          <w:szCs w:val="32"/>
          <w:cs/>
        </w:rPr>
        <w:t>เป็นการจัดทำบริการสาธารณะ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ที่เกิดผลประโยชน์เฉพาะท้องถิ่นใดท้องถิ่นหนึ่ง ไม่มีผลกระทบในทางลบต่อบุคคลในชุมชนอื่นหรือไม่มีผลล้นออก (</w:t>
      </w:r>
      <w:r w:rsidRPr="00083691">
        <w:rPr>
          <w:rFonts w:ascii="TH Sarabun New" w:hAnsi="TH Sarabun New" w:cs="TH Sarabun New"/>
          <w:sz w:val="32"/>
          <w:szCs w:val="32"/>
        </w:rPr>
        <w:t>Spillover Effects)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การจัดทำบริการสาธารณะประเภทนี้ เป็นหน้าที่ขององค์กรปกครองท้องถิ่นในระดับชุมชน เช่น เทศบาลและองค์การบริหารส่วนตำบล แต่ถ้าบริการสาธารณะประเภทใดต้องเกี่ยวข้องและมีผลกระทบต่อประชาชนหลายชุมชน ไม่ควรกำหนดให้เป็นกิจกรรมระดับชุมชน เพราะจะก่อให้เกิดความขัดแย้งระหว่างชุมชนที่เกี่ยวข้องกัน จึงควรกำหนดให้เป็นกิจกรรมขององค์กรปกครองส่วนท้องถิ่นในระดับสูงขึ้น เช่น องค์การบริหารส่วนจังหวัด หรือจัดทำให้รูปแบบสหการหรือองค์กรปกครองส่วนท้องถิ่นหลาย ๆ แห่งร่วมกันจัดตั้งขึ้น เพื่อจัดทำบริการสาธารณะในพื้นที่ดำเนินการขนาดใหญ่หรือกำหนดให้เป็นหน้าที่ของหน่วยงานของรัฐบาล </w:t>
      </w:r>
      <w:r w:rsidRPr="00083691">
        <w:rPr>
          <w:rFonts w:ascii="TH Sarabun New" w:hAnsi="TH Sarabun New" w:cs="TH Sarabun New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7773B2" w:rsidRPr="00083691" w:rsidRDefault="007773B2" w:rsidP="00491518">
      <w:pPr>
        <w:pStyle w:val="a3"/>
        <w:numPr>
          <w:ilvl w:val="0"/>
          <w:numId w:val="15"/>
        </w:num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หลักความรับผิดชอบทางการเมือง (</w:t>
      </w: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</w:rPr>
        <w:t>The principle of political accountability</w:t>
      </w:r>
      <w:r w:rsidRPr="00083691">
        <w:rPr>
          <w:rFonts w:ascii="TH Sarabun New" w:hAnsi="TH Sarabun New" w:cs="TH Sarabun New"/>
          <w:b/>
          <w:bCs/>
          <w:sz w:val="32"/>
          <w:szCs w:val="32"/>
        </w:rPr>
        <w:t>)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การจัดทำบริการสาธารณะที่องค์กรบปกครองส่วนท้องถิ่นในระดับล่างสุด สามารถรับผิดชอบได้ตั้งแต่กระบวนการผลิต จำหน่าย หารายได้ การตรวจสอบได้เองทั้งหมดทุกกระบวนการ ควรให้เป็นอำนาจหน้าที่ของชุมชนในระดับล่างสุด แต่หากการจัดทำบริการสาธารณะใด ๆ ที่ชุมชนแต่ละแห่งไม่สามารถรับผิดชอบได้ ควรให้เป็นอำนาจหน้าที่ขององค์กรปกครองส่วนท้องถิ่นในระดับสูงขึ้นไป </w:t>
      </w:r>
    </w:p>
    <w:p w:rsidR="007773B2" w:rsidRPr="00083691" w:rsidRDefault="007773B2" w:rsidP="00491518">
      <w:pPr>
        <w:pStyle w:val="a3"/>
        <w:numPr>
          <w:ilvl w:val="0"/>
          <w:numId w:val="15"/>
        </w:numPr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หลักประสิทธิภาพ (</w:t>
      </w: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</w:rPr>
        <w:t>The principle of efficiency)</w:t>
      </w:r>
      <w:r w:rsidRPr="00083691">
        <w:rPr>
          <w:rFonts w:ascii="TH Sarabun New" w:hAnsi="TH Sarabun New" w:cs="TH Sarabun New"/>
          <w:spacing w:val="-4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การจัดทำบริการสาธารณะใด ๆ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ควรมีความประหยัด บริการสาธารณะขนาดใหญ่ส่วนใหญ่จะมีต้นทุนคงที่สูง แต่มีต้นทุนแปรผันต่อหน่วยของการให้บริการต่ำหรือบางครั้งอาจจะไม่มีเลย ดังนั้นการจัดทำบริการสาธารณะลักษณะนี้ จะต้องมีผู้ใช้บริการจำนวนมาก จึงจะเกิดการประหยัด มีต้นทุนต่อหน่วยต่ำ เหมาะสำหรับองค์กรปกครองส่วนท้องถิ่นขนาดใหญ่ แต่ถ้าเป็นชุมชนหรือองค์กรปกครองส่วนท้องถิ่นขนาดเล็ก ควรจะ</w:t>
      </w:r>
      <w:r w:rsidRPr="00083691">
        <w:rPr>
          <w:rFonts w:ascii="TH Sarabun New" w:hAnsi="TH Sarabun New" w:cs="TH Sarabun New"/>
          <w:sz w:val="32"/>
          <w:szCs w:val="32"/>
          <w:cs/>
        </w:rPr>
        <w:lastRenderedPageBreak/>
        <w:t xml:space="preserve">ร่วมกันจัดการผลิตและบริการจึงจะเกิดการประหยัด บริการสาธารณะประเภทมีต้นทุนคงที่สูง แต่มีต้นทุนต่อหน่วยต่ำ องค์กรปกครองส่วนท้องถิ่นขนาดเล็กสามารถดำเนินการเองได้ เช่น สถานรับเลี้ยงเด็ก ศูนย์พัฒนา เด็กเล็ก โรงเรียนอนุบาล การประปาชุมชน เป็นต้น </w:t>
      </w:r>
      <w:r w:rsidRPr="00083691">
        <w:rPr>
          <w:rFonts w:ascii="TH Sarabun New" w:hAnsi="TH Sarabun New" w:cs="TH Sarabun New"/>
          <w:sz w:val="32"/>
          <w:szCs w:val="32"/>
        </w:rPr>
        <w:t>(</w:t>
      </w:r>
      <w:proofErr w:type="spellStart"/>
      <w:r w:rsidRPr="00083691">
        <w:rPr>
          <w:rFonts w:ascii="TH Sarabun New" w:hAnsi="TH Sarabun New" w:cs="TH Sarabun New"/>
          <w:sz w:val="32"/>
          <w:szCs w:val="32"/>
        </w:rPr>
        <w:t>Elsas</w:t>
      </w:r>
      <w:proofErr w:type="spellEnd"/>
      <w:r w:rsidRPr="00083691">
        <w:rPr>
          <w:rFonts w:ascii="TH Sarabun New" w:hAnsi="TH Sarabun New" w:cs="TH Sarabun New"/>
          <w:sz w:val="32"/>
          <w:szCs w:val="32"/>
        </w:rPr>
        <w:t xml:space="preserve">, 2003 : 6-9) 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491518" w:rsidRPr="00083691" w:rsidRDefault="007773B2" w:rsidP="00491518">
      <w:pPr>
        <w:pStyle w:val="a3"/>
        <w:numPr>
          <w:ilvl w:val="0"/>
          <w:numId w:val="15"/>
        </w:numPr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หลักความสามารถ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(</w:t>
      </w:r>
      <w:r w:rsidRPr="00083691">
        <w:rPr>
          <w:rFonts w:ascii="TH Sarabun New" w:hAnsi="TH Sarabun New" w:cs="TH Sarabun New"/>
          <w:b/>
          <w:bCs/>
          <w:spacing w:val="-4"/>
          <w:sz w:val="32"/>
          <w:szCs w:val="32"/>
        </w:rPr>
        <w:t>The principle of capability)</w:t>
      </w:r>
      <w:r w:rsidRPr="00083691">
        <w:rPr>
          <w:rFonts w:ascii="TH Sarabun New" w:hAnsi="TH Sarabun New" w:cs="TH Sarabun New"/>
          <w:spacing w:val="-4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แนวคิดที่สำคัญ คือ การให้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องค์กร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ปกครองส่วนท้องถิ่นระดับล่างสุด เป็นองค์กรในการจัดทำบริการสาธารณะก่อนเสมอ องค์กรปกครองส่วนท้องถิ่นในระดับสูงขึ้นไป จะจัดทำบริการสาธารณะเมื่อองค์กรระดับล่างไม่มีศักยภาพจะดำเนินการได้หรือดำเนินการได้แต่อาจเกิดปัญหากระทบต่อท้องถิ่นอื่นหรืออาจมีผลกระทบต่อสังคมในระดับประเทศ และทฤษฎีการบริหารถือว่าการแบ่งอำนาจการตัดสินใจให้องค์กรระดับล่างจะทำให้องค์กรมีการบริหารคล่องตัว หรือสามารถตอบสนองความต้องการของประชาชนได้รวดเร็ว ต่อเมื่อองค์กรระดับล่างมีศักยภาพเพียงพอที่จะรับการกระจายอำนาจจากหน่วยงานระดับสูงเท่านั้น   </w:t>
      </w:r>
    </w:p>
    <w:p w:rsidR="007773B2" w:rsidRPr="00083691" w:rsidRDefault="007773B2" w:rsidP="007773B2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  <w:t xml:space="preserve">จากเห็นได้ว่าเงื่อนไขหรือวิธีการทั้ง 7 ประการดังกล่าว มีความแตกต่างจากหลักการทำสัญญาทางกฎหมายเอกชนทั้งสิ้น ซึ่งเหตุที่แตกต่างกันเช่นนี้ก็เนื่องมาจากสภาพกิจการที่เกิดขึ้นตามสัญญาทางปกครองนี้เป็นกิจกรรมที่เกิดขึ้น เพื่อประโยชน์สาธารณะ จึงต้องมีกฎเกณฑ์พิเศษ เพื่อรักษาความเป็นประโยชน์สาธารณะเอาไว้นั่นเอง  </w:t>
      </w:r>
    </w:p>
    <w:p w:rsidR="00193E21" w:rsidRPr="00083691" w:rsidRDefault="00193E21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</w:rPr>
        <w:tab/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สำหรับวุฒิสาร ตันไชย (2559 </w:t>
      </w:r>
      <w:r w:rsidRPr="00083691">
        <w:rPr>
          <w:rFonts w:ascii="TH Sarabun New" w:hAnsi="TH Sarabun New" w:cs="TH Sarabun New"/>
          <w:sz w:val="32"/>
          <w:szCs w:val="32"/>
        </w:rPr>
        <w:t xml:space="preserve">: 10-11) </w:t>
      </w:r>
      <w:r w:rsidRPr="00083691">
        <w:rPr>
          <w:rFonts w:ascii="TH Sarabun New" w:hAnsi="TH Sarabun New" w:cs="TH Sarabun New"/>
          <w:sz w:val="32"/>
          <w:szCs w:val="32"/>
          <w:cs/>
        </w:rPr>
        <w:t>เสนอว่า มิติของการพิจารณาประเภท เป้าหมาย และวัตถุประสงค์ของบริการสาธารณะที่ควรจัดทำในรูปแบบกิจการพาณิชย์และกิจการเพื่อสังคม อย่างไร</w:t>
      </w:r>
    </w:p>
    <w:p w:rsidR="00193E21" w:rsidRPr="00083691" w:rsidRDefault="00193E21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ก็ตามผู้เขียนเห็นว่ามิติการพิจารณานี้สามารถนำมาปรับประยุกต์ใช้เพื่อให้องค์กรปกครองส่วนท้องถิ่นสามารถนำมาเป็นหลักการพิจารณาว่าการจัดบริการสาธารณะของท้องถิ่นที่ดีควรมีลักษณะอย่างไร</w:t>
      </w:r>
      <w:r w:rsidR="003A3CE4" w:rsidRPr="00083691">
        <w:rPr>
          <w:rFonts w:ascii="TH Sarabun New" w:hAnsi="TH Sarabun New" w:cs="TH Sarabun New"/>
          <w:sz w:val="32"/>
          <w:szCs w:val="32"/>
          <w:cs/>
        </w:rPr>
        <w:t xml:space="preserve">            </w:t>
      </w:r>
      <w:r w:rsidRPr="00083691">
        <w:rPr>
          <w:rFonts w:ascii="TH Sarabun New" w:hAnsi="TH Sarabun New" w:cs="TH Sarabun New"/>
          <w:sz w:val="32"/>
          <w:szCs w:val="32"/>
          <w:cs/>
        </w:rPr>
        <w:t>ได้</w:t>
      </w:r>
      <w:r w:rsidR="003A3CE4" w:rsidRPr="00083691">
        <w:rPr>
          <w:rFonts w:ascii="TH Sarabun New" w:hAnsi="TH Sarabun New" w:cs="TH Sarabun New"/>
          <w:sz w:val="32"/>
          <w:szCs w:val="32"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  <w:cs/>
        </w:rPr>
        <w:t>4 มิติดังภาพที่ 2</w:t>
      </w:r>
      <w:r w:rsidR="00491518" w:rsidRPr="00083691">
        <w:rPr>
          <w:rFonts w:ascii="TH Sarabun New" w:hAnsi="TH Sarabun New" w:cs="TH Sarabun New"/>
          <w:sz w:val="32"/>
          <w:szCs w:val="32"/>
          <w:cs/>
        </w:rPr>
        <w:t>.2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193E21" w:rsidRPr="00083691" w:rsidRDefault="004D77F4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noProof/>
          <w:sz w:val="32"/>
          <w:szCs w:val="32"/>
        </w:rPr>
        <w:lastRenderedPageBreak/>
        <mc:AlternateContent>
          <mc:Choice Requires="wpc">
            <w:drawing>
              <wp:inline distT="0" distB="0" distL="0" distR="0" wp14:anchorId="65E3A021" wp14:editId="68830DD8">
                <wp:extent cx="5383033" cy="4468632"/>
                <wp:effectExtent l="0" t="0" r="0" b="0"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" name="รูปห้าเหลี่ยม 16"/>
                        <wps:cNvSpPr/>
                        <wps:spPr>
                          <a:xfrm>
                            <a:off x="1852666" y="262264"/>
                            <a:ext cx="3132616" cy="683774"/>
                          </a:xfrm>
                          <a:prstGeom prst="homePlat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4D77F4" w:rsidRDefault="00C2182E" w:rsidP="004D77F4">
                              <w:pPr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  <w:cs/>
                                </w:rPr>
                              </w:pPr>
                              <w:r w:rsidRPr="004D77F4">
                                <w:rPr>
                                  <w:rFonts w:ascii="TH SarabunPSK" w:hAnsi="TH SarabunPSK" w:cs="TH SarabunPSK"/>
                                  <w:sz w:val="24"/>
                                  <w:szCs w:val="32"/>
                                  <w:cs/>
                                </w:rPr>
                                <w:t>กิจกรรมอะไรบ้างที่ควรนำมาจัดเป็นบริการสาธารณะขององค์กรปกครองส่วนท้องถิ่น</w:t>
                              </w:r>
                            </w:p>
                            <w:p w:rsidR="00C2182E" w:rsidRDefault="00C2182E" w:rsidP="004D77F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สี่เหลี่ยมผืนผ้ามุมมน 17"/>
                        <wps:cNvSpPr/>
                        <wps:spPr>
                          <a:xfrm>
                            <a:off x="39757" y="198777"/>
                            <a:ext cx="1860555" cy="803082"/>
                          </a:xfrm>
                          <a:prstGeom prst="round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4D77F4" w:rsidRDefault="00C2182E" w:rsidP="004D77F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D77F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ความเหมาะสมของประเภทบริการสาธารณะ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รูปห้าเหลี่ยม 18"/>
                        <wps:cNvSpPr/>
                        <wps:spPr>
                          <a:xfrm>
                            <a:off x="1852670" y="1221516"/>
                            <a:ext cx="3132455" cy="683260"/>
                          </a:xfrm>
                          <a:prstGeom prst="homePlat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กิจกรรมอะไรบ้างที่ควรนำมาจัดเป็นบริการสาธารณะขององค์กรปกครองส่วนท้องถิ่น</w:t>
                              </w:r>
                            </w:p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Calibri" w:cs="Cordia New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สี่เหลี่ยมผืนผ้ามุมมน 19"/>
                        <wps:cNvSpPr/>
                        <wps:spPr>
                          <a:xfrm>
                            <a:off x="39745" y="1158016"/>
                            <a:ext cx="1859915" cy="802640"/>
                          </a:xfrm>
                          <a:prstGeom prst="round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H SarabunPSK"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ระดับการหาผลประโยชน์  และการแสวงหากำไร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รูปห้าเหลี่ยม 20"/>
                        <wps:cNvSpPr/>
                        <wps:spPr>
                          <a:xfrm>
                            <a:off x="1852529" y="2191545"/>
                            <a:ext cx="3132455" cy="869708"/>
                          </a:xfrm>
                          <a:prstGeom prst="homePlat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TH SarabunPSK"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การจัดทำบริการสาธารณะจะช่วยสร้างการเข้าถึงบริการสาธารณะของประชาชนที่เป็นกลุ่มเป้าหมายในลักษณะใด </w:t>
                              </w:r>
                            </w:p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Calibri" w:cs="Cordia New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สี่เหลี่ยมผืนผ้ามุมมน 21"/>
                        <wps:cNvSpPr/>
                        <wps:spPr>
                          <a:xfrm>
                            <a:off x="39743" y="2122999"/>
                            <a:ext cx="1859915" cy="977915"/>
                          </a:xfrm>
                          <a:prstGeom prst="round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H SarabunPSK"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บุคคลหรือกลุ่มเป้าหมาย       ของบริการสาธารณะ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รูปห้าเหลี่ยม 22"/>
                        <wps:cNvSpPr/>
                        <wps:spPr>
                          <a:xfrm>
                            <a:off x="1852670" y="3429341"/>
                            <a:ext cx="3131820" cy="682625"/>
                          </a:xfrm>
                          <a:prstGeom prst="homePlate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ประเภทของบริการสาธารณะควรดำเนินงานในรูปแบบใด จึงเหมาะสมที่สุด </w:t>
                              </w:r>
                            </w:p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Calibri" w:cs="Cordia New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สี่เหลี่ยมผืนผ้ามุมมน 23"/>
                        <wps:cNvSpPr/>
                        <wps:spPr>
                          <a:xfrm>
                            <a:off x="39744" y="3278283"/>
                            <a:ext cx="1859280" cy="975660"/>
                          </a:xfrm>
                          <a:prstGeom prst="round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4D77F4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ความสอดคล้องระหว่างประเภทของบริการสาธารณะและรูปแบบบริการสาธารณะ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3" o:spid="_x0000_s1038" editas="canvas" style="width:423.85pt;height:351.85pt;mso-position-horizontal-relative:char;mso-position-vertical-relative:line" coordsize="53828,44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">
                <v:shape id="_x0000_s1039" type="#_x0000_t75" style="position:absolute;width:53828;height:44684;visibility:visible;mso-wrap-style:square">
                  <v:fill o:detectmouseclick="t"/>
                  <v:path o:connecttype="none"/>
                </v:shape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รูปห้าเหลี่ยม 16" o:spid="_x0000_s1040" type="#_x0000_t15" style="position:absolute;left:18526;top:2622;width:31326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8Rr8A&#10;AADbAAAADwAAAGRycy9kb3ducmV2LnhtbERPTWsCMRC9F/wPYQRvNauHWFajVEFQb7W65+lmml26&#10;mSybuK7/vhEKvc3jfc5qM7hG9NSF2rOG2TQDQVx6U7PVcPncv76BCBHZYOOZNDwowGY9ellhbvyd&#10;P6g/RytSCIccNVQxtrmUoazIYZj6ljhx375zGBPsrDQd3lO4a+Q8y5R0WHNqqLClXUXlz/nmNGyN&#10;PRhfcF+oY6GK65ddnJTVejIe3pcgIg3xX/znPpg0X8Hzl3SA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YzxGvwAAANsAAAAPAAAAAAAAAAAAAAAAAJgCAABkcnMvZG93bnJl&#10;di54bWxQSwUGAAAAAAQABAD1AAAAhAMAAAAA&#10;" adj="19243" fillcolor="white [3201]" strokecolor="black [3200]">
                  <v:textbox>
                    <w:txbxContent>
                      <w:p w:rsidR="007E5F47" w:rsidRPr="004D77F4" w:rsidRDefault="007E5F47" w:rsidP="004D77F4">
                        <w:pPr>
                          <w:rPr>
                            <w:rFonts w:ascii="TH SarabunPSK" w:hAnsi="TH SarabunPSK" w:cs="TH SarabunPSK"/>
                            <w:sz w:val="24"/>
                            <w:szCs w:val="32"/>
                            <w:cs/>
                          </w:rPr>
                        </w:pPr>
                        <w:r w:rsidRPr="004D77F4">
                          <w:rPr>
                            <w:rFonts w:ascii="TH SarabunPSK" w:hAnsi="TH SarabunPSK" w:cs="TH SarabunPSK"/>
                            <w:sz w:val="24"/>
                            <w:szCs w:val="32"/>
                            <w:cs/>
                          </w:rPr>
                          <w:t>กิจกรรมอะไรบ้างที่ควรนำมาจัดเป็นบริการสาธารณะขององค์กรปกครองส่วนท้องถิ่น</w:t>
                        </w:r>
                      </w:p>
                      <w:p w:rsidR="007E5F47" w:rsidRDefault="007E5F47" w:rsidP="004D77F4">
                        <w:pPr>
                          <w:jc w:val="center"/>
                        </w:pPr>
                      </w:p>
                    </w:txbxContent>
                  </v:textbox>
                </v:shape>
                <v:roundrect id="สี่เหลี่ยมผืนผ้ามุมมน 17" o:spid="_x0000_s1041" style="position:absolute;left:397;top:1987;width:18606;height:803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7abMEA&#10;AADbAAAADwAAAGRycy9kb3ducmV2LnhtbERPzYrCMBC+C/sOYRb2pul20dVqlMWy6EVw1QcYkrEt&#10;NpPSRO369EYQvM3H9zuzRWdrcaHWV44VfA4SEMTamYoLBYf9b38Mwgdkg7VjUvBPHhbzt94MM+Ou&#10;/EeXXShEDGGfoYIyhCaT0uuSLPqBa4gjd3StxRBhW0jT4jWG21qmSTKSFiuODSU2tCxJn3Znq+Cr&#10;SvJUr4bFZHzWS0q3eV5vbkp9vHc/UxCBuvASP91rE+d/w+OXeIC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2mzBAAAA2wAAAA8AAAAAAAAAAAAAAAAAmAIAAGRycy9kb3du&#10;cmV2LnhtbFBLBQYAAAAABAAEAPUAAACGAwAAAAA=&#10;" fillcolor="white [3201]" strokecolor="black [3200]">
                  <v:textbox>
                    <w:txbxContent>
                      <w:p w:rsidR="007E5F47" w:rsidRPr="004D77F4" w:rsidRDefault="007E5F47" w:rsidP="004D77F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D77F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ความเหมาะสมของประเภทบริการสาธารณะ</w:t>
                        </w:r>
                      </w:p>
                    </w:txbxContent>
                  </v:textbox>
                </v:roundrect>
                <v:shape id="รูปห้าเหลี่ยม 18" o:spid="_x0000_s1042" type="#_x0000_t15" style="position:absolute;left:18526;top:12215;width:31325;height:68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g2V8UA&#10;AADbAAAADwAAAGRycy9kb3ducmV2LnhtbESPQWsCMRCF74X+hzBCbzWrh2K3RimlgoJCuy3U47AZ&#10;dxc3k5ikuv33nYPgbYb35r1v5svB9epMMXWeDUzGBSji2tuOGwPfX6vHGaiUkS32nsnAHyVYLu7v&#10;5lhaf+FPOle5URLCqUQDbc6h1DrVLTlMYx+IRTv46DDLGhttI14k3PV6WhRP2mHH0tBioLeW6mP1&#10;6wxsq/jzvDu970IOm+3H5tDth1llzMNoeH0BlWnIN/P1em0FX2DlFx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mDZXxQAAANsAAAAPAAAAAAAAAAAAAAAAAJgCAABkcnMv&#10;ZG93bnJldi54bWxQSwUGAAAAAAQABAD1AAAAigMAAAAA&#10;" adj="19244" fillcolor="white [3201]" strokecolor="black [3200]">
                  <v:textbox>
                    <w:txbxContent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</w:pPr>
                        <w:r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กิจกรรมอะไรบ้างที่ควรนำมาจัดเป็นบริการสาธารณะขององค์กรปกครองส่วนท้องถิ่น</w:t>
                        </w:r>
                      </w:p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eastAsia="Calibri" w:cs="Cordia New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roundrect id="สี่เหลี่ยมผืนผ้ามุมมน 19" o:spid="_x0000_s1043" style="position:absolute;left:397;top:11580;width:18599;height:802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3rhcIA&#10;AADbAAAADwAAAGRycy9kb3ducmV2LnhtbERPzWrCQBC+C32HZQq96aYpFY2uoSSU9iKo7QMMu2MS&#10;mp0N2U1MfXpXKPQ2H9/vbPPJtmKk3jeOFTwvEhDE2pmGKwXfX+/zFQgfkA22jknBL3nIdw+zLWbG&#10;XfhI4ylUIoawz1BBHUKXSel1TRb9wnXEkTu73mKIsK+k6fESw20r0yRZSosNx4YaOypq0j+nwSp4&#10;aZIy1R+v1Xo16ILSQ1m2+6tST4/T2wZEoCn8i//cnybOX8P9l3iA3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euFwgAAANsAAAAPAAAAAAAAAAAAAAAAAJgCAABkcnMvZG93&#10;bnJldi54bWxQSwUGAAAAAAQABAD1AAAAhwMAAAAA&#10;" fillcolor="white [3201]" strokecolor="black [3200]">
                  <v:textbox>
                    <w:txbxContent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ระดับการหาผลประโยชน์  และการแสวงหากำไร</w:t>
                        </w:r>
                      </w:p>
                    </w:txbxContent>
                  </v:textbox>
                </v:roundrect>
                <v:shape id="รูปห้าเหลี่ยม 20" o:spid="_x0000_s1044" type="#_x0000_t15" style="position:absolute;left:18525;top:21915;width:31324;height:86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n8RsIA&#10;AADbAAAADwAAAGRycy9kb3ducmV2LnhtbERPu2rDMBTdC/0HcQvZGtkeSnCthBBoqemSh4M73lq3&#10;tol0ZSw1dv++GgIZD+ddbGZrxJVG3ztWkC4TEMSN0z23CqrT2/MKhA/IGo1jUvBHHjbrx4cCc+0m&#10;PtD1GFoRQ9jnqKALYcil9E1HFv3SDcSR+3GjxRDh2Eo94hTDrZFZkrxIiz3Hhg4H2nXUXI6/VsHl&#10;/asuv1ef5mzSsqmnaq/L0Cq1eJq3ryACzeEuvrk/tIIsro9f4g+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fxGwgAAANsAAAAPAAAAAAAAAAAAAAAAAJgCAABkcnMvZG93&#10;bnJldi54bWxQSwUGAAAAAAQABAD1AAAAhwMAAAAA&#10;" adj="18601" fillcolor="white [3201]" strokecolor="black [3200]">
                  <v:textbox>
                    <w:txbxContent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</w:pP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การจัดทำบริการสาธารณะจะช่วยสร้างการเข้าถึงบริการสาธารณะของประชาชนที่เป็นกลุ่มเป้าหมายในลักษณะใด </w:t>
                        </w:r>
                      </w:p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eastAsia="Calibri" w:cs="Cordia New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roundrect id="สี่เหลี่ยมผืนผ้ามุมมน 21" o:spid="_x0000_s1045" style="position:absolute;left:397;top:21229;width:18599;height:97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tPsMA&#10;AADbAAAADwAAAGRycy9kb3ducmV2LnhtbESP3YrCMBSE7xd8h3AE79bUiotWo4hF9GZh/XmAQ3Js&#10;i81JaaLWffrNguDlMDPfMItVZ2txp9ZXjhWMhgkIYu1MxYWC82n7OQXhA7LB2jEpeJKH1bL3scDM&#10;uAcf6H4MhYgQ9hkqKENoMim9LsmiH7qGOHoX11oMUbaFNC0+ItzWMk2SL2mx4rhQYkObkvT1eLMK&#10;xlWSp3o3KWbTm95Q+pPn9fevUoN+t56DCNSFd/jV3hsF6Qj+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ctPsMAAADbAAAADwAAAAAAAAAAAAAAAACYAgAAZHJzL2Rv&#10;d25yZXYueG1sUEsFBgAAAAAEAAQA9QAAAIgDAAAAAA==&#10;" fillcolor="white [3201]" strokecolor="black [3200]">
                  <v:textbox>
                    <w:txbxContent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บุคคลหรือกลุ่มเป้าหมาย       ของบริการสาธารณะ</w:t>
                        </w:r>
                      </w:p>
                    </w:txbxContent>
                  </v:textbox>
                </v:roundrect>
                <v:shape id="รูปห้าเหลี่ยม 22" o:spid="_x0000_s1046" type="#_x0000_t15" style="position:absolute;left:18526;top:34293;width:31318;height:6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vxmcQA&#10;AADbAAAADwAAAGRycy9kb3ducmV2LnhtbESPQWvCQBSE70L/w/IKvenGFEWiq9iC0FIUtKHnR/aZ&#10;BLNvw+5qYn+9Kwgeh5n5hlmsetOICzlfW1YwHiUgiAuray4V5L+b4QyED8gaG8uk4EoeVsuXwQIz&#10;bTve0+UQShEh7DNUUIXQZlL6oiKDfmRb4ugdrTMYonSl1A67CDeNTJNkKg3WHBcqbOmzouJ0OBsF&#10;//nuY/azLSb58fpX1lPrvrt3p9Tba7+egwjUh2f40f7SCtIU7l/i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78ZnEAAAA2wAAAA8AAAAAAAAAAAAAAAAAmAIAAGRycy9k&#10;b3ducmV2LnhtbFBLBQYAAAAABAAEAPUAAACJAwAAAAA=&#10;" adj="19246" fillcolor="white [3201]" strokecolor="black [3200]">
                  <v:textbox>
                    <w:txbxContent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  <w:rPr>
                            <w:cs/>
                          </w:rPr>
                        </w:pP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ประเภทของบริการสาธารณะควรดำเนินงานในรูปแบบใด จึงเหมาะสมที่สุด </w:t>
                        </w:r>
                      </w:p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eastAsia="Calibri" w:cs="Cordia New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roundrect id="สี่เหลี่ยมผืนผ้ามุมมน 23" o:spid="_x0000_s1047" style="position:absolute;left:397;top:32782;width:18593;height:975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kW0sQA&#10;AADbAAAADwAAAGRycy9kb3ducmV2LnhtbESPzWrDMBCE74W8g9hAb40ch5bEiRKCTWkvhSbtAyzS&#10;xjaxVsaSf9qnrwqBHIeZ+YbZHSbbiIE6XztWsFwkIIi1MzWXCr6/Xp/WIHxANtg4JgU/5OGwnz3s&#10;MDNu5BMN51CKCGGfoYIqhDaT0uuKLPqFa4mjd3GdxRBlV0rT4RjhtpFpkrxIizXHhQpbyivS13Nv&#10;FazqpEj123O5Wfc6p/SzKJqPX6Ue59NxCyLQFO7hW/vdKEhX8P8l/gC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JFtLEAAAA2wAAAA8AAAAAAAAAAAAAAAAAmAIAAGRycy9k&#10;b3ducmV2LnhtbFBLBQYAAAAABAAEAPUAAACJAwAAAAA=&#10;" fillcolor="white [3201]" strokecolor="black [3200]">
                  <v:textbox>
                    <w:txbxContent>
                      <w:p w:rsidR="007E5F47" w:rsidRDefault="007E5F47" w:rsidP="004D77F4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ความสอดคล้องระหว่างประเภทของบริการสาธารณะและรูปแบบบริการสาธารณะ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193E21" w:rsidRPr="00083691" w:rsidRDefault="00193E21" w:rsidP="00491518">
      <w:pPr>
        <w:jc w:val="center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ภาพที่ 2</w:t>
      </w:r>
      <w:r w:rsidR="00491518" w:rsidRPr="00083691">
        <w:rPr>
          <w:rFonts w:ascii="TH Sarabun New" w:hAnsi="TH Sarabun New" w:cs="TH Sarabun New"/>
          <w:b/>
          <w:bCs/>
          <w:sz w:val="32"/>
          <w:szCs w:val="32"/>
          <w:cs/>
        </w:rPr>
        <w:t>.2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หลักคิดการจัดบริการสาธารณะที่ดี</w:t>
      </w:r>
    </w:p>
    <w:p w:rsidR="00193E21" w:rsidRPr="00083691" w:rsidRDefault="00193E21" w:rsidP="00491518">
      <w:pPr>
        <w:jc w:val="center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ที่มา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="007F38E2" w:rsidRPr="00083691">
        <w:rPr>
          <w:rFonts w:ascii="TH Sarabun New" w:hAnsi="TH Sarabun New" w:cs="TH Sarabun New"/>
          <w:sz w:val="32"/>
          <w:szCs w:val="32"/>
          <w:cs/>
        </w:rPr>
        <w:t>วุฒิสาร ตันไชย</w:t>
      </w:r>
      <w:r w:rsidR="007F38E2" w:rsidRPr="00083691">
        <w:rPr>
          <w:rFonts w:ascii="TH Sarabun New" w:hAnsi="TH Sarabun New" w:cs="TH Sarabun New"/>
          <w:sz w:val="32"/>
          <w:szCs w:val="32"/>
        </w:rPr>
        <w:t>,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2559 </w:t>
      </w:r>
      <w:r w:rsidRPr="00083691">
        <w:rPr>
          <w:rFonts w:ascii="TH Sarabun New" w:hAnsi="TH Sarabun New" w:cs="TH Sarabun New"/>
          <w:sz w:val="32"/>
          <w:szCs w:val="32"/>
        </w:rPr>
        <w:t>: 11</w:t>
      </w:r>
      <w:r w:rsidR="00491518" w:rsidRPr="00083691">
        <w:rPr>
          <w:rFonts w:ascii="TH Sarabun New" w:hAnsi="TH Sarabun New" w:cs="TH Sarabun New"/>
          <w:sz w:val="32"/>
          <w:szCs w:val="32"/>
        </w:rPr>
        <w:t>.</w:t>
      </w:r>
    </w:p>
    <w:p w:rsidR="00491518" w:rsidRPr="00083691" w:rsidRDefault="00193E21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3A3CE4" w:rsidRPr="00083691" w:rsidRDefault="003A3CE4" w:rsidP="007773B2">
      <w:pPr>
        <w:rPr>
          <w:rFonts w:ascii="TH Sarabun New" w:hAnsi="TH Sarabun New" w:cs="TH Sarabun New"/>
          <w:sz w:val="32"/>
          <w:szCs w:val="32"/>
        </w:rPr>
      </w:pPr>
    </w:p>
    <w:p w:rsidR="00C84B62" w:rsidRPr="00083691" w:rsidRDefault="00C84B62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</w:rPr>
        <w:lastRenderedPageBreak/>
        <w:tab/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ส่วนอรทัย ก๊กผล และคณะ (2549) เสนอวิธีการจัดทำบริการสาธารณะท้องถิ่น ดังภาพที่ </w:t>
      </w:r>
      <w:r w:rsidR="00491518" w:rsidRPr="00083691">
        <w:rPr>
          <w:rFonts w:ascii="TH Sarabun New" w:hAnsi="TH Sarabun New" w:cs="TH Sarabun New"/>
          <w:sz w:val="32"/>
          <w:szCs w:val="32"/>
          <w:cs/>
        </w:rPr>
        <w:t>2.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3 </w:t>
      </w:r>
    </w:p>
    <w:p w:rsidR="009A69BF" w:rsidRPr="00083691" w:rsidRDefault="009A69BF" w:rsidP="007773B2">
      <w:pPr>
        <w:rPr>
          <w:rFonts w:ascii="TH Sarabun New" w:hAnsi="TH Sarabun New" w:cs="TH Sarabun New"/>
          <w:sz w:val="32"/>
          <w:szCs w:val="32"/>
        </w:rPr>
      </w:pPr>
    </w:p>
    <w:p w:rsidR="00C84B62" w:rsidRPr="00083691" w:rsidRDefault="009A69BF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noProof/>
          <w:sz w:val="32"/>
          <w:szCs w:val="32"/>
        </w:rPr>
        <mc:AlternateContent>
          <mc:Choice Requires="wpc">
            <w:drawing>
              <wp:inline distT="0" distB="0" distL="0" distR="0" wp14:anchorId="06B6FAFA" wp14:editId="34C704B0">
                <wp:extent cx="5383033" cy="6615486"/>
                <wp:effectExtent l="0" t="0" r="27305" b="0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5" name="Text Box 25"/>
                        <wps:cNvSpPr txBox="1"/>
                        <wps:spPr>
                          <a:xfrm>
                            <a:off x="1478906" y="0"/>
                            <a:ext cx="2377440" cy="4055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9A69BF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วิธีการจัดทำบริการสาธารณะท้องถิ่น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5"/>
                        <wps:cNvSpPr txBox="1"/>
                        <wps:spPr>
                          <a:xfrm>
                            <a:off x="5" y="1014885"/>
                            <a:ext cx="1622061" cy="6628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9A69BF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ascii="TH SarabunPSK"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องค์กรปกครองส่วนท้องถิ่นดำเนินการเอง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5"/>
                        <wps:cNvSpPr txBox="1"/>
                        <wps:spPr>
                          <a:xfrm>
                            <a:off x="1857629" y="1014885"/>
                            <a:ext cx="1621790" cy="9252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9A69BF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องค์กรปกครองส่วนท้องถิ่น</w:t>
                              </w: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จัดตั้งองค์การมหาชน (ท้องถิ่น) ขึ้นมาดำเนินการ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5"/>
                        <wps:cNvSpPr txBox="1"/>
                        <wps:spPr>
                          <a:xfrm>
                            <a:off x="3713260" y="1015421"/>
                            <a:ext cx="1669539" cy="9246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9A69BF" w:rsidRDefault="00C2182E" w:rsidP="009A69BF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องค์กรปกครองส่วนท้องถิ่น</w:t>
                              </w: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มอบให้ชุมชนหรือประชาชนดำเนินการกันเอง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5"/>
                        <wps:cNvSpPr txBox="1"/>
                        <wps:spPr>
                          <a:xfrm>
                            <a:off x="657181" y="3328716"/>
                            <a:ext cx="1728331" cy="93318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องค์กรปกครองส่วนท้องถิ่น</w:t>
                              </w: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ดำเนินการร่วมกับบุคคลหรือนิติบุคคล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5"/>
                        <wps:cNvSpPr txBox="1"/>
                        <wps:spPr>
                          <a:xfrm>
                            <a:off x="2668693" y="3328688"/>
                            <a:ext cx="2618926" cy="93318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องค์กรปกครองส่วนท้องถิ่น</w:t>
                              </w: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มอบให้เอกชนดำเนินการหรือซื้อบริการจากองค์กรปกครองส่วนท้องถิ่นหรือหน่วยงานอื่นของรัฐ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25"/>
                        <wps:cNvSpPr txBox="1"/>
                        <wps:spPr>
                          <a:xfrm>
                            <a:off x="5" y="2136020"/>
                            <a:ext cx="866688" cy="4640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ส่วนราชการ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25"/>
                        <wps:cNvSpPr txBox="1"/>
                        <wps:spPr>
                          <a:xfrm>
                            <a:off x="918828" y="2136019"/>
                            <a:ext cx="866140" cy="9490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3A3CE4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rFonts w:ascii="TH SarabunPSK" w:hAnsi="TH SarabunPSK" w:cs="TH SarabunPSK"/>
                                </w:rPr>
                              </w:pPr>
                              <w:r w:rsidRPr="003A3CE4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หน่วยงานอิสระภายใน (</w:t>
                              </w:r>
                              <w:r w:rsidRPr="003A3CE4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</w:rPr>
                                <w:t>SDU)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25"/>
                        <wps:cNvSpPr txBox="1"/>
                        <wps:spPr>
                          <a:xfrm>
                            <a:off x="0" y="4839465"/>
                            <a:ext cx="1574351" cy="3924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จัดตั้งเป็นนิติบุคคลขึ้นใหม่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5"/>
                        <wps:cNvSpPr txBox="1"/>
                        <wps:spPr>
                          <a:xfrm>
                            <a:off x="1730419" y="4839424"/>
                            <a:ext cx="1776017" cy="3924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ไม่</w:t>
                              </w:r>
                              <w:r>
                                <w:rPr>
                                  <w:rFonts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จัดตั้งเป็นนิติบุคคลขึ้นใหม่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25"/>
                        <wps:cNvSpPr txBox="1"/>
                        <wps:spPr>
                          <a:xfrm>
                            <a:off x="57" y="5753814"/>
                            <a:ext cx="657107" cy="3924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สหการ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25"/>
                        <wps:cNvSpPr txBox="1"/>
                        <wps:spPr>
                          <a:xfrm>
                            <a:off x="771310" y="5750578"/>
                            <a:ext cx="850758" cy="3917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Calibri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บริษัทจำกัด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25"/>
                        <wps:cNvSpPr txBox="1"/>
                        <wps:spPr>
                          <a:xfrm>
                            <a:off x="1754314" y="5750578"/>
                            <a:ext cx="2125932" cy="6631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3A3CE4" w:rsidRDefault="00C2182E" w:rsidP="007009CB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rFonts w:ascii="TH SarabunPSK" w:hAnsi="TH SarabunPSK" w:cs="TH SarabunPSK"/>
                                </w:rPr>
                              </w:pPr>
                              <w:r w:rsidRPr="003A3CE4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การทำความตกลงร่วมมือระหว่างองค์กรปกครองส่วนท้องถิ่น (</w:t>
                              </w:r>
                              <w:r w:rsidRPr="003A3CE4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</w:rPr>
                                <w:t>MOU)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ตัวเชื่อมต่อหักมุม 38"/>
                        <wps:cNvCnPr>
                          <a:stCxn id="26" idx="0"/>
                          <a:endCxn id="28" idx="0"/>
                        </wps:cNvCnPr>
                        <wps:spPr>
                          <a:xfrm rot="16200000" flipH="1">
                            <a:off x="2679265" y="-853344"/>
                            <a:ext cx="536" cy="3736994"/>
                          </a:xfrm>
                          <a:prstGeom prst="bentConnector3">
                            <a:avLst>
                              <a:gd name="adj1" fmla="val -4264925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ลูกศรเชื่อมต่อแบบตรง 39"/>
                        <wps:cNvCnPr>
                          <a:stCxn id="25" idx="2"/>
                          <a:endCxn id="27" idx="0"/>
                        </wps:cNvCnPr>
                        <wps:spPr>
                          <a:xfrm>
                            <a:off x="2667626" y="405517"/>
                            <a:ext cx="898" cy="6093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ลูกศรเชื่อมต่อแบบตรง 40"/>
                        <wps:cNvCnPr/>
                        <wps:spPr>
                          <a:xfrm>
                            <a:off x="1730416" y="795131"/>
                            <a:ext cx="0" cy="253355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ลูกศรเชื่อมต่อแบบตรง 41"/>
                        <wps:cNvCnPr/>
                        <wps:spPr>
                          <a:xfrm>
                            <a:off x="3578087" y="795124"/>
                            <a:ext cx="15903" cy="253356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ตัวเชื่อมต่อหักมุม 42"/>
                        <wps:cNvCnPr>
                          <a:stCxn id="26" idx="2"/>
                          <a:endCxn id="32" idx="0"/>
                        </wps:cNvCnPr>
                        <wps:spPr>
                          <a:xfrm rot="16200000" flipH="1">
                            <a:off x="852321" y="1636441"/>
                            <a:ext cx="458293" cy="540862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ตัวเชื่อมต่อหักมุม 43"/>
                        <wps:cNvCnPr>
                          <a:endCxn id="31" idx="0"/>
                        </wps:cNvCnPr>
                        <wps:spPr>
                          <a:xfrm rot="5400000">
                            <a:off x="393028" y="1718036"/>
                            <a:ext cx="458305" cy="377662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ตัวเชื่อมต่อหักมุม 44"/>
                        <wps:cNvCnPr>
                          <a:stCxn id="29" idx="2"/>
                          <a:endCxn id="34" idx="0"/>
                        </wps:cNvCnPr>
                        <wps:spPr>
                          <a:xfrm rot="16200000" flipH="1">
                            <a:off x="1781125" y="4002120"/>
                            <a:ext cx="577525" cy="1097081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ตัวเชื่อมต่อหักมุม 45"/>
                        <wps:cNvCnPr>
                          <a:stCxn id="29" idx="2"/>
                          <a:endCxn id="33" idx="0"/>
                        </wps:cNvCnPr>
                        <wps:spPr>
                          <a:xfrm rot="5400000">
                            <a:off x="865479" y="4183597"/>
                            <a:ext cx="577566" cy="73417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ตัวเชื่อมต่อหักมุม 46"/>
                        <wps:cNvCnPr>
                          <a:stCxn id="33" idx="2"/>
                          <a:endCxn id="36" idx="0"/>
                        </wps:cNvCnPr>
                        <wps:spPr>
                          <a:xfrm rot="16200000" flipH="1">
                            <a:off x="732622" y="5286511"/>
                            <a:ext cx="518620" cy="409513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ตัวเชื่อมต่อหักมุม 47"/>
                        <wps:cNvCnPr>
                          <a:stCxn id="33" idx="2"/>
                          <a:endCxn id="35" idx="0"/>
                        </wps:cNvCnPr>
                        <wps:spPr>
                          <a:xfrm rot="5400000">
                            <a:off x="296966" y="5263604"/>
                            <a:ext cx="521856" cy="458565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ตัวเชื่อมต่อตรง 48"/>
                        <wps:cNvCnPr>
                          <a:stCxn id="34" idx="2"/>
                        </wps:cNvCnPr>
                        <wps:spPr>
                          <a:xfrm flipH="1">
                            <a:off x="2618361" y="5231854"/>
                            <a:ext cx="67" cy="52191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" o:spid="_x0000_s1048" editas="canvas" style="width:423.85pt;height:520.9pt;mso-position-horizontal-relative:char;mso-position-vertical-relative:line" coordsize="53828,6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">
                <v:shape id="_x0000_s1049" type="#_x0000_t75" style="position:absolute;width:53828;height:66154;visibility:visible;mso-wrap-style:square">
                  <v:fill o:detectmouseclick="t"/>
                  <v:path o:connecttype="none"/>
                </v:shape>
                <v:shape id="Text Box 25" o:spid="_x0000_s1050" type="#_x0000_t202" style="position:absolute;left:14789;width:23774;height:40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CR8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AJHwgAAANsAAAAPAAAAAAAAAAAAAAAAAJgCAABkcnMvZG93&#10;bnJldi54bWxQSwUGAAAAAAQABAD1AAAAhwMAAAAA&#10;" fillcolor="white [3201]" strokeweight=".5pt">
                  <v:textbox>
                    <w:txbxContent>
                      <w:p w:rsidR="007E5F47" w:rsidRDefault="007E5F47" w:rsidP="009A69BF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วิธีการจัดทำบริการสาธารณะท้องถิ่น</w:t>
                        </w:r>
                      </w:p>
                    </w:txbxContent>
                  </v:textbox>
                </v:shape>
                <v:shape id="Text Box 25" o:spid="_x0000_s1051" type="#_x0000_t202" style="position:absolute;top:10148;width:16220;height:6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cMM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N4f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enDDBAAAA2wAAAA8AAAAAAAAAAAAAAAAAmAIAAGRycy9kb3du&#10;cmV2LnhtbFBLBQYAAAAABAAEAPUAAACGAwAAAAA=&#10;" fillcolor="white [3201]" strokeweight=".5pt">
                  <v:textbox>
                    <w:txbxContent>
                      <w:p w:rsidR="007E5F47" w:rsidRDefault="007E5F47" w:rsidP="009A69BF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องค์กรปกครองส่วนท้องถิ่นดำเนินการเอง</w:t>
                        </w:r>
                      </w:p>
                    </w:txbxContent>
                  </v:textbox>
                </v:shape>
                <v:shape id="Text Box 25" o:spid="_x0000_s1052" type="#_x0000_t202" style="position:absolute;left:18576;top:10148;width:16218;height:9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I5q8IA&#10;AADbAAAADwAAAGRycy9kb3ducmV2LnhtbESPQWsCMRSE74X+h/AK3mq2HnRdjdIWWwqeqqXnx+aZ&#10;BDcvS5Ku23/fCEKPw8x8w6y3o+/EQDG5wAqephUI4jZox0bB1/HtsQaRMrLGLjAp+KUE28393Rob&#10;HS78ScMhG1EgnBpUYHPuGylTa8ljmoaeuHinED3mIqOROuKlwH0nZ1U1lx4dlwWLPb1aas+HH69g&#10;92KWpq0x2l2tnRvG79PevCs1eRifVyAyjfk/fGt/aAWzBVy/l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0jmrwgAAANsAAAAPAAAAAAAAAAAAAAAAAJgCAABkcnMvZG93&#10;bnJldi54bWxQSwUGAAAAAAQABAD1AAAAhwMAAAAA&#10;" fillcolor="white [3201]" strokeweight=".5pt">
                  <v:textbox>
                    <w:txbxContent>
                      <w:p w:rsidR="007E5F47" w:rsidRDefault="007E5F47" w:rsidP="009A69B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/>
                            <w:sz w:val="32"/>
                            <w:szCs w:val="32"/>
                            <w:cs/>
                          </w:rPr>
                          <w:t>องค์กรปกครองส่วนท้องถิ่น</w:t>
                        </w: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จัดตั้งองค์การมหาชน (ท้องถิ่น) ขึ้นมาดำเนินการ </w:t>
                        </w:r>
                      </w:p>
                    </w:txbxContent>
                  </v:textbox>
                </v:shape>
                <v:shape id="Text Box 25" o:spid="_x0000_s1053" type="#_x0000_t202" style="position:absolute;left:37132;top:10154;width:16695;height:9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2t2b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s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rdm+AAAA2wAAAA8AAAAAAAAAAAAAAAAAmAIAAGRycy9kb3ducmV2&#10;LnhtbFBLBQYAAAAABAAEAPUAAACDAwAAAAA=&#10;" fillcolor="white [3201]" strokeweight=".5pt">
                  <v:textbox>
                    <w:txbxContent>
                      <w:p w:rsidR="007E5F47" w:rsidRPr="009A69BF" w:rsidRDefault="007E5F47" w:rsidP="009A69BF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eastAsia="Calibri" w:hAnsi="TH SarabunPSK" w:cs="TH SarabunPSK"/>
                            <w:sz w:val="32"/>
                            <w:szCs w:val="32"/>
                            <w:cs/>
                          </w:rPr>
                          <w:t>องค์กรปกครองส่วนท้องถิ่น</w:t>
                        </w: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มอบให้ชุมชนหรือประชาชนดำเนินการกันเอง</w:t>
                        </w:r>
                      </w:p>
                    </w:txbxContent>
                  </v:textbox>
                </v:shape>
                <v:shape id="Text Box 25" o:spid="_x0000_s1054" type="#_x0000_t202" style="position:absolute;left:6571;top:33287;width:17284;height:9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<v:textbox>
                    <w:txbxContent>
                      <w:p w:rsidR="007E5F47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/>
                            <w:sz w:val="32"/>
                            <w:szCs w:val="32"/>
                            <w:cs/>
                          </w:rPr>
                          <w:t>องค์กรปกครองส่วนท้องถิ่น</w:t>
                        </w: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ดำเนินการร่วมกับบุคคลหรือนิติบุคคล</w:t>
                        </w:r>
                      </w:p>
                    </w:txbxContent>
                  </v:textbox>
                </v:shape>
                <v:shape id="Text Box 25" o:spid="_x0000_s1055" type="#_x0000_t202" style="position:absolute;left:26686;top:33286;width:26190;height:9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7E5F47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/>
                            <w:sz w:val="32"/>
                            <w:szCs w:val="32"/>
                            <w:cs/>
                          </w:rPr>
                          <w:t>องค์กรปกครองส่วนท้องถิ่น</w:t>
                        </w: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มอบให้เอกชนดำเนินการหรือซื้อบริการจากองค์กรปกครองส่วนท้องถิ่นหรือหน่วยงานอื่นของรัฐ</w:t>
                        </w:r>
                      </w:p>
                    </w:txbxContent>
                  </v:textbox>
                </v:shape>
                <v:shape id="Text Box 25" o:spid="_x0000_s1056" type="#_x0000_t202" style="position:absolute;top:21360;width:8666;height:4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<v:textbox>
                    <w:txbxContent>
                      <w:p w:rsidR="007E5F47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ส่วนราชการ</w:t>
                        </w:r>
                      </w:p>
                    </w:txbxContent>
                  </v:textbox>
                </v:shape>
                <v:shape id="Text Box 25" o:spid="_x0000_s1057" type="#_x0000_t202" style="position:absolute;left:9188;top:21360;width:8661;height:9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ggVMUA&#10;AADbAAAADwAAAGRycy9kb3ducmV2LnhtbESPT2vCQBTE74LfYXlCL6KbGtpKdJVS+ke8abTF2yP7&#10;TILZtyG7TdJv7xYEj8PM/IZZrntTiZYaV1pW8DiNQBBnVpecKzikH5M5COeRNVaWScEfOVivhoMl&#10;Jtp2vKN273MRIOwSVFB4XydSuqwgg25qa+LgnW1j0AfZ5FI32AW4qeQs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CBUxQAAANsAAAAPAAAAAAAAAAAAAAAAAJgCAABkcnMv&#10;ZG93bnJldi54bWxQSwUGAAAAAAQABAD1AAAAigMAAAAA&#10;" fillcolor="white [3201]" stroked="f" strokeweight=".5pt">
                  <v:textbox>
                    <w:txbxContent>
                      <w:p w:rsidR="007E5F47" w:rsidRPr="003A3CE4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 w:rsidRPr="003A3CE4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หน่วยงานอิสระภายใน (</w:t>
                        </w:r>
                        <w:r w:rsidRPr="003A3CE4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</w:rPr>
                          <w:t>SDU)</w:t>
                        </w:r>
                      </w:p>
                    </w:txbxContent>
                  </v:textbox>
                </v:shape>
                <v:shape id="Text Box 25" o:spid="_x0000_s1058" type="#_x0000_t202" style="position:absolute;top:48394;width:15743;height:3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pdcIA&#10;AADbAAAADwAAAGRycy9kb3ducmV2LnhtbESPQWsCMRSE74X+h/AK3mq2F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Kl1wgAAANsAAAAPAAAAAAAAAAAAAAAAAJgCAABkcnMvZG93&#10;bnJldi54bWxQSwUGAAAAAAQABAD1AAAAhwMAAAAA&#10;" fillcolor="white [3201]" strokeweight=".5pt">
                  <v:textbox>
                    <w:txbxContent>
                      <w:p w:rsidR="007E5F47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จัดตั้งเป็นนิติบุคคลขึ้นใหม่</w:t>
                        </w:r>
                      </w:p>
                    </w:txbxContent>
                  </v:textbox>
                </v:shape>
                <v:shape id="Text Box 25" o:spid="_x0000_s1059" type="#_x0000_t202" style="position:absolute;left:17304;top:48394;width:17760;height:3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xAcIA&#10;AADb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2TEBwgAAANsAAAAPAAAAAAAAAAAAAAAAAJgCAABkcnMvZG93&#10;bnJldi54bWxQSwUGAAAAAAQABAD1AAAAhwMAAAAA&#10;" fillcolor="white [3201]" strokeweight=".5pt">
                  <v:textbox>
                    <w:txbxContent>
                      <w:p w:rsidR="007E5F47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ไม่</w:t>
                        </w:r>
                        <w:r>
                          <w:rPr>
                            <w:rFonts w:eastAsia="Calibri" w:hAnsi="TH SarabunPSK" w:cs="TH SarabunPSK"/>
                            <w:sz w:val="32"/>
                            <w:szCs w:val="32"/>
                            <w:cs/>
                          </w:rPr>
                          <w:t>จัดตั้งเป็นนิติบุคคลขึ้นใหม่</w:t>
                        </w:r>
                      </w:p>
                    </w:txbxContent>
                  </v:textbox>
                </v:shape>
                <v:shape id="Text Box 25" o:spid="_x0000_s1060" type="#_x0000_t202" style="position:absolute;top:57538;width:6571;height:3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G4IMYA&#10;AADbAAAADwAAAGRycy9kb3ducmV2LnhtbESPS2vDMBCE74X8B7GBXEoiNyYPnCihhPRBb43zILfF&#10;2tgm1spYqu3++6pQ6HGYmW+Y9bY3lWipcaVlBU+TCARxZnXJuYJj+jJegnAeWWNlmRR8k4PtZvCw&#10;xkTbjj+pPfhcBAi7BBUU3teJlC4ryKCb2Jo4eDfbGPRBNrnUDXYBbio5jaK5NFhyWCiwpl1B2f3w&#10;ZRRcH/PLh+tfT108i+v9W5suzjpVajTsn1cgPPX+P/zXftcK4hn8fgk/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G4IMYAAADbAAAADwAAAAAAAAAAAAAAAACYAgAAZHJz&#10;L2Rvd25yZXYueG1sUEsFBgAAAAAEAAQA9QAAAIsDAAAAAA==&#10;" fillcolor="white [3201]" stroked="f" strokeweight=".5pt">
                  <v:textbox>
                    <w:txbxContent>
                      <w:p w:rsidR="007E5F47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สหการ</w:t>
                        </w:r>
                      </w:p>
                    </w:txbxContent>
                  </v:textbox>
                </v:shape>
                <v:shape id="Text Box 25" o:spid="_x0000_s1061" type="#_x0000_t202" style="position:absolute;left:7713;top:57505;width:8507;height:3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MmV8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0gnsL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8yZXxQAAANsAAAAPAAAAAAAAAAAAAAAAAJgCAABkcnMv&#10;ZG93bnJldi54bWxQSwUGAAAAAAQABAD1AAAAigMAAAAA&#10;" fillcolor="white [3201]" stroked="f" strokeweight=".5pt">
                  <v:textbox>
                    <w:txbxContent>
                      <w:p w:rsidR="007E5F47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บริษัทจำกัด</w:t>
                        </w:r>
                      </w:p>
                    </w:txbxContent>
                  </v:textbox>
                </v:shape>
                <v:shape id="Text Box 25" o:spid="_x0000_s1062" type="#_x0000_t202" style="position:absolute;left:17543;top:57505;width:21259;height:6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+DzMYA&#10;AADbAAAADwAAAGRycy9kb3ducmV2LnhtbESPT2vCQBTE7wW/w/IEL0U3bahK6ipS6h96q2kVb4/s&#10;axLMvg3ZNYnf3i0Uehxm5jfMYtWbSrTUuNKygqdJBII4s7rkXMFXuhnPQTiPrLGyTApu5GC1HDws&#10;MNG2409qDz4XAcIuQQWF93UipcsKMugmtiYO3o9tDPogm1zqBrsAN5V8jqKpNFhyWCiwpreCssvh&#10;ahScH/PTh+u33138EtfvuzadHXWq1GjYr19BeOr9f/ivvdcK4hn8fg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+DzMYAAADbAAAADwAAAAAAAAAAAAAAAACYAgAAZHJz&#10;L2Rvd25yZXYueG1sUEsFBgAAAAAEAAQA9QAAAIsDAAAAAA==&#10;" fillcolor="white [3201]" stroked="f" strokeweight=".5pt">
                  <v:textbox>
                    <w:txbxContent>
                      <w:p w:rsidR="007E5F47" w:rsidRPr="003A3CE4" w:rsidRDefault="007E5F47" w:rsidP="007009CB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Fonts w:ascii="TH SarabunPSK" w:hAnsi="TH SarabunPSK" w:cs="TH SarabunPSK"/>
                          </w:rPr>
                        </w:pPr>
                        <w:r w:rsidRPr="003A3CE4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การทำความตกลงร่วมมือระหว่างองค์กรปกครองส่วนท้องถิ่น (</w:t>
                        </w:r>
                        <w:r w:rsidRPr="003A3CE4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</w:rPr>
                          <w:t>MOU)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ตัวเชื่อมต่อหักมุม 38" o:spid="_x0000_s1063" type="#_x0000_t34" style="position:absolute;left:26792;top:-8534;width:6;height:3737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Z2j8QAAADbAAAADwAAAGRycy9kb3ducmV2LnhtbESPTWvCQBCG7wX/wzJCb3XTFkRSVwn9&#10;EG8maSn0NmTHJDQ7G7JrjP/eOQgeh3feZ+ZZbyfXqZGG0Ho28LxIQBFX3rZcG/j5/npagQoR2WLn&#10;mQxcKMB2M3tYY2r9mQsay1grgXBI0UATY59qHaqGHIaF74klO/rBYZRxqLUd8Cxw1+mXJFlqhy3L&#10;hQZ7em+o+i9PTiifhzynv2I3FtXxIx4oW2W/uTGP8yl7AxVpivflW3tvDbzKs+IiHq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FnaPxAAAANsAAAAPAAAAAAAAAAAA&#10;AAAAAKECAABkcnMvZG93bnJldi54bWxQSwUGAAAAAAQABAD5AAAAkgMAAAAA&#10;" adj="-9212239" strokecolor="black [3213]">
                  <v:stroke startarrow="open" endarrow="open"/>
                </v:shape>
                <v:shape id="ลูกศรเชื่อมต่อแบบตรง 39" o:spid="_x0000_s1064" type="#_x0000_t32" style="position:absolute;left:26676;top:4055;width:9;height:60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LrUcEAAADbAAAADwAAAGRycy9kb3ducmV2LnhtbESPT4vCMBTE78J+h/AWvGmqBd3tGmVZ&#10;FcSbf9jzo3m2pc1LSWKt394IgsdhZn7DLFa9aURHzleWFUzGCQji3OqKCwXn03b0BcIHZI2NZVJw&#10;Jw+r5cdggZm2Nz5QdwyFiBD2GSooQ2gzKX1ekkE/ti1x9C7WGQxRukJqh7cIN42cJslMGqw4LpTY&#10;0l9JeX28GgUVp4Gn63RL+03t5sV/3dn0rNTws//9ARGoD+/wq73TCtJveH6JP0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0utRwQAAANsAAAAPAAAAAAAAAAAAAAAA&#10;AKECAABkcnMvZG93bnJldi54bWxQSwUGAAAAAAQABAD5AAAAjwMAAAAA&#10;" strokecolor="black [3213]">
                  <v:stroke endarrow="open"/>
                </v:shape>
                <v:shape id="ลูกศรเชื่อมต่อแบบตรง 40" o:spid="_x0000_s1065" type="#_x0000_t32" style="position:absolute;left:17304;top:7951;width:0;height:253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4xsb8AAADbAAAADwAAAGRycy9kb3ducmV2LnhtbERPyWrDMBC9F/oPYgq5NXLt0BQ3iilN&#10;DCG3LPQ8WFPb2BoZSbWdv48OgR4fb98Us+nFSM63lhW8LRMQxJXVLdcKrpfy9QOED8gae8uk4EYe&#10;iu3z0wZzbSc+0XgOtYgh7HNU0IQw5FL6qiGDfmkH4sj9WmcwROhqqR1OMdz0Mk2Sd2mw5djQ4EDf&#10;DVXd+c8oaDkLnO6yko77zq3rn2602VWpxcv89Qki0Bz+xQ/3QStYxfXxS/wBcns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O4xsb8AAADbAAAADwAAAAAAAAAAAAAAAACh&#10;AgAAZHJzL2Rvd25yZXYueG1sUEsFBgAAAAAEAAQA+QAAAI0DAAAAAA==&#10;" strokecolor="black [3213]">
                  <v:stroke endarrow="open"/>
                </v:shape>
                <v:shape id="ลูกศรเชื่อมต่อแบบตรง 41" o:spid="_x0000_s1066" type="#_x0000_t32" style="position:absolute;left:35780;top:7951;width:159;height:253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KUKsIAAADbAAAADwAAAGRycy9kb3ducmV2LnhtbESPwWrDMBBE74X8g9hAbrWcuLTBsRJC&#10;mkDpra7JebE2trG1MpLquH9fFQo9DjPzhikOsxnERM53lhWskxQEcW11x42C6vPyuAXhA7LGwTIp&#10;+CYPh/3iocBc2zt/0FSGRkQI+xwVtCGMuZS+bsmgT+xIHL2bdQZDlK6R2uE9ws0gN2n6LA12HBda&#10;HOnUUt2XX0ZBx1ngzWt2ofdz716aaz/ZrFJqtZyPOxCB5vAf/mu/aQVPa/j9En+A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KUKsIAAADbAAAADwAAAAAAAAAAAAAA&#10;AAChAgAAZHJzL2Rvd25yZXYueG1sUEsFBgAAAAAEAAQA+QAAAJADAAAAAA==&#10;" strokecolor="black [3213]">
                  <v:stroke endarrow="open"/>
                </v:shape>
                <v:shape id="ตัวเชื่อมต่อหักมุม 42" o:spid="_x0000_s1067" type="#_x0000_t34" style="position:absolute;left:8522;top:16365;width:4583;height:540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Rqx8UAAADbAAAADwAAAGRycy9kb3ducmV2LnhtbESPQWsCMRSE74L/ITyhN81WispqFCkU&#10;KgVBu4f29tg8N2s3L9skXdf++kYQehxm5htmteltIzryoXas4HGSgSAuna65UlC8v4wXIEJE1tg4&#10;JgVXCrBZDwcrzLW78IG6Y6xEgnDIUYGJsc2lDKUhi2HiWuLknZy3GJP0ldQeLwluGznNspm0WHNa&#10;MNjSs6Hy6/hjFbwV2z05/P04l+f5d+cXO7P/3Cn1MOq3SxCR+vgfvrdftYKnKdy+pB8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Rqx8UAAADbAAAADwAAAAAAAAAA&#10;AAAAAAChAgAAZHJzL2Rvd25yZXYueG1sUEsFBgAAAAAEAAQA+QAAAJMDAAAAAA==&#10;" strokecolor="black [3213]"/>
                <v:shape id="ตัวเชื่อมต่อหักมุม 43" o:spid="_x0000_s1068" type="#_x0000_t34" style="position:absolute;left:3930;top:17180;width:4583;height:3777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S8sMYAAADbAAAADwAAAGRycy9kb3ducmV2LnhtbESPQWvCQBSE74L/YXmF3symtoikrqKC&#10;RWilGFNob8/sMwlm34bs1sR/3xWEHoeZ+YaZLXpTiwu1rrKs4CmKQRDnVldcKMgOm9EUhPPIGmvL&#10;pOBKDhbz4WCGibYd7+mS+kIECLsEFZTeN4mULi/JoItsQxy8k20N+iDbQuoWuwA3tRzH8UQarDgs&#10;lNjQuqT8nP4aBetj9nPOdh+r9Ou6/37z76et6T6Venzol68gPPX+P3xvb7WCl2e4fQk/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6EvLDGAAAA2wAAAA8AAAAAAAAA&#10;AAAAAAAAoQIAAGRycy9kb3ducmV2LnhtbFBLBQYAAAAABAAEAPkAAACUAwAAAAA=&#10;" strokecolor="black [3213]"/>
                <v:shape id="ตัวเชื่อมต่อหักมุม 44" o:spid="_x0000_s1069" type="#_x0000_t34" style="position:absolute;left:17811;top:40020;width:5776;height:1097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FXKMQAAADbAAAADwAAAGRycy9kb3ducmV2LnhtbESPQWsCMRSE74L/ITyhN81apJXVKCIU&#10;lIJQ60Fvj81zs7p5WZO4bvvrm0Khx2FmvmHmy87WoiUfKscKxqMMBHHhdMWlgsPn23AKIkRkjbVj&#10;UvBFAZaLfm+OuXYP/qB2H0uRIBxyVGBibHIpQ2HIYhi5hjh5Z+ctxiR9KbXHR4LbWj5n2Yu0WHFa&#10;MNjQ2lBx3d+tgvfDakcOv4+X4vJ6a/10a3anrVJPg241AxGpi//hv/ZGK5hM4PdL+gFy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0VcoxAAAANsAAAAPAAAAAAAAAAAA&#10;AAAAAKECAABkcnMvZG93bnJldi54bWxQSwUGAAAAAAQABAD5AAAAkgMAAAAA&#10;" strokecolor="black [3213]"/>
                <v:shape id="ตัวเชื่อมต่อหักมุม 45" o:spid="_x0000_s1070" type="#_x0000_t34" style="position:absolute;left:8654;top:41836;width:5775;height:7342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GBX8YAAADbAAAADwAAAGRycy9kb3ducmV2LnhtbESPQWvCQBSE74L/YXmF3sym0oqkrqKC&#10;RWilGFNob8/sMwlm34bs1sR/3xWEHoeZ+YaZLXpTiwu1rrKs4CmKQRDnVldcKMgOm9EUhPPIGmvL&#10;pOBKDhbz4WCGibYd7+mS+kIECLsEFZTeN4mULi/JoItsQxy8k20N+iDbQuoWuwA3tRzH8UQarDgs&#10;lNjQuqT8nP4aBetj9nPOdh+r9Ou6/37z76et6T6Venzol68gPPX+P3xvb7WC5xe4fQk/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hgV/GAAAA2wAAAA8AAAAAAAAA&#10;AAAAAAAAoQIAAGRycy9kb3ducmV2LnhtbFBLBQYAAAAABAAEAPkAAACUAwAAAAA=&#10;" strokecolor="black [3213]"/>
                <v:shape id="ตัวเชื่อมต่อหักมุม 46" o:spid="_x0000_s1071" type="#_x0000_t34" style="position:absolute;left:7326;top:52864;width:5186;height:409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9sxMUAAADbAAAADwAAAGRycy9kb3ducmV2LnhtbESPQWsCMRSE7wX/Q3iCt5ptEZXVKFIo&#10;VARBu4f29tg8N2s3L9skXdf++kYQehxm5htmue5tIzryoXas4GmcgSAuna65UlC8vz7OQYSIrLFx&#10;TAquFGC9GjwsMdfuwgfqjrESCcIhRwUmxjaXMpSGLIaxa4mTd3LeYkzSV1J7vCS4beRzlk2lxZrT&#10;gsGWXgyVX8cfq2BXbPbk8PfjXJ5n352fb83+c6vUaNhvFiAi9fE/fG+/aQWTKdy+pB8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9sxMUAAADbAAAADwAAAAAAAAAA&#10;AAAAAAChAgAAZHJzL2Rvd25yZXYueG1sUEsFBgAAAAAEAAQA+QAAAJMDAAAAAA==&#10;" strokecolor="black [3213]"/>
                <v:shape id="ตัวเชื่อมต่อหักมุม 47" o:spid="_x0000_s1072" type="#_x0000_t34" style="position:absolute;left:2969;top:52636;width:5219;height:4585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+6s8YAAADbAAAADwAAAGRycy9kb3ducmV2LnhtbESPQWvCQBSE74L/YXmF3symUqqkrqKC&#10;RWilGFNob8/sMwlm34bs1sR/3xWEHoeZ+YaZLXpTiwu1rrKs4CmKQRDnVldcKMgOm9EUhPPIGmvL&#10;pOBKDhbz4WCGibYd7+mS+kIECLsEFZTeN4mULi/JoItsQxy8k20N+iDbQuoWuwA3tRzH8Ys0WHFY&#10;KLGhdUn5Of01CtbH7Oec7T5W6dd1//3m309b030q9fjQL19BeOr9f/je3moFzxO4fQk/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/urPGAAAA2wAAAA8AAAAAAAAA&#10;AAAAAAAAoQIAAGRycy9kb3ducmV2LnhtbFBLBQYAAAAABAAEAPkAAACUAwAAAAA=&#10;" strokecolor="black [3213]"/>
                <v:line id="ตัวเชื่อมต่อตรง 48" o:spid="_x0000_s1073" style="position:absolute;flip:x;visibility:visible;mso-wrap-style:square" from="26183,52318" to="26184,57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mE0sAAAADbAAAADwAAAGRycy9kb3ducmV2LnhtbERPy4rCMBTdC/MP4Q6401RRmalGGYUB&#10;cSM+PuDSXJtic9NJMlr79WYhuDyc92LV2lrcyIfKsYLRMANBXDhdcangfPodfIEIEVlj7ZgUPCjA&#10;avnRW2Cu3Z0PdDvGUqQQDjkqMDE2uZShMGQxDF1DnLiL8xZjgr6U2uM9hdtajrNsJi1WnBoMNrQx&#10;VFyP/1ZB3cVz973emC77mzz0fj9zfrpTqv/Z/sxBRGrjW/xyb7WCSRqbvqQfIJ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5hNLAAAAA2wAAAA8AAAAAAAAAAAAAAAAA&#10;oQIAAGRycy9kb3ducmV2LnhtbFBLBQYAAAAABAAEAPkAAACOAwAAAAA=&#10;" strokecolor="black [3213]"/>
                <w10:anchorlock/>
              </v:group>
            </w:pict>
          </mc:Fallback>
        </mc:AlternateContent>
      </w:r>
    </w:p>
    <w:p w:rsidR="00C84B62" w:rsidRPr="00083691" w:rsidRDefault="00C84B62" w:rsidP="00491518">
      <w:pPr>
        <w:jc w:val="center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ภาพที่ </w:t>
      </w:r>
      <w:r w:rsidR="00491518" w:rsidRPr="00083691">
        <w:rPr>
          <w:rFonts w:ascii="TH Sarabun New" w:hAnsi="TH Sarabun New" w:cs="TH Sarabun New"/>
          <w:b/>
          <w:bCs/>
          <w:sz w:val="32"/>
          <w:szCs w:val="32"/>
          <w:cs/>
        </w:rPr>
        <w:t>2.</w:t>
      </w: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3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วิธีการจัดทำบริการสาธารณะท้องถิ่น</w:t>
      </w:r>
    </w:p>
    <w:p w:rsidR="00C84B62" w:rsidRPr="00083691" w:rsidRDefault="00C84B62" w:rsidP="00491518">
      <w:pPr>
        <w:jc w:val="center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ที่มา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="00CF63BA" w:rsidRPr="00083691">
        <w:rPr>
          <w:rFonts w:ascii="TH Sarabun New" w:hAnsi="TH Sarabun New" w:cs="TH Sarabun New"/>
          <w:sz w:val="32"/>
          <w:szCs w:val="32"/>
          <w:cs/>
        </w:rPr>
        <w:t>อรทัย ก๊กผล และคณะ, 2553</w:t>
      </w:r>
      <w:r w:rsidRPr="00083691">
        <w:rPr>
          <w:rFonts w:ascii="TH Sarabun New" w:hAnsi="TH Sarabun New" w:cs="TH Sarabun New"/>
          <w:sz w:val="32"/>
          <w:szCs w:val="32"/>
          <w:cs/>
        </w:rPr>
        <w:t>.</w:t>
      </w:r>
    </w:p>
    <w:p w:rsidR="00C84B62" w:rsidRPr="00083691" w:rsidRDefault="00C84B62" w:rsidP="007773B2">
      <w:pPr>
        <w:rPr>
          <w:rFonts w:ascii="TH Sarabun New" w:hAnsi="TH Sarabun New" w:cs="TH Sarabun New"/>
          <w:sz w:val="32"/>
          <w:szCs w:val="32"/>
        </w:rPr>
      </w:pPr>
    </w:p>
    <w:p w:rsidR="00C03113" w:rsidRPr="00083691" w:rsidRDefault="00C03113" w:rsidP="007773B2">
      <w:pPr>
        <w:rPr>
          <w:rFonts w:ascii="TH Sarabun New" w:hAnsi="TH Sarabun New" w:cs="TH Sarabun New"/>
          <w:sz w:val="32"/>
          <w:szCs w:val="32"/>
        </w:rPr>
      </w:pPr>
    </w:p>
    <w:p w:rsidR="00C03113" w:rsidRPr="00083691" w:rsidRDefault="00C03113" w:rsidP="007773B2">
      <w:pPr>
        <w:rPr>
          <w:rFonts w:ascii="TH Sarabun New" w:hAnsi="TH Sarabun New" w:cs="TH Sarabun New"/>
          <w:sz w:val="32"/>
          <w:szCs w:val="32"/>
        </w:rPr>
      </w:pPr>
    </w:p>
    <w:p w:rsidR="007E17F6" w:rsidRPr="00083691" w:rsidRDefault="00C84B62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lastRenderedPageBreak/>
        <w:tab/>
        <w:t>ดังนั้นจากที่ได้กล่าวมาข้างต้นจะเห็นได้ว่า</w:t>
      </w:r>
      <w:r w:rsidR="003A3CE4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บริการสาธารณะที่จัดทำโดยรัฐสามารถแบ่งได้เป็น </w:t>
      </w:r>
    </w:p>
    <w:p w:rsidR="00972B93" w:rsidRPr="00083691" w:rsidRDefault="00C84B62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2 ประเภท </w:t>
      </w:r>
      <w:r w:rsidR="00972B93" w:rsidRPr="00083691">
        <w:rPr>
          <w:rFonts w:ascii="TH Sarabun New" w:hAnsi="TH Sarabun New" w:cs="TH Sarabun New"/>
          <w:sz w:val="32"/>
          <w:szCs w:val="32"/>
          <w:cs/>
        </w:rPr>
        <w:t>คือ บริการสาธารณะระดับชาติ ซึ่งมีการมอบหมายให้องค์กรปกครองส่วนท้องถิ่นเป็นผู้ดำเนินการจัดทำและบริการสาธารณะ ซึ่งเป็นหน้าที่แท้ ๆ ขององค์กรปกครองส่วนท้องถิ่นทั้ง 3 ระดับ ได้แก่ ระดับเทศบาล ระดับจังหวัด และระดับภาค โดยมีกฎหมาย แบ่งแยกหน้าที่ และประเภทของบริการสาธารณะที่องค์กรปกครองส่วนท้องถิ่นแต่ละประเภทจะเป็นผู้จัดทำ อย่างไรก็ตามยังมีการบริการสาธารณะอย่างที่รัฐมอบให้เอกชนเป็นผู้จัดทำ หากรัฐพิจารณาเห็นว่าเอกชนสามารถจัดทำได้</w:t>
      </w:r>
    </w:p>
    <w:p w:rsidR="00C84B62" w:rsidRPr="00083691" w:rsidRDefault="00972B93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โดยอยู่ภายใต้เงื่อนไขของรัฐ เพื่อให้เกิดประโยชน์แก่ประชาชนอย่างสูงสุด </w:t>
      </w:r>
    </w:p>
    <w:p w:rsidR="00437631" w:rsidRPr="00083691" w:rsidRDefault="00972B93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  <w:t>สรุปการบริการสาธารณะ หมายถึง การบริการด้านต่าง ๆ</w:t>
      </w:r>
      <w:r w:rsidR="00437631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  <w:cs/>
        </w:rPr>
        <w:t>ของหน่วยงานภาครัฐและองค์กรปกครองส่วนท้องถิ่นให้กับประชาชน โดยมีจุดประสงค์ เพื่อรักษาผลประโยชน์และการจัดสวัสดิการให้กับประชาชน รวมถึงการแก้ไขปัญหาและตอบสนองความต้องการ</w:t>
      </w:r>
      <w:r w:rsidR="00437631" w:rsidRPr="00083691">
        <w:rPr>
          <w:rFonts w:ascii="TH Sarabun New" w:hAnsi="TH Sarabun New" w:cs="TH Sarabun New"/>
          <w:sz w:val="32"/>
          <w:szCs w:val="32"/>
          <w:cs/>
        </w:rPr>
        <w:t xml:space="preserve"> เพื่อให้ประชาชนมีการดำรง</w:t>
      </w:r>
    </w:p>
    <w:p w:rsidR="00437631" w:rsidRPr="00083691" w:rsidRDefault="00437631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วิถีชีวิตที่ดี มีคุณภาพและสร้างความพึงพอใจให้กับประชาชนทางด้านความสะดวกสบายรวดเร็วและถูกต้องแม่นยำ  โดยมีเกณฑ์สำคัญในการจัดบริการสาธารณะอยู่ 3 ด้าน คือ การบริการสาธารณะที่จัดทำขึ้น ต้องดำเนินการไปอย่างสม่ำเสมอและต่อเนื่อง บริการสาธารณะที่จัดทำโดยให้เอกชนมีสิทธิ</w:t>
      </w:r>
    </w:p>
    <w:p w:rsidR="00972B93" w:rsidRPr="00083691" w:rsidRDefault="00437631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ที่ได้รับประโยชน์ที่เท่าเทียมกัน การจัดบริการสาธารณะต้องปรับเปลี่ยนให้เหมาะสมกับความต้องการของประชาชน </w:t>
      </w:r>
      <w:r w:rsidR="00972B93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C84B62" w:rsidRPr="00083691" w:rsidRDefault="00C84B62" w:rsidP="00491518">
      <w:pPr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:rsidR="007773B2" w:rsidRPr="00083691" w:rsidRDefault="007773B2" w:rsidP="00491518">
      <w:pPr>
        <w:jc w:val="thaiDistribute"/>
        <w:rPr>
          <w:rFonts w:ascii="TH Sarabun New" w:hAnsi="TH Sarabun New" w:cs="TH Sarabun New"/>
          <w:b/>
          <w:bCs/>
          <w:sz w:val="36"/>
          <w:szCs w:val="36"/>
        </w:rPr>
      </w:pPr>
      <w:r w:rsidRPr="00083691">
        <w:rPr>
          <w:rFonts w:ascii="TH Sarabun New" w:hAnsi="TH Sarabun New" w:cs="TH Sarabun New"/>
          <w:b/>
          <w:bCs/>
          <w:sz w:val="36"/>
          <w:szCs w:val="36"/>
          <w:cs/>
        </w:rPr>
        <w:t xml:space="preserve">2.2 แนวคิดและทฤษฎีเกี่ยวกับความต้องการ </w:t>
      </w:r>
    </w:p>
    <w:p w:rsidR="003F7A28" w:rsidRPr="00083691" w:rsidRDefault="003F7A28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  <w:t>โดยธรรมชาติของมนุษย์มีความต้องการแตกต่างกัน ตามการรับรู้และมีอย่างไม่สิ้นสุด เพราะมนุษย์เป็นสัตว์สังคมที่ต้องมีปฏิสัมพันธ์ระหว่างกัน ทั้งในเรื่องส่วนตัวและสังคม ดังนั้นการให้ได้มาใน</w:t>
      </w:r>
    </w:p>
    <w:p w:rsidR="00A40849" w:rsidRPr="00083691" w:rsidRDefault="003F7A28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สิ่งใดสิ่งหนึ่ง เพื่อตอบสนองความต้องการของตนเอง มนุษย์ต้องคิดต้องกระทำเพื่อให้ได้มาในสิ่งนั้น ๆ ตามความต้องการในระดับองค์การที่มีบทบาทด้านการบริหารจัดการ และการพัฒนา เพื่อแก้ไขปัญหาและตอบสนองความต้องการของประชาชน เพื่อให้ประชาชนมีคุณภาพชีวิตที่ดีโดยเฉพาะองค์กรปกครองส่วนท้องถิ่นเป็นองค์กรที่อยู่ใกล้ชิดกับประชาชนมากที่สุดกับหน่วยงานนี้ มีบทบาทอำนาจหน้าที่ที่จะต้องคิดสร้างทำจัดบริการโครงการต่าง ๆ </w:t>
      </w:r>
      <w:r w:rsidR="00A40849" w:rsidRPr="00083691">
        <w:rPr>
          <w:rFonts w:ascii="TH Sarabun New" w:hAnsi="TH Sarabun New" w:cs="TH Sarabun New"/>
          <w:sz w:val="32"/>
          <w:szCs w:val="32"/>
          <w:cs/>
        </w:rPr>
        <w:t xml:space="preserve">ในชุมชน เพื่อตอบสนองความต้องการของประชาชนในเขตความรับผิดชอบ โดยผ่านกระบวนการด้านบริการที่มีประสิทธิภาพรวดเร็วทันใจ โดยการบริการนั้นต้องสามารถแก้ไขปัญหา และตอบสนองความต้องการของประชาชนเป็นสำคัญ แนวคิดเกี่ยวกับความต้องการมีนักวิชาการได้ให้ทัศนะไว้ดังต่อไปนี้ </w:t>
      </w:r>
    </w:p>
    <w:p w:rsidR="00874B2E" w:rsidRPr="00083691" w:rsidRDefault="00A40849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ศุ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>ภร เสร</w:t>
      </w:r>
      <w:r w:rsidR="00396FD5" w:rsidRPr="00083691">
        <w:rPr>
          <w:rFonts w:ascii="TH Sarabun New" w:hAnsi="TH Sarabun New" w:cs="TH Sarabun New"/>
          <w:sz w:val="32"/>
          <w:szCs w:val="32"/>
          <w:cs/>
        </w:rPr>
        <w:t>ีรัตน์</w:t>
      </w:r>
      <w:r w:rsidR="00396FD5" w:rsidRPr="00083691">
        <w:rPr>
          <w:rFonts w:ascii="TH Sarabun New" w:hAnsi="TH Sarabun New" w:cs="TH Sarabun New"/>
          <w:sz w:val="32"/>
          <w:szCs w:val="32"/>
        </w:rPr>
        <w:t>,</w:t>
      </w:r>
      <w:r w:rsidR="00396FD5" w:rsidRPr="00083691">
        <w:rPr>
          <w:rFonts w:ascii="TH Sarabun New" w:hAnsi="TH Sarabun New" w:cs="TH Sarabun New"/>
          <w:sz w:val="32"/>
          <w:szCs w:val="32"/>
          <w:cs/>
        </w:rPr>
        <w:t xml:space="preserve"> 2550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>: 8)</w:t>
      </w:r>
      <w:r w:rsidR="00F817FB" w:rsidRPr="00083691">
        <w:rPr>
          <w:rFonts w:ascii="TH Sarabun New" w:hAnsi="TH Sarabun New" w:cs="TH Sarabun New"/>
          <w:sz w:val="32"/>
          <w:szCs w:val="32"/>
        </w:rPr>
        <w:t xml:space="preserve"> </w:t>
      </w:r>
      <w:r w:rsidR="007F3F07" w:rsidRPr="00083691">
        <w:rPr>
          <w:rFonts w:ascii="TH Sarabun New" w:hAnsi="TH Sarabun New" w:cs="TH Sarabun New"/>
          <w:sz w:val="32"/>
          <w:szCs w:val="32"/>
          <w:cs/>
        </w:rPr>
        <w:t>กล่าวว่า</w:t>
      </w:r>
      <w:r w:rsidR="00F817FB" w:rsidRPr="00083691">
        <w:rPr>
          <w:rFonts w:ascii="TH Sarabun New" w:hAnsi="TH Sarabun New" w:cs="TH Sarabun New"/>
          <w:sz w:val="32"/>
          <w:szCs w:val="32"/>
          <w:cs/>
        </w:rPr>
        <w:t>ผู้จะทำการซื้อสินค้าหรือบริการตามที่เขาเห็นว่า จะทำให้ความต้องการของเขาได้รับความพอใจนั่นคือ บุคคลใด ถ้าไม่มีความต้องการสิ่งใดบุคคลก็ไม่มีความต้องการซื้อสิ่งใด ๆ เช่นกัน ดังนั้นความต้องการ (</w:t>
      </w:r>
      <w:r w:rsidR="00F817FB" w:rsidRPr="00083691">
        <w:rPr>
          <w:rFonts w:ascii="TH Sarabun New" w:hAnsi="TH Sarabun New" w:cs="TH Sarabun New"/>
          <w:sz w:val="32"/>
          <w:szCs w:val="32"/>
        </w:rPr>
        <w:t>Need)</w:t>
      </w:r>
      <w:r w:rsidR="00F817FB" w:rsidRPr="00083691">
        <w:rPr>
          <w:rFonts w:ascii="TH Sarabun New" w:hAnsi="TH Sarabun New" w:cs="TH Sarabun New"/>
          <w:sz w:val="32"/>
          <w:szCs w:val="32"/>
          <w:cs/>
        </w:rPr>
        <w:t xml:space="preserve"> จึงหมายถึง ความสามารถหรือความจำเป็น</w:t>
      </w:r>
      <w:r w:rsidR="00083691" w:rsidRPr="00083691">
        <w:rPr>
          <w:rFonts w:ascii="TH Sarabun New" w:hAnsi="TH Sarabun New" w:cs="TH Sarabun New"/>
          <w:sz w:val="32"/>
          <w:szCs w:val="32"/>
          <w:cs/>
        </w:rPr>
        <w:t xml:space="preserve">             </w:t>
      </w:r>
      <w:r w:rsidR="00F817FB" w:rsidRPr="00083691">
        <w:rPr>
          <w:rFonts w:ascii="TH Sarabun New" w:hAnsi="TH Sarabun New" w:cs="TH Sarabun New"/>
          <w:sz w:val="32"/>
          <w:szCs w:val="32"/>
          <w:cs/>
        </w:rPr>
        <w:t>ใด ๆ ของมนุษย์ที่การกระ</w:t>
      </w:r>
      <w:r w:rsidR="00E01B97" w:rsidRPr="00083691">
        <w:rPr>
          <w:rFonts w:ascii="TH Sarabun New" w:hAnsi="TH Sarabun New" w:cs="TH Sarabun New"/>
          <w:sz w:val="32"/>
          <w:szCs w:val="32"/>
          <w:cs/>
        </w:rPr>
        <w:t>ทำ และการมีประสิทธิภาพจะต้องอาศั</w:t>
      </w:r>
      <w:r w:rsidR="00F817FB" w:rsidRPr="00083691">
        <w:rPr>
          <w:rFonts w:ascii="TH Sarabun New" w:hAnsi="TH Sarabun New" w:cs="TH Sarabun New"/>
          <w:sz w:val="32"/>
          <w:szCs w:val="32"/>
          <w:cs/>
        </w:rPr>
        <w:t xml:space="preserve">ยความสามารถหรือความจำเป็นนั้น ๆ </w:t>
      </w:r>
      <w:r w:rsidR="00F817FB" w:rsidRPr="00083691">
        <w:rPr>
          <w:rFonts w:ascii="TH Sarabun New" w:hAnsi="TH Sarabun New" w:cs="TH Sarabun New"/>
          <w:sz w:val="32"/>
          <w:szCs w:val="32"/>
          <w:cs/>
        </w:rPr>
        <w:lastRenderedPageBreak/>
        <w:t>สำหรับ ฉัตรยาพร  เสมอใจ</w:t>
      </w:r>
      <w:r w:rsidR="007F3F07" w:rsidRPr="00083691">
        <w:rPr>
          <w:rFonts w:ascii="TH Sarabun New" w:hAnsi="TH Sarabun New" w:cs="TH Sarabun New"/>
          <w:sz w:val="32"/>
          <w:szCs w:val="32"/>
          <w:cs/>
        </w:rPr>
        <w:t xml:space="preserve"> (2550 </w:t>
      </w:r>
      <w:r w:rsidR="007F3F07" w:rsidRPr="00083691">
        <w:rPr>
          <w:rFonts w:ascii="TH Sarabun New" w:hAnsi="TH Sarabun New" w:cs="TH Sarabun New"/>
          <w:sz w:val="32"/>
          <w:szCs w:val="32"/>
        </w:rPr>
        <w:t>:</w:t>
      </w:r>
      <w:r w:rsidR="007F3F07" w:rsidRPr="00083691">
        <w:rPr>
          <w:rFonts w:ascii="TH Sarabun New" w:hAnsi="TH Sarabun New" w:cs="TH Sarabun New"/>
          <w:sz w:val="32"/>
          <w:szCs w:val="32"/>
          <w:cs/>
        </w:rPr>
        <w:t xml:space="preserve"> 118)</w:t>
      </w:r>
      <w:r w:rsidR="00F817FB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F3F07" w:rsidRPr="00083691">
        <w:rPr>
          <w:rFonts w:ascii="TH Sarabun New" w:hAnsi="TH Sarabun New" w:cs="TH Sarabun New"/>
          <w:sz w:val="32"/>
          <w:szCs w:val="32"/>
          <w:cs/>
        </w:rPr>
        <w:t xml:space="preserve">เห็นว่า </w:t>
      </w:r>
      <w:r w:rsidR="00F817FB" w:rsidRPr="00083691">
        <w:rPr>
          <w:rFonts w:ascii="TH Sarabun New" w:hAnsi="TH Sarabun New" w:cs="TH Sarabun New"/>
          <w:sz w:val="32"/>
          <w:szCs w:val="32"/>
          <w:cs/>
        </w:rPr>
        <w:t>ความ</w:t>
      </w:r>
      <w:r w:rsidR="00E01B97" w:rsidRPr="00083691">
        <w:rPr>
          <w:rFonts w:ascii="TH Sarabun New" w:hAnsi="TH Sarabun New" w:cs="TH Sarabun New"/>
          <w:sz w:val="32"/>
          <w:szCs w:val="32"/>
          <w:cs/>
        </w:rPr>
        <w:t>แตกต่างที่บุคคลรับรู้ได้ระหว่างสภาพในอุดมคติและสภาพความเป็นจริงในปัจจุบัน ซึ่งมีอิทธิพลเพียงพอที่จะกระตุ้นให้เกิดพฤติกรรม สามารถแบ่งความต้องการออกเป็น 2 ลักษณะ คือ ความต้องการทางด้านร่างกาย (</w:t>
      </w:r>
      <w:r w:rsidR="00E01B97" w:rsidRPr="00083691">
        <w:rPr>
          <w:rFonts w:ascii="TH Sarabun New" w:hAnsi="TH Sarabun New" w:cs="TH Sarabun New"/>
          <w:sz w:val="32"/>
          <w:szCs w:val="32"/>
        </w:rPr>
        <w:t>Physiological Needs)</w:t>
      </w:r>
      <w:r w:rsidR="00E01B97" w:rsidRPr="00083691">
        <w:rPr>
          <w:rFonts w:ascii="TH Sarabun New" w:hAnsi="TH Sarabun New" w:cs="TH Sarabun New"/>
          <w:sz w:val="32"/>
          <w:szCs w:val="32"/>
          <w:cs/>
        </w:rPr>
        <w:t xml:space="preserve"> เป็นความ</w:t>
      </w:r>
      <w:r w:rsidR="00E01B97" w:rsidRPr="00083691">
        <w:rPr>
          <w:rFonts w:ascii="TH Sarabun New" w:hAnsi="TH Sarabun New" w:cs="TH Sarabun New"/>
          <w:spacing w:val="-6"/>
          <w:sz w:val="32"/>
          <w:szCs w:val="32"/>
          <w:cs/>
        </w:rPr>
        <w:t>ต้องการเบื้องต้นของร่างกาย (</w:t>
      </w:r>
      <w:r w:rsidR="00E01B97" w:rsidRPr="00083691">
        <w:rPr>
          <w:rFonts w:ascii="TH Sarabun New" w:hAnsi="TH Sarabun New" w:cs="TH Sarabun New"/>
          <w:spacing w:val="-6"/>
          <w:sz w:val="32"/>
          <w:szCs w:val="32"/>
        </w:rPr>
        <w:t xml:space="preserve">Innate Needs) </w:t>
      </w:r>
      <w:r w:rsidR="00E01B97" w:rsidRPr="00083691">
        <w:rPr>
          <w:rFonts w:ascii="TH Sarabun New" w:hAnsi="TH Sarabun New" w:cs="TH Sarabun New"/>
          <w:spacing w:val="-6"/>
          <w:sz w:val="32"/>
          <w:szCs w:val="32"/>
          <w:cs/>
        </w:rPr>
        <w:t xml:space="preserve">ได้แก่ อากาศ น้ำ อาหาร ที่อยู่อาศัย ยารักษาโรค การพักผ่อน </w:t>
      </w:r>
      <w:r w:rsidR="00E01B97" w:rsidRPr="00083691">
        <w:rPr>
          <w:rFonts w:ascii="TH Sarabun New" w:hAnsi="TH Sarabun New" w:cs="TH Sarabun New"/>
          <w:sz w:val="32"/>
          <w:szCs w:val="32"/>
          <w:cs/>
        </w:rPr>
        <w:t>และความต้องการทางเพศ</w:t>
      </w:r>
      <w:r w:rsidR="00080D85" w:rsidRPr="00083691">
        <w:rPr>
          <w:rFonts w:ascii="TH Sarabun New" w:hAnsi="TH Sarabun New" w:cs="TH Sarabun New"/>
          <w:sz w:val="32"/>
          <w:szCs w:val="32"/>
          <w:cs/>
        </w:rPr>
        <w:t xml:space="preserve"> ซึ่งถือเป็นความต้องการขั้นพื้นฐาน (</w:t>
      </w:r>
      <w:r w:rsidR="00080D85" w:rsidRPr="00083691">
        <w:rPr>
          <w:rFonts w:ascii="TH Sarabun New" w:hAnsi="TH Sarabun New" w:cs="TH Sarabun New"/>
          <w:sz w:val="32"/>
          <w:szCs w:val="32"/>
        </w:rPr>
        <w:t xml:space="preserve">Primary Needs) </w:t>
      </w:r>
      <w:r w:rsidR="00080D85" w:rsidRPr="00083691">
        <w:rPr>
          <w:rFonts w:ascii="TH Sarabun New" w:hAnsi="TH Sarabun New" w:cs="TH Sarabun New"/>
          <w:sz w:val="32"/>
          <w:szCs w:val="32"/>
          <w:cs/>
        </w:rPr>
        <w:t xml:space="preserve">หรือ แรงผลักดัน </w:t>
      </w:r>
      <w:r w:rsidR="00080D85" w:rsidRPr="00083691">
        <w:rPr>
          <w:rFonts w:ascii="TH Sarabun New" w:hAnsi="TH Sarabun New" w:cs="TH Sarabun New"/>
          <w:sz w:val="32"/>
          <w:szCs w:val="32"/>
        </w:rPr>
        <w:t>(Motives)</w:t>
      </w:r>
      <w:r w:rsidR="00080D85" w:rsidRPr="00083691">
        <w:rPr>
          <w:rFonts w:ascii="TH Sarabun New" w:hAnsi="TH Sarabun New" w:cs="TH Sarabun New"/>
          <w:sz w:val="32"/>
          <w:szCs w:val="32"/>
          <w:cs/>
        </w:rPr>
        <w:t xml:space="preserve"> ในการแสดงพฤติกรรมของบุคคล โดยที่ความแตกต่างทางลักษณะทางกายภาพของแต่ละบุคคล ส่งผลให้เกิดความต้องการ และความจำเป็น</w:t>
      </w:r>
      <w:r w:rsidR="00D90769" w:rsidRPr="00083691">
        <w:rPr>
          <w:rFonts w:ascii="TH Sarabun New" w:hAnsi="TH Sarabun New" w:cs="TH Sarabun New"/>
          <w:sz w:val="32"/>
          <w:szCs w:val="32"/>
          <w:cs/>
        </w:rPr>
        <w:t>ในสินค้าและบริการที่แตกต่างกัน และความต้องการด้านจิตวิทยา (</w:t>
      </w:r>
      <w:r w:rsidR="00D90769" w:rsidRPr="00083691">
        <w:rPr>
          <w:rFonts w:ascii="TH Sarabun New" w:hAnsi="TH Sarabun New" w:cs="TH Sarabun New"/>
          <w:sz w:val="32"/>
          <w:szCs w:val="32"/>
        </w:rPr>
        <w:t>Psychological Needs)</w:t>
      </w:r>
      <w:r w:rsidR="00D90769" w:rsidRPr="00083691">
        <w:rPr>
          <w:rFonts w:ascii="TH Sarabun New" w:hAnsi="TH Sarabun New" w:cs="TH Sarabun New"/>
          <w:sz w:val="32"/>
          <w:szCs w:val="32"/>
          <w:cs/>
        </w:rPr>
        <w:t xml:space="preserve"> หรือความต้องการที่เป็นความปรารถนา (</w:t>
      </w:r>
      <w:r w:rsidR="00D90769" w:rsidRPr="00083691">
        <w:rPr>
          <w:rFonts w:ascii="TH Sarabun New" w:hAnsi="TH Sarabun New" w:cs="TH Sarabun New"/>
          <w:sz w:val="32"/>
          <w:szCs w:val="32"/>
        </w:rPr>
        <w:t xml:space="preserve">Acquired Needs) </w:t>
      </w:r>
      <w:r w:rsidR="00D90769" w:rsidRPr="00083691">
        <w:rPr>
          <w:rFonts w:ascii="TH Sarabun New" w:hAnsi="TH Sarabun New" w:cs="TH Sarabun New"/>
          <w:sz w:val="32"/>
          <w:szCs w:val="32"/>
          <w:cs/>
        </w:rPr>
        <w:t>มนุษย์เป็นสิ่งมีชีวิตที่อยู่ร่วมกันเป็นสังคม จึงมีความต้องการและการเรียนรู้ที่จะอยู่ร่วมกันและพึ่งพาอาศัยกันในสังคม ความต้องการที่เป็นความปรารถนา จะเกิดขึ้นจากการที่บุคคลเรียนรู้</w:t>
      </w:r>
      <w:r w:rsidR="0012109A" w:rsidRPr="00083691">
        <w:rPr>
          <w:rFonts w:ascii="TH Sarabun New" w:hAnsi="TH Sarabun New" w:cs="TH Sarabun New"/>
          <w:sz w:val="32"/>
          <w:szCs w:val="32"/>
          <w:cs/>
        </w:rPr>
        <w:t>จากการตอบสนองต่อวัฒนธรรม</w:t>
      </w:r>
      <w:r w:rsidR="00D90769" w:rsidRPr="00083691">
        <w:rPr>
          <w:rFonts w:ascii="TH Sarabun New" w:hAnsi="TH Sarabun New" w:cs="TH Sarabun New"/>
          <w:sz w:val="32"/>
          <w:szCs w:val="32"/>
          <w:cs/>
        </w:rPr>
        <w:t xml:space="preserve">หรือสิ่งแวดล้อม ซึ่งประกอบด้วยความต้องการในด้านต่าง ๆ </w:t>
      </w:r>
      <w:r w:rsidR="00D90769" w:rsidRPr="00083691">
        <w:rPr>
          <w:rFonts w:ascii="TH Sarabun New" w:hAnsi="TH Sarabun New" w:cs="TH Sarabun New"/>
          <w:spacing w:val="-4"/>
          <w:sz w:val="32"/>
          <w:szCs w:val="32"/>
          <w:cs/>
        </w:rPr>
        <w:t>ได้แก่ การยกย่อง ความภาคภูมิใจ ความรัก อำนาจ และการเรียนรู้ ซึ่งถือว่าเป็นความต้องการขั้นทุติยภูมิ</w:t>
      </w:r>
      <w:r w:rsidR="00D90769" w:rsidRPr="00083691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D90769" w:rsidRPr="00083691">
        <w:rPr>
          <w:rFonts w:ascii="TH Sarabun New" w:hAnsi="TH Sarabun New" w:cs="TH Sarabun New"/>
          <w:sz w:val="32"/>
          <w:szCs w:val="32"/>
        </w:rPr>
        <w:t>Secondary Needs)</w:t>
      </w:r>
      <w:r w:rsidR="00D90769" w:rsidRPr="00083691">
        <w:rPr>
          <w:rFonts w:ascii="TH Sarabun New" w:hAnsi="TH Sarabun New" w:cs="TH Sarabun New"/>
          <w:sz w:val="32"/>
          <w:szCs w:val="32"/>
          <w:cs/>
        </w:rPr>
        <w:t xml:space="preserve"> ที่เป็นผลจากสภาพจิตใจและความสัมพันธ์กับบุคคลอื่น ทฤษฎีที่สำคัญ ได้แก่</w:t>
      </w:r>
      <w:r w:rsidR="0012109A" w:rsidRPr="00083691">
        <w:rPr>
          <w:rFonts w:ascii="TH Sarabun New" w:hAnsi="TH Sarabun New" w:cs="TH Sarabun New"/>
          <w:sz w:val="32"/>
          <w:szCs w:val="32"/>
          <w:cs/>
        </w:rPr>
        <w:t xml:space="preserve"> ทฤษฎี</w:t>
      </w:r>
      <w:r w:rsidR="00C560E9" w:rsidRPr="00083691">
        <w:rPr>
          <w:rFonts w:ascii="TH Sarabun New" w:hAnsi="TH Sarabun New" w:cs="TH Sarabun New"/>
          <w:sz w:val="32"/>
          <w:szCs w:val="32"/>
          <w:cs/>
        </w:rPr>
        <w:t>ลำดับขั้นความต้องการ (</w:t>
      </w:r>
      <w:r w:rsidR="00C560E9" w:rsidRPr="00083691">
        <w:rPr>
          <w:rFonts w:ascii="TH Sarabun New" w:hAnsi="TH Sarabun New" w:cs="TH Sarabun New"/>
          <w:sz w:val="32"/>
          <w:szCs w:val="32"/>
        </w:rPr>
        <w:t>Hierarchy of Needs Theory)</w:t>
      </w:r>
      <w:r w:rsidR="00483122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C560E9" w:rsidRPr="00083691">
        <w:rPr>
          <w:rFonts w:ascii="TH Sarabun New" w:hAnsi="TH Sarabun New" w:cs="TH Sarabun New"/>
          <w:sz w:val="32"/>
          <w:szCs w:val="32"/>
          <w:cs/>
        </w:rPr>
        <w:t>ของมาส</w:t>
      </w:r>
      <w:proofErr w:type="spellStart"/>
      <w:r w:rsidR="00C560E9" w:rsidRPr="00083691">
        <w:rPr>
          <w:rFonts w:ascii="TH Sarabun New" w:hAnsi="TH Sarabun New" w:cs="TH Sarabun New"/>
          <w:sz w:val="32"/>
          <w:szCs w:val="32"/>
          <w:cs/>
        </w:rPr>
        <w:t>โลว์</w:t>
      </w:r>
      <w:proofErr w:type="spellEnd"/>
      <w:r w:rsidR="00C560E9" w:rsidRPr="00083691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C560E9" w:rsidRPr="00083691">
        <w:rPr>
          <w:rFonts w:ascii="TH Sarabun New" w:hAnsi="TH Sarabun New" w:cs="TH Sarabun New"/>
          <w:sz w:val="32"/>
          <w:szCs w:val="32"/>
        </w:rPr>
        <w:t>Abraham H. Maslow)</w:t>
      </w:r>
      <w:r w:rsidR="00C560E9" w:rsidRPr="00083691">
        <w:rPr>
          <w:rFonts w:ascii="TH Sarabun New" w:hAnsi="TH Sarabun New" w:cs="TH Sarabun New"/>
          <w:sz w:val="32"/>
          <w:szCs w:val="32"/>
          <w:cs/>
        </w:rPr>
        <w:t xml:space="preserve"> ในวิจัยของ </w:t>
      </w:r>
      <w:proofErr w:type="spellStart"/>
      <w:r w:rsidR="00C560E9" w:rsidRPr="00083691">
        <w:rPr>
          <w:rFonts w:ascii="TH Sarabun New" w:hAnsi="TH Sarabun New" w:cs="TH Sarabun New"/>
          <w:sz w:val="32"/>
          <w:szCs w:val="32"/>
          <w:cs/>
        </w:rPr>
        <w:t>ณัฐ</w:t>
      </w:r>
      <w:proofErr w:type="spellEnd"/>
      <w:r w:rsidR="00C560E9" w:rsidRPr="00083691">
        <w:rPr>
          <w:rFonts w:ascii="TH Sarabun New" w:hAnsi="TH Sarabun New" w:cs="TH Sarabun New"/>
          <w:sz w:val="32"/>
          <w:szCs w:val="32"/>
          <w:cs/>
        </w:rPr>
        <w:t>พิมล พุทธิพนา</w:t>
      </w:r>
      <w:proofErr w:type="spellStart"/>
      <w:r w:rsidR="00C560E9" w:rsidRPr="00083691">
        <w:rPr>
          <w:rFonts w:ascii="TH Sarabun New" w:hAnsi="TH Sarabun New" w:cs="TH Sarabun New"/>
          <w:sz w:val="32"/>
          <w:szCs w:val="32"/>
          <w:cs/>
        </w:rPr>
        <w:t>เวส</w:t>
      </w:r>
      <w:proofErr w:type="spellEnd"/>
      <w:r w:rsidR="00C560E9" w:rsidRPr="00083691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C560E9" w:rsidRPr="00083691">
        <w:rPr>
          <w:rFonts w:ascii="TH Sarabun New" w:hAnsi="TH Sarabun New" w:cs="TH Sarabun New"/>
          <w:sz w:val="32"/>
          <w:szCs w:val="32"/>
        </w:rPr>
        <w:t>2550 :</w:t>
      </w:r>
      <w:r w:rsidR="00C560E9" w:rsidRPr="00083691">
        <w:rPr>
          <w:rFonts w:ascii="TH Sarabun New" w:hAnsi="TH Sarabun New" w:cs="TH Sarabun New"/>
          <w:sz w:val="32"/>
          <w:szCs w:val="32"/>
          <w:cs/>
        </w:rPr>
        <w:t xml:space="preserve"> 12)</w:t>
      </w:r>
      <w:r w:rsidR="00C560E9" w:rsidRPr="00083691">
        <w:rPr>
          <w:rFonts w:ascii="TH Sarabun New" w:hAnsi="TH Sarabun New" w:cs="TH Sarabun New"/>
          <w:sz w:val="32"/>
          <w:szCs w:val="32"/>
        </w:rPr>
        <w:t xml:space="preserve"> </w:t>
      </w:r>
      <w:r w:rsidR="00C560E9" w:rsidRPr="00083691">
        <w:rPr>
          <w:rFonts w:ascii="TH Sarabun New" w:hAnsi="TH Sarabun New" w:cs="TH Sarabun New"/>
          <w:sz w:val="32"/>
          <w:szCs w:val="32"/>
          <w:cs/>
        </w:rPr>
        <w:t>ได้กล่าวว่า ความต้องการของมนุษย์นั้นมีความต้องการไม่สิ้นสุด โดยเมื่อความต้องการหนึ่งได้รับการตอบสนองแล้วก็จะลดแรงขับต่อ</w:t>
      </w:r>
      <w:r w:rsidR="00015C0C" w:rsidRPr="00083691">
        <w:rPr>
          <w:rFonts w:ascii="TH Sarabun New" w:hAnsi="TH Sarabun New" w:cs="TH Sarabun New"/>
          <w:sz w:val="32"/>
          <w:szCs w:val="32"/>
          <w:cs/>
        </w:rPr>
        <w:t>พฤติกรรมลง จะมีความต้องการในลำดับที่สูงขึ้น มาส</w:t>
      </w:r>
      <w:proofErr w:type="spellStart"/>
      <w:r w:rsidR="00015C0C" w:rsidRPr="00083691">
        <w:rPr>
          <w:rFonts w:ascii="TH Sarabun New" w:hAnsi="TH Sarabun New" w:cs="TH Sarabun New"/>
          <w:sz w:val="32"/>
          <w:szCs w:val="32"/>
          <w:cs/>
        </w:rPr>
        <w:t>โลว์</w:t>
      </w:r>
      <w:proofErr w:type="spellEnd"/>
      <w:r w:rsidR="00015C0C" w:rsidRPr="00083691">
        <w:rPr>
          <w:rFonts w:ascii="TH Sarabun New" w:hAnsi="TH Sarabun New" w:cs="TH Sarabun New"/>
          <w:sz w:val="32"/>
          <w:szCs w:val="32"/>
          <w:cs/>
        </w:rPr>
        <w:t>ได้แบ่งลำดับขั้นความต้องการพื้นฐานของมนุษย์ แบ่งออกเป็น 5 ขั้น คือ ความต้องการด้านร่างกาย ความต้องการด้านความปลอดภัย ความต้องการด้านสังคม ความต้องการได้รับความยกย่อง และความต้องการประสบความสำเร็จในชีวิต</w:t>
      </w:r>
      <w:r w:rsidR="00C95023" w:rsidRPr="00083691">
        <w:rPr>
          <w:rFonts w:ascii="TH Sarabun New" w:hAnsi="TH Sarabun New" w:cs="TH Sarabun New"/>
          <w:sz w:val="32"/>
          <w:szCs w:val="32"/>
          <w:cs/>
        </w:rPr>
        <w:t xml:space="preserve"> โดยบุคคลจะแสวงหาความต้องการระดับต่ำก่อน เมื่อความต้องการได้รับการตอบสนองแล้ว บุคคลจะแสวงหาความต้องการในระดับสูงขึ้นไป นอกจากนี้ทฤษฎีลำดับขั้นความต้องการของมาส</w:t>
      </w:r>
      <w:proofErr w:type="spellStart"/>
      <w:r w:rsidR="00C95023" w:rsidRPr="00083691">
        <w:rPr>
          <w:rFonts w:ascii="TH Sarabun New" w:hAnsi="TH Sarabun New" w:cs="TH Sarabun New"/>
          <w:sz w:val="32"/>
          <w:szCs w:val="32"/>
          <w:cs/>
        </w:rPr>
        <w:t>โลว์</w:t>
      </w:r>
      <w:proofErr w:type="spellEnd"/>
      <w:r w:rsidR="00C95023" w:rsidRPr="00083691">
        <w:rPr>
          <w:rFonts w:ascii="TH Sarabun New" w:hAnsi="TH Sarabun New" w:cs="TH Sarabun New"/>
          <w:sz w:val="32"/>
          <w:szCs w:val="32"/>
          <w:cs/>
        </w:rPr>
        <w:t>เป็นทฤษฎีทางด้านมนุษย์สัมพันธ์ที่มีชื่อเสียง และเป็นที่ยอมรับกันอย่างกว้างขวาง ทฤษฎีนี้ตั้งอยู่บนสมมติฐานพฤติกรรมมนุษย์ที่ว่า</w:t>
      </w:r>
      <w:r w:rsidR="002D5581" w:rsidRPr="00083691">
        <w:rPr>
          <w:rFonts w:ascii="TH Sarabun New" w:hAnsi="TH Sarabun New" w:cs="TH Sarabun New"/>
          <w:sz w:val="32"/>
          <w:szCs w:val="32"/>
          <w:cs/>
        </w:rPr>
        <w:t xml:space="preserve"> 1) ทุกคนมีความต้องการและความต้องการนี้จะมีอยู่ตลอดเวลา และไม่สิ้นสุด ขณะที่ความต้องการใดที่ได้รับการตอบสนองแล้ว ความต้องการอย่างอื่นจะเกิดขึ้น กระบวนการนี้เริ่มตั้งแต่เกิดจนกระทั่งตาย 2) ความต้องการที่ได้รับการตอบสนองแล้วจะไม่เป็นสิ่งจูงใจสำหรับพฤติกรรมต่อไปอีก ความต้องการที่จะมีอิทธิพลต่อพฤติกรรมจะต้องเป็นความต้องการที่ยังไม่ได้</w:t>
      </w:r>
      <w:r w:rsidR="00874B2E" w:rsidRPr="00083691">
        <w:rPr>
          <w:rFonts w:ascii="TH Sarabun New" w:hAnsi="TH Sarabun New" w:cs="TH Sarabun New"/>
          <w:sz w:val="32"/>
          <w:szCs w:val="32"/>
          <w:cs/>
        </w:rPr>
        <w:t>รับการตอบสนอง จึงจะเป็นสิ่งจูงใจพฤติกรรมของคนนั้น 3) ความต้องการของคนจะมีลักษณะเป็น</w:t>
      </w:r>
      <w:r w:rsidR="00491518" w:rsidRPr="00083691">
        <w:rPr>
          <w:rFonts w:ascii="TH Sarabun New" w:hAnsi="TH Sarabun New" w:cs="TH Sarabun New"/>
          <w:sz w:val="32"/>
          <w:szCs w:val="32"/>
          <w:cs/>
        </w:rPr>
        <w:t>ลำดับขั้น จากต่ำไปหาสูงตามลำดับ</w:t>
      </w:r>
      <w:r w:rsidR="00874B2E" w:rsidRPr="00083691">
        <w:rPr>
          <w:rFonts w:ascii="TH Sarabun New" w:hAnsi="TH Sarabun New" w:cs="TH Sarabun New"/>
          <w:sz w:val="32"/>
          <w:szCs w:val="32"/>
          <w:cs/>
        </w:rPr>
        <w:t xml:space="preserve">ตามความสำคัญเมื่อความต้องการขั้นต่ำได้รับการตอบสนองแล้ว ความต้องการที่สูงขึ้นต่อไปก็จะตามมาเป็นลำดับ </w:t>
      </w:r>
    </w:p>
    <w:p w:rsidR="00FD46F7" w:rsidRPr="00083691" w:rsidRDefault="00874B2E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  <w:t>มาส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โลว์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ได้สรุปความความต้องการพื้นฐานตามธรรมชาติของมนุษย์โดยมีลำดับขั้นความต้องการจากระดับต่ำสุด 5 ขั้น คือ 1) </w:t>
      </w:r>
      <w:r w:rsidR="00FD46F7" w:rsidRPr="00083691">
        <w:rPr>
          <w:rFonts w:ascii="TH Sarabun New" w:hAnsi="TH Sarabun New" w:cs="TH Sarabun New"/>
          <w:sz w:val="32"/>
          <w:szCs w:val="32"/>
          <w:cs/>
        </w:rPr>
        <w:t>ขั้นความต้องการทางร่างกาย (</w:t>
      </w:r>
      <w:r w:rsidR="00E82B86" w:rsidRPr="00083691">
        <w:rPr>
          <w:rFonts w:ascii="TH Sarabun New" w:hAnsi="TH Sarabun New" w:cs="TH Sarabun New"/>
          <w:sz w:val="32"/>
          <w:szCs w:val="32"/>
        </w:rPr>
        <w:t>Physical N</w:t>
      </w:r>
      <w:r w:rsidR="00FD46F7" w:rsidRPr="00083691">
        <w:rPr>
          <w:rFonts w:ascii="TH Sarabun New" w:hAnsi="TH Sarabun New" w:cs="TH Sarabun New"/>
          <w:sz w:val="32"/>
          <w:szCs w:val="32"/>
        </w:rPr>
        <w:t>eed</w:t>
      </w:r>
      <w:r w:rsidR="00E82B86" w:rsidRPr="00083691">
        <w:rPr>
          <w:rFonts w:ascii="TH Sarabun New" w:hAnsi="TH Sarabun New" w:cs="TH Sarabun New"/>
          <w:sz w:val="32"/>
          <w:szCs w:val="32"/>
        </w:rPr>
        <w:t>s</w:t>
      </w:r>
      <w:r w:rsidR="00FD46F7" w:rsidRPr="00083691">
        <w:rPr>
          <w:rFonts w:ascii="TH Sarabun New" w:hAnsi="TH Sarabun New" w:cs="TH Sarabun New"/>
          <w:sz w:val="32"/>
          <w:szCs w:val="32"/>
        </w:rPr>
        <w:t xml:space="preserve">) </w:t>
      </w:r>
      <w:r w:rsidR="00D25D9E" w:rsidRPr="00083691">
        <w:rPr>
          <w:rFonts w:ascii="TH Sarabun New" w:hAnsi="TH Sarabun New" w:cs="TH Sarabun New"/>
          <w:sz w:val="32"/>
          <w:szCs w:val="32"/>
          <w:cs/>
        </w:rPr>
        <w:t>เป็นลำดับความ</w:t>
      </w:r>
      <w:r w:rsidR="00D25D9E" w:rsidRPr="00083691">
        <w:rPr>
          <w:rFonts w:ascii="TH Sarabun New" w:hAnsi="TH Sarabun New" w:cs="TH Sarabun New"/>
          <w:sz w:val="32"/>
          <w:szCs w:val="32"/>
          <w:cs/>
        </w:rPr>
        <w:lastRenderedPageBreak/>
        <w:t xml:space="preserve">ต้องการขั้นแรก ซึ่งเป็นความต้องการขั้นพื้นฐานและความต้องการเพื่อให้ชีวิตอยู่รอด ประกอบด้วยความต้องการอากาศ น้ำ อาหาร ที่อยู่อาศัย ยารักษาโรค เครื่องนุ่งห่ม การพักผ่อน และความต้องการทางเพศ จึงเป็นความต้องการทางธรรมชาติของร่างกาย เมื่อความต้องการได้รับการตอบสนองแล้วบุคคลจะแสวงหาความต้องการในระดับที่สูงขึ้นต่อไป 2) </w:t>
      </w:r>
      <w:r w:rsidR="00FD46F7" w:rsidRPr="00083691">
        <w:rPr>
          <w:rFonts w:ascii="TH Sarabun New" w:hAnsi="TH Sarabun New" w:cs="TH Sarabun New"/>
          <w:sz w:val="32"/>
          <w:szCs w:val="32"/>
          <w:cs/>
        </w:rPr>
        <w:t>ขั้นความต้องการความมั่นคง ปลอดภัย (</w:t>
      </w:r>
      <w:r w:rsidR="00E82B86" w:rsidRPr="00083691">
        <w:rPr>
          <w:rFonts w:ascii="TH Sarabun New" w:hAnsi="TH Sarabun New" w:cs="TH Sarabun New"/>
          <w:sz w:val="32"/>
          <w:szCs w:val="32"/>
        </w:rPr>
        <w:t>Safety N</w:t>
      </w:r>
      <w:r w:rsidR="00FD46F7" w:rsidRPr="00083691">
        <w:rPr>
          <w:rFonts w:ascii="TH Sarabun New" w:hAnsi="TH Sarabun New" w:cs="TH Sarabun New"/>
          <w:sz w:val="32"/>
          <w:szCs w:val="32"/>
        </w:rPr>
        <w:t>eed</w:t>
      </w:r>
      <w:r w:rsidR="00E82B86" w:rsidRPr="00083691">
        <w:rPr>
          <w:rFonts w:ascii="TH Sarabun New" w:hAnsi="TH Sarabun New" w:cs="TH Sarabun New"/>
          <w:sz w:val="32"/>
          <w:szCs w:val="32"/>
        </w:rPr>
        <w:t>s</w:t>
      </w:r>
      <w:r w:rsidR="00FD46F7" w:rsidRPr="00083691">
        <w:rPr>
          <w:rFonts w:ascii="TH Sarabun New" w:hAnsi="TH Sarabun New" w:cs="TH Sarabun New"/>
          <w:sz w:val="32"/>
          <w:szCs w:val="32"/>
        </w:rPr>
        <w:t xml:space="preserve">) </w:t>
      </w:r>
      <w:r w:rsidR="00774ADE" w:rsidRPr="00083691">
        <w:rPr>
          <w:rFonts w:ascii="TH Sarabun New" w:hAnsi="TH Sarabun New" w:cs="TH Sarabun New"/>
          <w:sz w:val="32"/>
          <w:szCs w:val="32"/>
          <w:cs/>
        </w:rPr>
        <w:t xml:space="preserve">เช่น ความปลอดภัยจากอุบัติเหตุ การเจ็บป่วย การข่มขู่ การถูกโจรกรรม เป็นต้น หรือความปลอดภัยด้านประกันความมั่นคงในชีวิตในหน้าที่การงาน เช่น </w:t>
      </w:r>
      <w:r w:rsidR="006E78BD" w:rsidRPr="00083691">
        <w:rPr>
          <w:rFonts w:ascii="TH Sarabun New" w:hAnsi="TH Sarabun New" w:cs="TH Sarabun New"/>
          <w:sz w:val="32"/>
          <w:szCs w:val="32"/>
          <w:cs/>
        </w:rPr>
        <w:t xml:space="preserve">การมีงานประจำทำ การมีรายได้หลังเกษียณ เป็นต้น </w:t>
      </w:r>
      <w:r w:rsidR="00D25D9E" w:rsidRPr="00083691">
        <w:rPr>
          <w:rFonts w:ascii="TH Sarabun New" w:hAnsi="TH Sarabun New" w:cs="TH Sarabun New"/>
          <w:sz w:val="32"/>
          <w:szCs w:val="32"/>
          <w:cs/>
        </w:rPr>
        <w:t xml:space="preserve">3) </w:t>
      </w:r>
      <w:r w:rsidR="00FD46F7" w:rsidRPr="00083691">
        <w:rPr>
          <w:rFonts w:ascii="TH Sarabun New" w:hAnsi="TH Sarabun New" w:cs="TH Sarabun New"/>
          <w:sz w:val="32"/>
          <w:szCs w:val="32"/>
          <w:cs/>
        </w:rPr>
        <w:t>ขั้นความต้องการความรัก (</w:t>
      </w:r>
      <w:r w:rsidR="00E82B86" w:rsidRPr="00083691">
        <w:rPr>
          <w:rFonts w:ascii="TH Sarabun New" w:hAnsi="TH Sarabun New" w:cs="TH Sarabun New"/>
          <w:sz w:val="32"/>
          <w:szCs w:val="32"/>
        </w:rPr>
        <w:t>Love N</w:t>
      </w:r>
      <w:r w:rsidR="00FD46F7" w:rsidRPr="00083691">
        <w:rPr>
          <w:rFonts w:ascii="TH Sarabun New" w:hAnsi="TH Sarabun New" w:cs="TH Sarabun New"/>
          <w:sz w:val="32"/>
          <w:szCs w:val="32"/>
        </w:rPr>
        <w:t>eed</w:t>
      </w:r>
      <w:r w:rsidR="00E82B86" w:rsidRPr="00083691">
        <w:rPr>
          <w:rFonts w:ascii="TH Sarabun New" w:hAnsi="TH Sarabun New" w:cs="TH Sarabun New"/>
          <w:sz w:val="32"/>
          <w:szCs w:val="32"/>
        </w:rPr>
        <w:t>s</w:t>
      </w:r>
      <w:r w:rsidR="00FD46F7" w:rsidRPr="00083691">
        <w:rPr>
          <w:rFonts w:ascii="TH Sarabun New" w:hAnsi="TH Sarabun New" w:cs="TH Sarabun New"/>
          <w:sz w:val="32"/>
          <w:szCs w:val="32"/>
        </w:rPr>
        <w:t>)</w:t>
      </w:r>
      <w:r w:rsidR="006E78BD" w:rsidRPr="00083691">
        <w:rPr>
          <w:rFonts w:ascii="TH Sarabun New" w:hAnsi="TH Sarabun New" w:cs="TH Sarabun New"/>
          <w:sz w:val="32"/>
          <w:szCs w:val="32"/>
        </w:rPr>
        <w:t xml:space="preserve"> </w:t>
      </w:r>
      <w:r w:rsidR="006E78BD" w:rsidRPr="00083691">
        <w:rPr>
          <w:rFonts w:ascii="TH Sarabun New" w:hAnsi="TH Sarabun New" w:cs="TH Sarabun New"/>
          <w:sz w:val="32"/>
          <w:szCs w:val="32"/>
          <w:cs/>
        </w:rPr>
        <w:t>เป็นความต้องการด้านความรัก และความอบอุ่น มิตรภาพ ความรู้สึกที่ดีต่อกัน การมีส่วนร่วมและการยอมรับของสังคม การต้องการด้านสังคม ก่อให้เกิดการซื้อ เพื่อให้สังคมยอมรับตนเอง</w:t>
      </w:r>
      <w:r w:rsidR="00FD46F7" w:rsidRPr="00083691">
        <w:rPr>
          <w:rFonts w:ascii="TH Sarabun New" w:hAnsi="TH Sarabun New" w:cs="TH Sarabun New"/>
          <w:sz w:val="32"/>
          <w:szCs w:val="32"/>
        </w:rPr>
        <w:t xml:space="preserve"> </w:t>
      </w:r>
      <w:r w:rsidR="00D25D9E" w:rsidRPr="00083691">
        <w:rPr>
          <w:rFonts w:ascii="TH Sarabun New" w:hAnsi="TH Sarabun New" w:cs="TH Sarabun New"/>
          <w:sz w:val="32"/>
          <w:szCs w:val="32"/>
          <w:cs/>
        </w:rPr>
        <w:t xml:space="preserve">4) </w:t>
      </w:r>
      <w:r w:rsidR="00FD46F7" w:rsidRPr="00083691">
        <w:rPr>
          <w:rFonts w:ascii="TH Sarabun New" w:hAnsi="TH Sarabun New" w:cs="TH Sarabun New"/>
          <w:sz w:val="32"/>
          <w:szCs w:val="32"/>
          <w:cs/>
        </w:rPr>
        <w:t>ขั้นความต้องการยอมรับและการยกย่องจากสังคม (</w:t>
      </w:r>
      <w:r w:rsidR="00E82B86" w:rsidRPr="00083691">
        <w:rPr>
          <w:rFonts w:ascii="TH Sarabun New" w:hAnsi="TH Sarabun New" w:cs="TH Sarabun New"/>
          <w:sz w:val="32"/>
          <w:szCs w:val="32"/>
        </w:rPr>
        <w:t>Esteem N</w:t>
      </w:r>
      <w:r w:rsidR="00FD46F7" w:rsidRPr="00083691">
        <w:rPr>
          <w:rFonts w:ascii="TH Sarabun New" w:hAnsi="TH Sarabun New" w:cs="TH Sarabun New"/>
          <w:sz w:val="32"/>
          <w:szCs w:val="32"/>
        </w:rPr>
        <w:t>eed</w:t>
      </w:r>
      <w:r w:rsidR="00E82B86" w:rsidRPr="00083691">
        <w:rPr>
          <w:rFonts w:ascii="TH Sarabun New" w:hAnsi="TH Sarabun New" w:cs="TH Sarabun New"/>
          <w:sz w:val="32"/>
          <w:szCs w:val="32"/>
        </w:rPr>
        <w:t>s</w:t>
      </w:r>
      <w:r w:rsidR="00FD46F7" w:rsidRPr="00083691">
        <w:rPr>
          <w:rFonts w:ascii="TH Sarabun New" w:hAnsi="TH Sarabun New" w:cs="TH Sarabun New"/>
          <w:sz w:val="32"/>
          <w:szCs w:val="32"/>
        </w:rPr>
        <w:t xml:space="preserve">) </w:t>
      </w:r>
      <w:r w:rsidR="006E78BD" w:rsidRPr="00083691">
        <w:rPr>
          <w:rFonts w:ascii="TH Sarabun New" w:hAnsi="TH Sarabun New" w:cs="TH Sarabun New"/>
          <w:sz w:val="32"/>
          <w:szCs w:val="32"/>
          <w:cs/>
        </w:rPr>
        <w:t>เป็นความต้องการ</w:t>
      </w:r>
      <w:r w:rsidR="001B4F53" w:rsidRPr="00083691">
        <w:rPr>
          <w:rFonts w:ascii="TH Sarabun New" w:hAnsi="TH Sarabun New" w:cs="TH Sarabun New"/>
          <w:sz w:val="32"/>
          <w:szCs w:val="32"/>
          <w:cs/>
        </w:rPr>
        <w:t>ที่เกิดจากแรงกระตุ้นทั้งภายในและภายนอก ซึ่งสร้างความภาคภูมิใจและความมั่นใจแก่ตนเอง ความต้องการที่เกิดจากภายในจะสะท้อนถึงความต้องการแต่ละบุคคลเพื่อการยอมรับส่วนตัว ส่วนการต้องการภายนอกจะเป็นความต้องการเพื่อการยกย่อง การมีชื่อเสียง และการเคารพนับถือจากบุคคลอื่น</w:t>
      </w:r>
      <w:r w:rsidR="006E78BD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FD46F7" w:rsidRPr="00083691">
        <w:rPr>
          <w:rFonts w:ascii="TH Sarabun New" w:hAnsi="TH Sarabun New" w:cs="TH Sarabun New"/>
          <w:sz w:val="32"/>
          <w:szCs w:val="32"/>
          <w:cs/>
        </w:rPr>
        <w:t>และ</w:t>
      </w:r>
      <w:r w:rsidR="001B4F53" w:rsidRPr="00083691">
        <w:rPr>
          <w:rFonts w:ascii="TH Sarabun New" w:hAnsi="TH Sarabun New" w:cs="TH Sarabun New"/>
          <w:sz w:val="32"/>
          <w:szCs w:val="32"/>
        </w:rPr>
        <w:t xml:space="preserve"> </w:t>
      </w:r>
      <w:r w:rsidR="00D25D9E" w:rsidRPr="00083691">
        <w:rPr>
          <w:rFonts w:ascii="TH Sarabun New" w:hAnsi="TH Sarabun New" w:cs="TH Sarabun New"/>
          <w:sz w:val="32"/>
          <w:szCs w:val="32"/>
          <w:cs/>
        </w:rPr>
        <w:t xml:space="preserve">5) </w:t>
      </w:r>
      <w:r w:rsidR="00FD46F7" w:rsidRPr="00083691">
        <w:rPr>
          <w:rFonts w:ascii="TH Sarabun New" w:hAnsi="TH Sarabun New" w:cs="TH Sarabun New"/>
          <w:sz w:val="32"/>
          <w:szCs w:val="32"/>
          <w:cs/>
        </w:rPr>
        <w:t>ขั้นความต้องการ</w:t>
      </w:r>
      <w:r w:rsidR="00F9351D" w:rsidRPr="00083691">
        <w:rPr>
          <w:rFonts w:ascii="TH Sarabun New" w:hAnsi="TH Sarabun New" w:cs="TH Sarabun New"/>
          <w:sz w:val="32"/>
          <w:szCs w:val="32"/>
          <w:cs/>
        </w:rPr>
        <w:t>ที่จะประสบความสำเร็จในชีวิต</w:t>
      </w:r>
      <w:r w:rsidR="00FD46F7" w:rsidRPr="00083691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E82B86" w:rsidRPr="00083691">
        <w:rPr>
          <w:rFonts w:ascii="TH Sarabun New" w:hAnsi="TH Sarabun New" w:cs="TH Sarabun New"/>
          <w:sz w:val="32"/>
          <w:szCs w:val="32"/>
        </w:rPr>
        <w:t>S</w:t>
      </w:r>
      <w:r w:rsidR="00FD46F7" w:rsidRPr="00083691">
        <w:rPr>
          <w:rFonts w:ascii="TH Sarabun New" w:hAnsi="TH Sarabun New" w:cs="TH Sarabun New"/>
          <w:sz w:val="32"/>
          <w:szCs w:val="32"/>
        </w:rPr>
        <w:t>elf</w:t>
      </w:r>
      <w:r w:rsidR="00E82B86" w:rsidRPr="00083691">
        <w:rPr>
          <w:rFonts w:ascii="TH Sarabun New" w:hAnsi="TH Sarabun New" w:cs="TH Sarabun New"/>
          <w:sz w:val="32"/>
          <w:szCs w:val="32"/>
        </w:rPr>
        <w:t>– A</w:t>
      </w:r>
      <w:r w:rsidR="00FD46F7" w:rsidRPr="00083691">
        <w:rPr>
          <w:rFonts w:ascii="TH Sarabun New" w:hAnsi="TH Sarabun New" w:cs="TH Sarabun New"/>
          <w:sz w:val="32"/>
          <w:szCs w:val="32"/>
        </w:rPr>
        <w:t>ctualization</w:t>
      </w:r>
      <w:r w:rsidR="00E82B86" w:rsidRPr="00083691">
        <w:rPr>
          <w:rFonts w:ascii="TH Sarabun New" w:hAnsi="TH Sarabun New" w:cs="TH Sarabun New"/>
          <w:sz w:val="32"/>
          <w:szCs w:val="32"/>
        </w:rPr>
        <w:t xml:space="preserve"> Needs</w:t>
      </w:r>
      <w:r w:rsidR="00FD46F7" w:rsidRPr="00083691">
        <w:rPr>
          <w:rFonts w:ascii="TH Sarabun New" w:hAnsi="TH Sarabun New" w:cs="TH Sarabun New"/>
          <w:sz w:val="32"/>
          <w:szCs w:val="32"/>
        </w:rPr>
        <w:t xml:space="preserve">) </w:t>
      </w:r>
      <w:r w:rsidR="00126765" w:rsidRPr="00083691">
        <w:rPr>
          <w:rFonts w:ascii="TH Sarabun New" w:hAnsi="TH Sarabun New" w:cs="TH Sarabun New"/>
          <w:sz w:val="32"/>
          <w:szCs w:val="32"/>
          <w:cs/>
        </w:rPr>
        <w:t xml:space="preserve">เป็นความปรารถนาของบุคคลที่จะตอบสนองศักยภาพของตนด้วยทุกสิ่งที่เขามีความสามารถและความต้องการจะเป็น  </w:t>
      </w:r>
      <w:r w:rsidR="00FD46F7" w:rsidRPr="00083691">
        <w:rPr>
          <w:rFonts w:ascii="TH Sarabun New" w:hAnsi="TH Sarabun New" w:cs="TH Sarabun New"/>
          <w:sz w:val="32"/>
          <w:szCs w:val="32"/>
          <w:cs/>
        </w:rPr>
        <w:t xml:space="preserve">หากความต้องการขั้นพื้นฐานได้รับการตอบสนองอย่างพอเพียง สำหรับตนในแต่ละขั้น มนุษย์จะสามารถพัฒนาตนไปสู่ขั้นที่สูงขึ้น </w:t>
      </w:r>
    </w:p>
    <w:p w:rsidR="00126765" w:rsidRPr="00083691" w:rsidRDefault="00FD46F7" w:rsidP="00491518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มนุษย์มีความต้องการที่จะรู้จักตนเองและพัฒนาตนเอง ประสบการณ์ที่เรียกว่า </w:t>
      </w:r>
      <w:r w:rsidR="00126765" w:rsidRPr="00083691">
        <w:rPr>
          <w:rFonts w:ascii="TH Sarabun New" w:hAnsi="TH Sarabun New" w:cs="TH Sarabun New"/>
          <w:sz w:val="32"/>
          <w:szCs w:val="32"/>
        </w:rPr>
        <w:t>Peak E</w:t>
      </w:r>
      <w:r w:rsidRPr="00083691">
        <w:rPr>
          <w:rFonts w:ascii="TH Sarabun New" w:hAnsi="TH Sarabun New" w:cs="TH Sarabun New"/>
          <w:sz w:val="32"/>
          <w:szCs w:val="32"/>
        </w:rPr>
        <w:t xml:space="preserve">xperience </w:t>
      </w:r>
      <w:r w:rsidRPr="00083691">
        <w:rPr>
          <w:rFonts w:ascii="TH Sarabun New" w:hAnsi="TH Sarabun New" w:cs="TH Sarabun New"/>
          <w:sz w:val="32"/>
          <w:szCs w:val="32"/>
          <w:cs/>
        </w:rPr>
        <w:t>เป็นประสบการณ์ของบุคคลที่อยู่ในภาวะดื่มด่ำจากการรู้จักตนเองตรงตามสภาพความเป็นจริง มีลักษณะน่าตื่นเต้น เป็นความ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รู้สึกปิ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>ติ เป็นช่วงเวลาที่บุคคลเข้าใจเรื่องใดเรื่องหนึ่งอย่างถ่องแท้ เป็นสภาพที่สมบูรณ์ มีลักษณะผสมผสานกลมกลืน เป็นช่วงเวลาแห่งการรู้จักตนเองอย่างแท้จริง บุคคลที่มีประสบการณ์เช่นนี้บ่อย ๆ จะสามารถพัฒนาตนไปสู่ความเป็นมนุษย์ที่สมบูรณ์</w:t>
      </w:r>
    </w:p>
    <w:p w:rsidR="00DE6E22" w:rsidRPr="00083691" w:rsidRDefault="00126765" w:rsidP="00491518">
      <w:pPr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สรุปความต้องการ หมายถึง ความปรารถนาของมนุษย์ตามการรับรู้ว่าต้องการสิ่งหนึ่งสิ่งใดมากน้อยแค่ไหน อย่างไร ความต้องการของมนุษย์จะมีความแตกต่างกันโดยจะแสดงออกทางพฤติกรรมของแต่ละบุคคล ความต้องการของมนุษย์มีอยู่ 2 ลักษณะ คือ ความต้องการด้านร่างกาย และความต้องการทางจิตวิทยา ในทางวิชาการมีทฤษฎีลำดับความต้องการของมาส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โลว์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ที่นำเสนอว่า ความต้องการของมนุษย์มีอยู่ 5 ขั้น คือ </w:t>
      </w:r>
      <w:r w:rsidR="00F9351D" w:rsidRPr="00083691">
        <w:rPr>
          <w:rFonts w:ascii="TH Sarabun New" w:hAnsi="TH Sarabun New" w:cs="TH Sarabun New"/>
          <w:sz w:val="32"/>
          <w:szCs w:val="32"/>
          <w:cs/>
        </w:rPr>
        <w:t xml:space="preserve">1) ขั้นความต้องการทางร่างกาย 2) ขั้นความต้องการความมั่นคง ปลอดภัย 3) </w:t>
      </w:r>
    </w:p>
    <w:p w:rsidR="004C5DC5" w:rsidRPr="00083691" w:rsidRDefault="00F9351D" w:rsidP="00DE6E2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ขั้นความต้องการความรัก 4) ขั้นความต้องการยอมรับและการยกย่องจากสังคม 5) ขั้นความต้องการประสบความสำเร็จในชีวิต</w:t>
      </w:r>
      <w:r w:rsidR="00DE6E22" w:rsidRPr="00083691">
        <w:rPr>
          <w:rFonts w:ascii="TH Sarabun New" w:hAnsi="TH Sarabun New" w:cs="TH Sarabun New"/>
          <w:sz w:val="32"/>
          <w:szCs w:val="32"/>
          <w:cs/>
        </w:rPr>
        <w:t xml:space="preserve"> อย่างไรก็ตามตราบใดที่มนุษย์ยังมีชีวิตมีการรับรู้ มนุษย์จะมีความต้องการที่ไม่สิ้นสุด เพราะความต้องการของมนุษย์จะยกระดับไปเรื่อย ๆ จนกว่าบุคคลจะมุ่งแสวงหาความต้องการนั้นไม่ได้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F9351D" w:rsidRPr="00083691" w:rsidRDefault="00F9351D" w:rsidP="00F9351D">
      <w:pPr>
        <w:ind w:firstLine="720"/>
        <w:rPr>
          <w:rFonts w:ascii="TH Sarabun New" w:hAnsi="TH Sarabun New" w:cs="TH Sarabun New"/>
          <w:sz w:val="32"/>
          <w:szCs w:val="32"/>
        </w:rPr>
      </w:pPr>
    </w:p>
    <w:p w:rsidR="007773B2" w:rsidRPr="00083691" w:rsidRDefault="007773B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2.3 แนวคิด</w:t>
      </w:r>
      <w:r w:rsidR="00491518" w:rsidRPr="00083691">
        <w:rPr>
          <w:rFonts w:ascii="TH Sarabun New" w:hAnsi="TH Sarabun New" w:cs="TH Sarabun New"/>
          <w:b/>
          <w:bCs/>
          <w:sz w:val="32"/>
          <w:szCs w:val="32"/>
          <w:cs/>
        </w:rPr>
        <w:t>เกี่ยวกับ</w:t>
      </w: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การจัดบริการ</w:t>
      </w:r>
      <w:r w:rsidR="00491518" w:rsidRPr="00083691">
        <w:rPr>
          <w:rFonts w:ascii="TH Sarabun New" w:hAnsi="TH Sarabun New" w:cs="TH Sarabun New"/>
          <w:b/>
          <w:bCs/>
          <w:sz w:val="32"/>
          <w:szCs w:val="32"/>
          <w:cs/>
        </w:rPr>
        <w:t>สาธารณะ</w:t>
      </w: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ตามแผนยุทธศาสตร์การพัฒนาท้องถิ่น </w:t>
      </w:r>
    </w:p>
    <w:p w:rsidR="004C5DC5" w:rsidRPr="00083691" w:rsidRDefault="004C5DC5" w:rsidP="00C03113">
      <w:pPr>
        <w:ind w:firstLine="720"/>
        <w:jc w:val="thaiDistribute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2.3.1 ความหมายของแผน</w:t>
      </w:r>
      <w:r w:rsidR="00C04EB8"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ยุทธศาสตร์การพัฒนาท้องถิ่น</w:t>
      </w:r>
    </w:p>
    <w:p w:rsidR="004C5DC5" w:rsidRPr="00083691" w:rsidRDefault="004C5DC5" w:rsidP="00491518">
      <w:pPr>
        <w:jc w:val="thaiDistribute"/>
        <w:rPr>
          <w:rFonts w:ascii="TH Sarabun New" w:eastAsia="Calibri" w:hAnsi="TH Sarabun New" w:cs="TH Sarabun New"/>
          <w:sz w:val="32"/>
          <w:szCs w:val="32"/>
          <w:cs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 </w:t>
      </w:r>
      <w:r w:rsidRPr="00083691">
        <w:rPr>
          <w:rFonts w:ascii="TH Sarabun New" w:eastAsia="Calibri" w:hAnsi="TH Sarabun New" w:cs="TH Sarabun New"/>
          <w:sz w:val="32"/>
          <w:szCs w:val="32"/>
        </w:rPr>
        <w:tab/>
        <w:t xml:space="preserve">   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ระเบียบ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กระทรวงมหาดไทยว่าด้วย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การ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จัดทํา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และประสานแผนพัฒนาของ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องค์กรปกครองส่วนท้องถิ่น </w:t>
      </w:r>
      <w:r w:rsidRPr="00083691">
        <w:rPr>
          <w:rFonts w:ascii="TH Sarabun New" w:eastAsia="Calibri" w:hAnsi="TH Sarabun New" w:cs="TH Sarabun New"/>
          <w:sz w:val="32"/>
          <w:szCs w:val="32"/>
        </w:rPr>
        <w:t>(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ฉบับที่ </w:t>
      </w:r>
      <w:r w:rsidRPr="00083691">
        <w:rPr>
          <w:rFonts w:ascii="TH Sarabun New" w:eastAsia="Calibri" w:hAnsi="TH Sarabun New" w:cs="TH Sarabun New"/>
          <w:sz w:val="32"/>
          <w:szCs w:val="32"/>
        </w:rPr>
        <w:t>3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) พ.ศ. 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2561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ได้ให้ความหมายไว้ ดังนี้</w:t>
      </w:r>
      <w:r w:rsidR="00AB2381"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="00AB2381" w:rsidRPr="00083691">
        <w:rPr>
          <w:rFonts w:ascii="TH Sarabun New" w:eastAsia="Calibri" w:hAnsi="TH Sarabun New" w:cs="TH Sarabun New"/>
          <w:sz w:val="32"/>
          <w:szCs w:val="32"/>
          <w:cs/>
        </w:rPr>
        <w:t>(กระทรวงมหาดไทย</w:t>
      </w:r>
      <w:r w:rsidR="00AB2381" w:rsidRPr="00083691">
        <w:rPr>
          <w:rFonts w:ascii="TH Sarabun New" w:eastAsia="Calibri" w:hAnsi="TH Sarabun New" w:cs="TH Sarabun New"/>
          <w:sz w:val="32"/>
          <w:szCs w:val="32"/>
        </w:rPr>
        <w:t>,2562</w:t>
      </w:r>
      <w:r w:rsidR="00AB2381" w:rsidRPr="00083691">
        <w:rPr>
          <w:rFonts w:ascii="TH Sarabun New" w:eastAsia="Calibri" w:hAnsi="TH Sarabun New" w:cs="TH Sarabun New"/>
          <w:sz w:val="32"/>
          <w:szCs w:val="32"/>
          <w:cs/>
        </w:rPr>
        <w:t>)</w:t>
      </w:r>
    </w:p>
    <w:p w:rsidR="004C5DC5" w:rsidRPr="00083691" w:rsidRDefault="004C5DC5" w:rsidP="00491518">
      <w:pPr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</w:rPr>
        <w:t>“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แผนพัฒนา” หมายความว่า แผนพัฒนาท้องถิ่นขององค์กรปกครองส่วนท้องถิ่น</w:t>
      </w:r>
    </w:p>
    <w:p w:rsidR="004C5DC5" w:rsidRPr="00083691" w:rsidRDefault="004C5DC5" w:rsidP="00491518">
      <w:pPr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         “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แผนพัฒนาท้องถิ่น” หมายความว่า แผนพัฒนาขององค์กรปกครองส่วนท้องถิ่นที่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กําหนด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วิสัยทัศน์ ประเด็นยุทธศาสตร์ เป้าประสงค์ ตัวชี้วัด ค่าเป้าหมาย และกลยุทธ์ โดยสอดคล้อง           กับแผนพัฒนาจังหวัด ยุทธศาสตร์การพัฒนาขององค์กรปกครองส่วนท้องถิ่นในเขตจังหวัด แผนพัฒนา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อําเภอ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แผนพัฒนา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ตําบล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แผนพัฒนาหมู่บ้านหรือแผนชุมชน อันมีลักษณะเป็นการ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กําหนด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รายละเอียดแผนงานโครงการพัฒนาที่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จัดทํา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ขึ้น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สําหรับ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ปีงบประมาณแต่ละปี ซึ่งมีความต่อเนื่องและเป็นแผนก้าวหน้าและให้หมายความรวมถึงการเพิ่มเติมหรือเปลี่ยนแปลงแผนพัฒนาท้องถิ่นสี่ปี</w:t>
      </w:r>
    </w:p>
    <w:p w:rsidR="004C5DC5" w:rsidRPr="00083691" w:rsidRDefault="004C5DC5" w:rsidP="00491518">
      <w:pPr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ab/>
      </w:r>
      <w:r w:rsidRPr="00083691">
        <w:rPr>
          <w:rFonts w:ascii="TH Sarabun New" w:eastAsia="Calibri" w:hAnsi="TH Sarabun New" w:cs="TH Sarabun New"/>
          <w:sz w:val="32"/>
          <w:szCs w:val="32"/>
        </w:rPr>
        <w:t>“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หัวหน้าส่วนการบริหารที่มีหน้าที่จัดทำแผน” หมายความว่า ผู้อำนวยการสำนัก หัวหน้า    สำนัก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ผู้อำนวยการกองขององค์กรปกครองส่วนท้องถิ่น </w:t>
      </w:r>
      <w:proofErr w:type="gram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หรือตำแหน่งที่เรียกชื่ออย่างอื่นซึ่งเทียบเท่า  ตำแหน่ง</w:t>
      </w:r>
      <w:proofErr w:type="gramEnd"/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ดังกล่าว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</w:p>
    <w:p w:rsidR="004C5DC5" w:rsidRPr="00083691" w:rsidRDefault="004C5DC5" w:rsidP="00491518">
      <w:pPr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         “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พนักงานส่วนท้องถิ่น” หมายความว่า ข้าราชการองค์การบริหารส่วนจังหวัด พนักงานเทศบาล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พนักงานเมืองพัทยา พนักงานส่วนตำบล และพนักงานหรือข้าราชการขององค์กรปกครองส่วนท้องถิ่นอื่น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ที่มีกฎหมายจัดตั้ง </w:t>
      </w:r>
    </w:p>
    <w:p w:rsidR="004C5DC5" w:rsidRPr="00083691" w:rsidRDefault="004C5DC5" w:rsidP="00491518">
      <w:pPr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          “โครงการพัฒนา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”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หมายความว่า โครงการที่ดำเนินการจัดทำบริการสาธารณะและกิจกรรม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สาธารณะเพื่อให้การพัฒนาบรรลุตามวิสัยทัศน์ที่กำหนดไว้</w:t>
      </w:r>
    </w:p>
    <w:p w:rsidR="004C5DC5" w:rsidRPr="00083691" w:rsidRDefault="004C5DC5" w:rsidP="00491518">
      <w:pPr>
        <w:jc w:val="thaiDistribute"/>
        <w:rPr>
          <w:rFonts w:ascii="TH Sarabun New" w:eastAsia="Calibri" w:hAnsi="TH Sarabun New" w:cs="TH Sarabun New"/>
          <w:sz w:val="32"/>
          <w:szCs w:val="32"/>
          <w:cs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ab/>
        <w:t xml:space="preserve">   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จากการให้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ความหมายดังกล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าวสา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มารถสรุปไดวา แผน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ยุทธศาสตร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การ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พัฒนาท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องถิ่น หมายความถึง แผนพัฒนาเศรษฐกิจและสังคมของ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องค์กรปกครองส่วนท้องถิ่น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กําหนดยุทธศาสตร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    และแนวทางการพัฒนาของ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องค์กรปกครองส่วนท้องถิ่น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ซึ่งแสดงถึงวิสัย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ทัศน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 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พันธ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กิจ และจุดมุ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งห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มาย  เพื่อการพัฒนาในอนาคต โดย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จะต้อง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สอดคลองกับแผนพัฒนาเศรษฐกิจและสังคมแห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งชา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ติ แผนพัฒนาจังหวัด และแผนพัฒนา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อำเภอ</w:t>
      </w:r>
    </w:p>
    <w:p w:rsidR="004C5DC5" w:rsidRPr="00083691" w:rsidRDefault="004C5DC5" w:rsidP="00C03113">
      <w:pPr>
        <w:ind w:firstLine="720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2.3.</w:t>
      </w:r>
      <w:r w:rsidRPr="00083691">
        <w:rPr>
          <w:rFonts w:ascii="TH Sarabun New" w:eastAsia="Calibri" w:hAnsi="TH Sarabun New" w:cs="TH Sarabun New"/>
          <w:b/>
          <w:bCs/>
          <w:sz w:val="32"/>
          <w:szCs w:val="32"/>
        </w:rPr>
        <w:t>2</w:t>
      </w: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ความสำคัญของ</w:t>
      </w:r>
      <w:r w:rsidR="00C04EB8"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แผนยุทธศาสตร์</w:t>
      </w: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การ</w:t>
      </w:r>
      <w:r w:rsidR="00C04EB8"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พัฒนาท้องถิ่น</w:t>
      </w:r>
    </w:p>
    <w:p w:rsidR="004C5DC5" w:rsidRPr="00083691" w:rsidRDefault="004C5DC5" w:rsidP="00C04EB8">
      <w:pPr>
        <w:ind w:firstLine="142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ab/>
        <w:t xml:space="preserve">    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แผนยุทธศาสตร์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การพัฒนาของ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องค์กรปกครองส่วนท้องถิ่น เป็นแผนพัฒนา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เศรษฐกิจและสังคมของ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องค์กรปกครองส่วนท้องถิ่น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กำหนดยุทธศาสตร์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และแนวทางการพัฒนาของ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องค์กรปกครองส่วนท้องถิ่น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ซึ่งแสดงถึง</w:t>
      </w:r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วิสัยทัศน์ </w:t>
      </w:r>
      <w:proofErr w:type="spellStart"/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>พันธ</w:t>
      </w:r>
      <w:proofErr w:type="spellEnd"/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>กิจ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และจุดมุ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งห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>มายเพื่อการพัฒนาในอนาคตโดยสอดคลองกับแผนพัฒนาเศรษฐกิจและสังคม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แห่งชิต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แผนพัฒนาจังหวัด 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แผนพัฒนาอำเภอ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และนโยบายในการ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พัฒนาท้องถิ่น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การ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วางแผนยุทธศาสตร์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การพัฒนาของ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องค์กรปกครองส่วนท้องถิ่น จึงเป็น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นกระบวนการ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กำหนด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ทิศทางในอนาคตของ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องค์กรปกครองส่วนท้องถิ่น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โดย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กำหนด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สภาพการณ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ที่ต้องการ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บรรลุ และ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lastRenderedPageBreak/>
        <w:t>แนวทางในการบรรลุบนพื้นฐานของการรวบรวมและ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วิเคราะห์ข้อมูลอย่างรอบด้านและเป็นระบบ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ทั้งนี้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จะต้อง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สอดคลองกับศักยภาพ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ของท้องถิ่นและปัญหา/ความต้องการ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ของประชาชน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ในท้องถิ่นด้วยการ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วาง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แผนยุทธศาสตร์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การพัฒนามีความ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สำคัญต่อองค์กรปกครองส่วนท้องถิ่นเป็นอย่างยิ่ง 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ทั้งนี้เนื่องจาก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แผนยุทธศาสตร์การพัฒนาเป็นแผนพัฒนา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ที่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มุ่งไปสู่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สภาพการณ</w:t>
      </w:r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>ที่ต้องการให้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เกิดขึ้นในอนาคต เป็นกรอบในการกำหนด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ทิศทางการพัฒนาของ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องค์กรปกครองส่วนท้องถิ่น</w:t>
      </w:r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>ให้มุ่งไปสู่สภาพการณอันพึงประสงค์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ได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อย่างเท่าทัน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กับการเปลี่ยนแปลง โดยสามารถจัดสรรทรัพยากรที่มี</w:t>
      </w:r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>อยู่อย่างจำกัดได้อย่างมี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ประสิทธิภาพ </w:t>
      </w:r>
      <w:r w:rsidR="00C04EB8" w:rsidRPr="00083691">
        <w:rPr>
          <w:rFonts w:ascii="TH Sarabun New" w:eastAsia="Calibri" w:hAnsi="TH Sarabun New" w:cs="TH Sarabun New"/>
          <w:spacing w:val="-4"/>
          <w:sz w:val="32"/>
          <w:szCs w:val="32"/>
          <w:cs/>
        </w:rPr>
        <w:t>การจัดทำ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แผนยุทธศาสตร์</w:t>
      </w:r>
      <w:r w:rsidRPr="00083691">
        <w:rPr>
          <w:rFonts w:ascii="TH Sarabun New" w:eastAsia="Calibri" w:hAnsi="TH Sarabun New" w:cs="TH Sarabun New"/>
          <w:spacing w:val="-4"/>
          <w:sz w:val="32"/>
          <w:szCs w:val="32"/>
          <w:cs/>
        </w:rPr>
        <w:t>การพัฒนา</w:t>
      </w:r>
      <w:r w:rsidR="00C04EB8" w:rsidRPr="00083691">
        <w:rPr>
          <w:rFonts w:ascii="TH Sarabun New" w:eastAsia="Calibri" w:hAnsi="TH Sarabun New" w:cs="TH Sarabun New"/>
          <w:spacing w:val="-4"/>
          <w:sz w:val="32"/>
          <w:szCs w:val="32"/>
          <w:cs/>
        </w:rPr>
        <w:t>จึงเป็นการกำหนด</w:t>
      </w:r>
      <w:r w:rsidRPr="00083691">
        <w:rPr>
          <w:rFonts w:ascii="TH Sarabun New" w:eastAsia="Calibri" w:hAnsi="TH Sarabun New" w:cs="TH Sarabun New"/>
          <w:spacing w:val="-4"/>
          <w:sz w:val="32"/>
          <w:szCs w:val="32"/>
          <w:cs/>
        </w:rPr>
        <w:t>ทิศทางการพัฒนาของ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องค์กรปกครองส่วนท้องถิ่น ที่ต้องกำหนดถึงสภาพการณที่ต้อง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การจะบรรลุและแนวทางในการที่จะ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ทำให้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บรรลุถึงสภาพการณนั้น 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ความสำคัญ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และประโยชนของ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แผนยุทธศาสตร์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การ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>พัฒนาท้องถิ่นต่อ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การบริหารงานของ</w:t>
      </w:r>
      <w:r w:rsidR="00C04EB8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องค์กรปกครองส่วนท้องถิ่น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(แผนยุทธศาสตร์การพัฒนา</w:t>
      </w:r>
      <w:r w:rsidRPr="00083691">
        <w:rPr>
          <w:rFonts w:ascii="TH Sarabun New" w:eastAsia="Calibri" w:hAnsi="TH Sarabun New" w:cs="TH Sarabun New"/>
          <w:sz w:val="32"/>
          <w:szCs w:val="32"/>
        </w:rPr>
        <w:t>, 2560</w:t>
      </w:r>
      <w:r w:rsidR="00C03113"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: 5)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มีดังนี้</w:t>
      </w:r>
    </w:p>
    <w:p w:rsidR="004C5DC5" w:rsidRPr="00083691" w:rsidRDefault="004C5DC5" w:rsidP="004C5DC5">
      <w:pPr>
        <w:ind w:firstLine="709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  </w:t>
      </w:r>
      <w:r w:rsidR="009D4C83" w:rsidRPr="00083691">
        <w:rPr>
          <w:rFonts w:ascii="TH Sarabun New" w:eastAsia="Calibri" w:hAnsi="TH Sarabun New" w:cs="TH Sarabun New"/>
          <w:sz w:val="32"/>
          <w:szCs w:val="32"/>
        </w:rPr>
        <w:t>1)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เป็นกรอบในการปฏิบัติงาน แผนยุทธศาสตร์เป็นการกำหนดแนวทางเพื่อบรรลุจุดมุ่งหมายขององค์กรและเปรียบเสมือนเข็มทิศในการชี้ทางการพัฒนา ทำให้การปฏิบัติงานเป็นไปในทิศทางเดียวกัน ลดความซ้ำซ้อนและการสิ้นเปลืองทรัพยากรในการบริหาร</w:t>
      </w:r>
    </w:p>
    <w:p w:rsidR="004C5DC5" w:rsidRPr="00083691" w:rsidRDefault="004C5DC5" w:rsidP="004C5DC5">
      <w:pPr>
        <w:ind w:firstLine="709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  </w:t>
      </w:r>
      <w:r w:rsidR="009D4C83" w:rsidRPr="00083691">
        <w:rPr>
          <w:rFonts w:ascii="TH Sarabun New" w:eastAsia="Calibri" w:hAnsi="TH Sarabun New" w:cs="TH Sarabun New"/>
          <w:sz w:val="32"/>
          <w:szCs w:val="32"/>
        </w:rPr>
        <w:t>2)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เป็นการรวมพลังในองค์กร กระบวนการจัดทำแผนยุทธศาสตร์เป็นลักษณะของความร่วมมือร่วมใจกันดำเนินงานของทุกฝ่ายที่เกี่ยวข้อง อันจะส่งผลต่อความรู้สึกในการมีส่วนร่วมและเป็น </w:t>
      </w:r>
      <w:proofErr w:type="spellStart"/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>พันธ</w:t>
      </w:r>
      <w:proofErr w:type="spellEnd"/>
      <w:r w:rsidR="00476C0F" w:rsidRPr="00083691">
        <w:rPr>
          <w:rFonts w:ascii="TH Sarabun New" w:eastAsia="Calibri" w:hAnsi="TH Sarabun New" w:cs="TH Sarabun New"/>
          <w:sz w:val="32"/>
          <w:szCs w:val="32"/>
          <w:cs/>
        </w:rPr>
        <w:t>กิจ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ร่วมกันในองค์กรซึ่งผลจากการร่วมมือกันจะนำไปสู่การมีผลงานที่มีประสิทธิภาพ</w:t>
      </w:r>
    </w:p>
    <w:p w:rsidR="004C5DC5" w:rsidRPr="00083691" w:rsidRDefault="004C5DC5" w:rsidP="004C5DC5">
      <w:pPr>
        <w:ind w:firstLine="709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  </w:t>
      </w:r>
      <w:r w:rsidR="009D4C83" w:rsidRPr="00083691">
        <w:rPr>
          <w:rFonts w:ascii="TH Sarabun New" w:eastAsia="Calibri" w:hAnsi="TH Sarabun New" w:cs="TH Sarabun New"/>
          <w:sz w:val="32"/>
          <w:szCs w:val="32"/>
        </w:rPr>
        <w:t>3)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เป็นตัวส่งเสริมกำลังใจในการปฏิบัติงาน แผนยุทธศาสตร์ไม่เป็นเพียงการวิเคราะห์ข้อมูล แต่รวมถึงความคิดสร้างสรรค์ และแผนยุทธศาสตร์จะทำให้ผู้ปฏิบัติงานทราบแนวทางและความมุ่งหวังจึงส่งผลให้เกิดความมั่นใจในแนวทางการปฏิบัติงาน โดยปฏิบัติงานได้อย่างมีประสิทธิภาพสูงขึ้น</w:t>
      </w:r>
    </w:p>
    <w:p w:rsidR="004C5DC5" w:rsidRPr="00083691" w:rsidRDefault="004C5DC5" w:rsidP="009D4C83">
      <w:pPr>
        <w:ind w:firstLine="709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  4</w:t>
      </w:r>
      <w:r w:rsidR="009D4C83" w:rsidRPr="00083691">
        <w:rPr>
          <w:rFonts w:ascii="TH Sarabun New" w:eastAsia="Calibri" w:hAnsi="TH Sarabun New" w:cs="TH Sarabun New"/>
          <w:sz w:val="32"/>
          <w:szCs w:val="32"/>
        </w:rPr>
        <w:t>)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แผนยุทธศาสตร์เป็นตัวสะท้อนให้เห็นทุกสถานการณ์ ทั้งในอดีต ปัจจุบัน และอนาคต       ในภาพของศักยภาพหรือจุดแข็ง จุดอ่อนขององค์กร ตลอดทั้งปัจจัยที่จะสนับสนุนหรือเป็นอุปสรรคในการปฏิบัติงานขององค์กร</w:t>
      </w:r>
    </w:p>
    <w:p w:rsidR="004C5DC5" w:rsidRPr="00083691" w:rsidRDefault="004C5DC5" w:rsidP="009D4C83">
      <w:pPr>
        <w:ind w:firstLine="709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2.3.</w:t>
      </w:r>
      <w:r w:rsidRPr="00083691">
        <w:rPr>
          <w:rFonts w:ascii="TH Sarabun New" w:eastAsia="Calibri" w:hAnsi="TH Sarabun New" w:cs="TH Sarabun New"/>
          <w:b/>
          <w:bCs/>
          <w:sz w:val="32"/>
          <w:szCs w:val="32"/>
        </w:rPr>
        <w:t>3</w:t>
      </w: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ขั้นตอนและวิธีการจัดทำแผน</w:t>
      </w:r>
      <w:r w:rsidR="00476C0F"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ยุทธศาสตร์การพัฒนาท้องถิ่น </w:t>
      </w:r>
    </w:p>
    <w:p w:rsidR="004C5DC5" w:rsidRPr="00083691" w:rsidRDefault="004C5DC5" w:rsidP="009D4C83">
      <w:pPr>
        <w:ind w:firstLine="42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       </w:t>
      </w:r>
      <w:r w:rsidR="009D4C83" w:rsidRPr="00083691">
        <w:rPr>
          <w:rFonts w:ascii="TH Sarabun New" w:eastAsia="Calibri" w:hAnsi="TH Sarabun New" w:cs="TH Sarabun New"/>
          <w:sz w:val="32"/>
          <w:szCs w:val="32"/>
          <w:cs/>
        </w:rPr>
        <w:t>ตามระเบียบกระทรวง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มหาดไทยว่าด้วยการจัดทำ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และประสานแผนพัฒนาข</w:t>
      </w:r>
      <w:r w:rsidR="009D4C83" w:rsidRPr="00083691">
        <w:rPr>
          <w:rFonts w:ascii="TH Sarabun New" w:eastAsia="Calibri" w:hAnsi="TH Sarabun New" w:cs="TH Sarabun New"/>
          <w:sz w:val="32"/>
          <w:szCs w:val="32"/>
          <w:cs/>
        </w:rPr>
        <w:t>อง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องค์กรปกครองส่วนท้องถิ่น</w:t>
      </w:r>
      <w:r w:rsidR="009D4C83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พ.ศ.</w:t>
      </w:r>
      <w:r w:rsidR="009E13AB" w:rsidRPr="00083691">
        <w:rPr>
          <w:rFonts w:ascii="TH Sarabun New" w:eastAsia="Calibri" w:hAnsi="TH Sarabun New" w:cs="TH Sarabun New"/>
          <w:sz w:val="32"/>
          <w:szCs w:val="32"/>
        </w:rPr>
        <w:t>2561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ได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กำหนดให้การจัดทำแผนยุทธศาสตร์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การพัฒนาท้องถิ่น</w:t>
      </w:r>
      <w:r w:rsidR="009E13AB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โดย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มีขั้นตอน</w:t>
      </w:r>
      <w:proofErr w:type="spell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ดําเนินการ</w:t>
      </w:r>
      <w:proofErr w:type="spellEnd"/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ดังนี้         </w:t>
      </w:r>
    </w:p>
    <w:p w:rsidR="004C5DC5" w:rsidRPr="00083691" w:rsidRDefault="004C5DC5" w:rsidP="009D4C83">
      <w:pPr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 </w:t>
      </w: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ab/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 </w:t>
      </w:r>
      <w:r w:rsidR="009D4C83" w:rsidRPr="00083691">
        <w:rPr>
          <w:rFonts w:ascii="TH Sarabun New" w:eastAsia="Calibri" w:hAnsi="TH Sarabun New" w:cs="TH Sarabun New"/>
          <w:sz w:val="32"/>
          <w:szCs w:val="32"/>
        </w:rPr>
        <w:t>1)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proofErr w:type="gramStart"/>
      <w:r w:rsidRPr="00083691">
        <w:rPr>
          <w:rFonts w:ascii="TH Sarabun New" w:eastAsia="Calibri" w:hAnsi="TH Sarabun New" w:cs="TH Sarabun New"/>
          <w:sz w:val="32"/>
          <w:szCs w:val="32"/>
          <w:cs/>
        </w:rPr>
        <w:t>คณะกรรมการ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พัฒนาท้องถิ่น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จัดประชุมป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ระชาคมท้องถิ่น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ส่วน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ราชการและรัฐวิสาหกิจที่เกี่ยวข้อง</w:t>
      </w:r>
      <w:proofErr w:type="gramEnd"/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เพื่อแจ้งแนวทางการพัฒนาท้องถิ่น รับ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ทราบปัญหา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ความต้องการ ประเด็นการพัฒนาและประเด็นที่เกี่ยวข้องตลอดจน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ความช่วยเหลือ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เหลือทางวิชาการ และแนวทางปฏิบัติ   ที่เหมาะสมกับสภาพพื้นที่ เพื่อนำมากำหนดแนวทางการจัดทำ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แผนยุทธศาสตร์การพัฒนา โดยให้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นำข้อมูลพื้นฐานใน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lastRenderedPageBreak/>
        <w:t xml:space="preserve">การพัฒนาจากหน่วยงานต่าง ๆ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และข้อมูลในแผนชุมชนมาพิจารณาประกอบการจัดทำ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แผนยุทธศาสตร์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การพัฒนา</w:t>
      </w:r>
      <w:r w:rsidRPr="00083691">
        <w:rPr>
          <w:rFonts w:ascii="TH Sarabun New" w:eastAsia="Calibri" w:hAnsi="TH Sarabun New" w:cs="TH Sarabun New"/>
          <w:sz w:val="32"/>
          <w:szCs w:val="32"/>
        </w:rPr>
        <w:t xml:space="preserve">  </w:t>
      </w:r>
    </w:p>
    <w:p w:rsidR="009D4C83" w:rsidRPr="00083691" w:rsidRDefault="009D4C83" w:rsidP="009D4C83">
      <w:pPr>
        <w:ind w:firstLine="993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>2)</w:t>
      </w:r>
      <w:r w:rsidR="004C5DC5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คณะกรรมการสนับสนุนการจัดทำแผนพัฒนาท้องถิ่น รวบรวมแนวทางและข้อมูลนำมา</w:t>
      </w:r>
    </w:p>
    <w:p w:rsidR="004C5DC5" w:rsidRPr="00083691" w:rsidRDefault="002B3B95" w:rsidP="009D4C83">
      <w:pPr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>วิเคราะห์</w:t>
      </w:r>
      <w:r w:rsidR="009D4C83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>เพื่อจัดทำร่างแผนยุทธศาสตร์</w:t>
      </w:r>
      <w:r w:rsidR="004C5DC5" w:rsidRPr="00083691">
        <w:rPr>
          <w:rFonts w:ascii="TH Sarabun New" w:eastAsia="Calibri" w:hAnsi="TH Sarabun New" w:cs="TH Sarabun New"/>
          <w:sz w:val="32"/>
          <w:szCs w:val="32"/>
          <w:cs/>
        </w:rPr>
        <w:t>การพัฒนาแล้วเสนอคณะกรรมการพัฒนาท้องถิ่น</w:t>
      </w:r>
      <w:r w:rsidR="004C5DC5"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</w:p>
    <w:p w:rsidR="004C5DC5" w:rsidRPr="00083691" w:rsidRDefault="009D4C83" w:rsidP="009D4C83">
      <w:pPr>
        <w:ind w:firstLine="993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>3)</w:t>
      </w:r>
      <w:r w:rsidR="004C5DC5" w:rsidRPr="00083691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="004C5DC5" w:rsidRPr="00083691">
        <w:rPr>
          <w:rFonts w:ascii="TH Sarabun New" w:eastAsia="Calibri" w:hAnsi="TH Sarabun New" w:cs="TH Sarabun New"/>
          <w:sz w:val="32"/>
          <w:szCs w:val="32"/>
          <w:cs/>
        </w:rPr>
        <w:t>คณะกรรมการพัฒนาท้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องถิ่นพิจารณาร่างแผนยุทธศาสตร์</w:t>
      </w:r>
      <w:r w:rsidR="004C5DC5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การพัฒนาเพื่อเสนอผู้บริหาร    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ท้องถิ่น</w:t>
      </w:r>
    </w:p>
    <w:p w:rsidR="002B3B95" w:rsidRPr="00083691" w:rsidRDefault="009D4C83" w:rsidP="002B3B95">
      <w:pPr>
        <w:ind w:firstLine="993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</w:rPr>
        <w:t>4)</w:t>
      </w:r>
      <w:r w:rsidR="004C5DC5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ผู้บริหารท้</w:t>
      </w:r>
      <w:r w:rsidR="002B3B95" w:rsidRPr="00083691">
        <w:rPr>
          <w:rFonts w:ascii="TH Sarabun New" w:eastAsia="Calibri" w:hAnsi="TH Sarabun New" w:cs="TH Sarabun New"/>
          <w:sz w:val="32"/>
          <w:szCs w:val="32"/>
          <w:cs/>
        </w:rPr>
        <w:t>องถิ่นพิจารณาอนุมัติร่างแผนยุทธศาสตร์การพัฒนา และประกาศใช้แผนยุทธศาสตร์</w:t>
      </w:r>
      <w:r w:rsidR="004C5DC5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การพัฒนา </w:t>
      </w:r>
      <w:r w:rsidR="004C5DC5" w:rsidRPr="00083691">
        <w:rPr>
          <w:rFonts w:ascii="TH Sarabun New" w:eastAsia="Calibri" w:hAnsi="TH Sarabun New" w:cs="TH Sarabun New"/>
          <w:color w:val="FF0000"/>
          <w:sz w:val="32"/>
          <w:szCs w:val="32"/>
          <w:cs/>
        </w:rPr>
        <w:t xml:space="preserve"> </w:t>
      </w:r>
    </w:p>
    <w:p w:rsidR="00641A89" w:rsidRPr="00083691" w:rsidRDefault="004C5DC5" w:rsidP="009D4C83">
      <w:pPr>
        <w:ind w:firstLine="720"/>
        <w:rPr>
          <w:rFonts w:ascii="TH Sarabun New" w:eastAsia="Calibri" w:hAnsi="TH Sarabun New" w:cs="TH Sarabun New"/>
          <w:b/>
          <w:bCs/>
          <w:sz w:val="32"/>
          <w:szCs w:val="32"/>
          <w:cs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2.3.</w:t>
      </w:r>
      <w:r w:rsidRPr="00083691">
        <w:rPr>
          <w:rFonts w:ascii="TH Sarabun New" w:eastAsia="Calibri" w:hAnsi="TH Sarabun New" w:cs="TH Sarabun New"/>
          <w:b/>
          <w:bCs/>
          <w:sz w:val="32"/>
          <w:szCs w:val="32"/>
        </w:rPr>
        <w:t>4</w:t>
      </w: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</w:t>
      </w:r>
      <w:r w:rsidR="00641A89"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แผนยุทธศาสตร์การพัฒนาท้องถิ่นและแนวทางการพัฒนาท้องถิ่นขององค์การบริหารส่วนตำบลบุ่งน้ำเต้า </w:t>
      </w:r>
    </w:p>
    <w:p w:rsidR="004C5DC5" w:rsidRPr="00083691" w:rsidRDefault="00641A89" w:rsidP="00641A89">
      <w:pPr>
        <w:ind w:firstLine="993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1.  </w:t>
      </w:r>
      <w:r w:rsidR="002B3B95"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ยุทธศาสตร์การพัฒนาขององค์กรปกครองส่วนท้องถิ่นในเขตจังหวัดเพชรบูรณ์</w:t>
      </w:r>
      <w:r w:rsidR="004C5DC5"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 xml:space="preserve"> </w:t>
      </w:r>
    </w:p>
    <w:p w:rsidR="00641A89" w:rsidRPr="00083691" w:rsidRDefault="00641A89" w:rsidP="00641A89">
      <w:pPr>
        <w:ind w:firstLine="1276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083691">
        <w:rPr>
          <w:rFonts w:ascii="TH Sarabun New" w:eastAsia="Calibri" w:hAnsi="TH Sarabun New" w:cs="TH Sarabun New"/>
          <w:b/>
          <w:bCs/>
          <w:sz w:val="32"/>
          <w:szCs w:val="32"/>
          <w:cs/>
        </w:rPr>
        <w:t>วิสัยทัศน์ขององค์กรปกครองส่วนท้องถิ่น</w:t>
      </w:r>
    </w:p>
    <w:p w:rsidR="00A55F29" w:rsidRPr="00083691" w:rsidRDefault="00641A89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>“ท้องถิ่น</w:t>
      </w:r>
      <w:r w:rsidR="00A55F29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ก้าวไกล ใส่ใจคุณภาพชีวิต เศรษฐกิจก้าวหน้า เกษตรพัฒนา ล้ำค่าวัฒนธรรม พัฒนาการท่องเที่ยว อนุรักษ์วัฒนธรรมและสิ่งแวดล้อม” </w:t>
      </w:r>
    </w:p>
    <w:p w:rsidR="00A55F29" w:rsidRPr="00083691" w:rsidRDefault="00A55F29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ยุทธศาสตร์การพัฒนาขององค์กรปกครองส่วนท้องถิ่น  ประกอบด้วย </w:t>
      </w:r>
    </w:p>
    <w:p w:rsidR="00A55F29" w:rsidRPr="00083691" w:rsidRDefault="00A55F29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ยุทธศาสตร์ที่ 1 การพัฒนาด้านโครงสร้างพื้นฐาน </w:t>
      </w:r>
    </w:p>
    <w:p w:rsidR="00A55F29" w:rsidRPr="00083691" w:rsidRDefault="00A55F29" w:rsidP="00A55F2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ยุทธศาสตร์ที่ 2 การพัฒนาด้านเศรษฐกิจและการเกษตร  </w:t>
      </w:r>
    </w:p>
    <w:p w:rsidR="00A55F29" w:rsidRPr="00083691" w:rsidRDefault="00A55F29" w:rsidP="00A55F2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ยุทธศาสตร์ที่ 3 การพัฒนาด้านการท่องเที่ยว  </w:t>
      </w:r>
    </w:p>
    <w:p w:rsidR="00A55F29" w:rsidRPr="00083691" w:rsidRDefault="00A55F29" w:rsidP="00A55F2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ยุทธศาสตร์ที่ 4 การพัฒนาด้านทรัพยากรธรรมชาติและสิ่งแวดล้อม  </w:t>
      </w:r>
    </w:p>
    <w:p w:rsidR="00A55F29" w:rsidRPr="00083691" w:rsidRDefault="00A55F29" w:rsidP="00A55F2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>ยุทธศาสตร์ที่ 5 การพัฒนาด้านการส่งเสริมการศึกษา ศาสนา</w:t>
      </w:r>
      <w:r w:rsidR="00CB5DFF">
        <w:rPr>
          <w:rFonts w:ascii="TH Sarabun New" w:eastAsia="Calibri" w:hAnsi="TH Sarabun New" w:cs="TH Sarabun New" w:hint="cs"/>
          <w:sz w:val="32"/>
          <w:szCs w:val="32"/>
          <w:cs/>
        </w:rPr>
        <w:t xml:space="preserve"> วัฒนธรรม ประเพณี              การกีฬา และคุณภาพชีวิต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 </w:t>
      </w:r>
    </w:p>
    <w:p w:rsidR="00641A89" w:rsidRPr="00083691" w:rsidRDefault="00A55F29" w:rsidP="00CB5DFF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 w:rsidRPr="00083691">
        <w:rPr>
          <w:rFonts w:ascii="TH Sarabun New" w:eastAsia="Calibri" w:hAnsi="TH Sarabun New" w:cs="TH Sarabun New"/>
          <w:sz w:val="32"/>
          <w:szCs w:val="32"/>
          <w:cs/>
        </w:rPr>
        <w:t>ยุทธศาสตร์ที</w:t>
      </w:r>
      <w:r w:rsidR="00CB5DFF">
        <w:rPr>
          <w:rFonts w:ascii="TH Sarabun New" w:eastAsia="Calibri" w:hAnsi="TH Sarabun New" w:cs="TH Sarabun New"/>
          <w:sz w:val="32"/>
          <w:szCs w:val="32"/>
          <w:cs/>
        </w:rPr>
        <w:t>่ 6 การพัฒนาด้าน</w:t>
      </w:r>
      <w:r w:rsidR="00CB5DFF">
        <w:rPr>
          <w:rFonts w:ascii="TH Sarabun New" w:eastAsia="Calibri" w:hAnsi="TH Sarabun New" w:cs="TH Sarabun New" w:hint="cs"/>
          <w:sz w:val="32"/>
          <w:szCs w:val="32"/>
          <w:cs/>
        </w:rPr>
        <w:t xml:space="preserve">การเมือง และการบริหารจัดการบ้านเมืองที่ดี </w:t>
      </w:r>
      <w:r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  <w:r w:rsidR="00641A89" w:rsidRPr="00083691">
        <w:rPr>
          <w:rFonts w:ascii="TH Sarabun New" w:eastAsia="Calibri" w:hAnsi="TH Sarabun New" w:cs="TH Sarabun New"/>
          <w:sz w:val="32"/>
          <w:szCs w:val="32"/>
          <w:cs/>
        </w:rPr>
        <w:t xml:space="preserve"> </w:t>
      </w:r>
    </w:p>
    <w:p w:rsidR="00641A89" w:rsidRPr="00CB5DFF" w:rsidRDefault="00CB5DFF" w:rsidP="00CB5DFF">
      <w:pPr>
        <w:ind w:firstLine="993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CB5DFF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2.  ยุทธศาสตร์ขององค์กรปกครองส่วนท้องถิ่น </w:t>
      </w:r>
    </w:p>
    <w:p w:rsidR="00970213" w:rsidRDefault="00CB5DFF" w:rsidP="00970213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2.1  วิสัยทัศน์</w:t>
      </w:r>
      <w:r w:rsidR="00970213">
        <w:rPr>
          <w:rFonts w:ascii="TH Sarabun New" w:eastAsia="Calibri" w:hAnsi="TH Sarabun New" w:cs="TH Sarabun New"/>
          <w:sz w:val="32"/>
          <w:szCs w:val="32"/>
        </w:rPr>
        <w:t xml:space="preserve">  </w:t>
      </w:r>
      <w:r w:rsidR="00970213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970213" w:rsidRDefault="00970213" w:rsidP="00970213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วิสัยทัศน์การพัฒนาองค์การบริหารส่วนตำบลบุ่งน้ำเต้า “การคมนาคมสะดวก สาธารณูปโภคครบถ้วน  สถานที่น่าท่องเที่ยว ชุมชนเข้มแข็ง  ประชาชนอย</w:t>
      </w:r>
      <w:r>
        <w:rPr>
          <w:rFonts w:ascii="TH SarabunPSK" w:hAnsi="TH SarabunPSK" w:cs="TH SarabunPSK" w:hint="cs"/>
          <w:sz w:val="32"/>
          <w:szCs w:val="32"/>
          <w:cs/>
        </w:rPr>
        <w:t>ู่ดีกินดี  มีความสุข”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970213" w:rsidRDefault="00970213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2.2  ยุทธศาสตร์</w:t>
      </w:r>
    </w:p>
    <w:p w:rsidR="00970213" w:rsidRDefault="00970213" w:rsidP="00970213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ยุทธศาสตร์การพัฒนาองค์การบริหารส่วนตำบลบุ่งน้ำเต้า  </w:t>
      </w:r>
    </w:p>
    <w:p w:rsidR="00970213" w:rsidRDefault="00970213" w:rsidP="00970213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1.  ยุทธศาสตร์ด้านโครงสร้างพื้นฐาน </w:t>
      </w:r>
    </w:p>
    <w:p w:rsidR="00970213" w:rsidRDefault="00970213" w:rsidP="00970213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2.  ยุทธศาสตร์ด้านน้ำอุปโภคบริโภค และน้ำเพื่อใช้ในการเกษตร  </w:t>
      </w:r>
    </w:p>
    <w:p w:rsidR="00970213" w:rsidRDefault="00970213" w:rsidP="00970213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3.  ยุทธศาสตร์ด้านพัฒนาคุณภาพชีวิต  </w:t>
      </w:r>
    </w:p>
    <w:p w:rsidR="00970213" w:rsidRDefault="00970213" w:rsidP="00970213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lastRenderedPageBreak/>
        <w:t xml:space="preserve">4.  ยุทธศาสตร์ด้านเศรษฐกิจ ทรัพยากรธรรมชาติและสิ่งแวดล้อม </w:t>
      </w:r>
    </w:p>
    <w:p w:rsidR="00970213" w:rsidRDefault="00970213" w:rsidP="00970213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5.  ยุทธศาสตร์ด้านการเมือง  การบริหารจัดการ และการบริการประชาชน  </w:t>
      </w:r>
    </w:p>
    <w:p w:rsidR="00970213" w:rsidRDefault="00970213" w:rsidP="00970213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6.  ยุทธศาสตร์ด้านการท่องเที่ยว และกีฬา  </w:t>
      </w:r>
    </w:p>
    <w:p w:rsidR="00FB7F01" w:rsidRDefault="00970213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2.3  เป้าประสงค์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เป้าประสงค์รวม 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1.  มีการคมนาคมติดต่อสื่อสารสะดวก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2.  มีน้ำอุปโภค บริโภค น้ำเพื่อใช้ในการเกษตรพอเพียง 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3.  เศรษฐกิจของตำบลบุ่งน้ำเต้ามีการขยายตัวในอัตราที่เหมาะสม 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4.  ประชาชนมีคุณภาพชีวิตที่ดี มีความมั่นคง 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5.  สังคมและชุมชนมีความเข้มแข็ง แก้ไขปัญหาความยากจน ลดความเหลื่อมล้ำลดลง 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6.  อนุรักษ์ฟื้นฟูพัฒนาทรัพยากรธรรมชาติและสิ่งแวดล้อม 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7.  ยกระดับคุณภาพการบริการและบริหารงานด้วยความโปร่งใส </w:t>
      </w:r>
    </w:p>
    <w:p w:rsidR="00FB7F01" w:rsidRDefault="00FB7F01" w:rsidP="00FB7F01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8.  พัฒนาการท่องเที่ยวและกีฬา </w:t>
      </w:r>
    </w:p>
    <w:p w:rsidR="00405DEB" w:rsidRDefault="00970213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2.4  ตัวชี้วัด/ค่าเป้าหมาย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1.  เส้นทางเชื่อมโยงภายในตำบลที่ได้รับการพัฒนาเพิ่มขึ้น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2.  มีสาธารณูปโภคเพียงพอครบทุกหมู่บ้าน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3.  จำนวนหมู่บ้านที่ได้รับการพัฒนาด้านแหล่งน้ำอุปโภค บริโภค น้ำเพื่อใช้การเกษตร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4.  อัตราผู้ป่วยโรคติดต่อลดลง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5.  จำนวนหมู่บ้านที่มีความเข้มแข็ง พึ่งพาตนเองได้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6.  จำนวนนักเรียนที่เข้าถึงการพัฒนาให้โอกาสทางการศึกษา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7.  จำนวนประเพณี วัฒนธรรมที่ได้รับการสืบสานต่อ และอนุรักษ์ไว้สู่ลูกหลาน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8.  รายได้จากการจำหน่ายสินค้าในชุมชนเพิ่มขึ้น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9.  จำนวนหมู่บ้านและชุมชนที่เข้ามามีส่วนร่วมในการอนุรักษ์และจัดการทรัพยากรธรรมชาติและสิ่งแวดล้อม 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10. ความพึงพอใจในการรับบริการ การบริหารจัดการที่อำนวยความสะดวกให้กับประชาชน</w:t>
      </w:r>
    </w:p>
    <w:p w:rsidR="00405DEB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11. จำนวนแหล่งท่องเที่ยวได้รับการอนุรักษ์ฟื้นฟู</w:t>
      </w:r>
    </w:p>
    <w:p w:rsidR="00970213" w:rsidRDefault="00405DEB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12. จำนวนนักท่องเที่ยวเพิ่มขึ้น </w:t>
      </w:r>
      <w:r w:rsidR="00970213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2B6E2D" w:rsidRDefault="002B6E2D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</w:p>
    <w:p w:rsidR="00405DEB" w:rsidRDefault="00970213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lastRenderedPageBreak/>
        <w:t>2.5  กลยุทธ์</w:t>
      </w:r>
    </w:p>
    <w:p w:rsidR="00D77407" w:rsidRDefault="00405DEB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ยุทธศาสตร์ที่ 1 ด้านโครงสร้างพื้นฐาน</w:t>
      </w:r>
    </w:p>
    <w:p w:rsidR="00D77407" w:rsidRDefault="00D77407" w:rsidP="00D77407">
      <w:pPr>
        <w:ind w:left="459"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กลยุทธ์ </w:t>
      </w:r>
    </w:p>
    <w:p w:rsidR="00405DEB" w:rsidRDefault="00D77407" w:rsidP="00D77407">
      <w:pPr>
        <w:ind w:left="459"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1)  พัฒนาโครงสร้างพื้นฐานเพื่อการเกษตร การคมนาคม และสาธารณูปโภค </w:t>
      </w:r>
      <w:r w:rsidR="00405DEB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D77407" w:rsidRDefault="00405DEB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ยุทธศาสตร์ที่ 2 ด้านน้ำอุปโภคบริโภค และน้ำเพื่อใช้ในการเกษตร </w:t>
      </w:r>
    </w:p>
    <w:p w:rsidR="00D77407" w:rsidRDefault="00D77407" w:rsidP="00D77407">
      <w:pPr>
        <w:ind w:left="459"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กลยุทธ์</w:t>
      </w:r>
    </w:p>
    <w:p w:rsidR="00405DEB" w:rsidRDefault="00D77407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1)  พัฒนาด้านแหล่งน้ำอุปโภคบริโภค และน้ำเพื่อการเกษตร  </w:t>
      </w:r>
      <w:r w:rsidR="00405DEB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D77407" w:rsidRDefault="00405DEB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ยุทธศาสตร์ที่ 3 ด้านพัฒนาคุณภาพชีวิต </w:t>
      </w:r>
    </w:p>
    <w:p w:rsidR="00D77407" w:rsidRDefault="00D77407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กลยุทธ์ </w:t>
      </w:r>
    </w:p>
    <w:p w:rsidR="00D77407" w:rsidRDefault="00D77407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1)  พัฒนาและยกระดับคุณภาพชีวิตด้านสาธารณสุข การศึกษา </w:t>
      </w:r>
    </w:p>
    <w:p w:rsidR="00405DEB" w:rsidRDefault="00405DEB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F5791A">
        <w:rPr>
          <w:rFonts w:ascii="TH Sarabun New" w:eastAsia="Calibri" w:hAnsi="TH Sarabun New" w:cs="TH Sarabun New"/>
          <w:sz w:val="32"/>
          <w:szCs w:val="32"/>
        </w:rPr>
        <w:tab/>
        <w:t xml:space="preserve">2)  </w:t>
      </w:r>
      <w:r w:rsidR="00F5791A">
        <w:rPr>
          <w:rFonts w:ascii="TH Sarabun New" w:eastAsia="Calibri" w:hAnsi="TH Sarabun New" w:cs="TH Sarabun New" w:hint="cs"/>
          <w:sz w:val="32"/>
          <w:szCs w:val="32"/>
          <w:cs/>
        </w:rPr>
        <w:t>พัฒนาหมู่บ้าน/ชุมชน ให้สามารถพึ่งพาตนเองโดยการเสริมสร้างกระบวนการมีส่วนร่วม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3)  เสริมสร้างความมั่นคง ความปลอดภัยในชีวิตและทรัพย์สินของประชาชน 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  <w:cs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4)  ส่งเสริมจารีตประเพณีท้องถิ่น อนุรักษ์ศาสนาและวัฒนธรรม </w:t>
      </w:r>
    </w:p>
    <w:p w:rsidR="00F5791A" w:rsidRDefault="00405DEB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ยุทธศาสตร์ที่ 4 ด้านเศรษฐกิจ ทรัพยากรธรรมชาติและสิ่งแวดล้อม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กลยุทธ์ 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1)  เพิ่มประสิทธิภาพบริหารจัดการ อนุรักษ์ ฟื้นฟูทรัพยากรธรรมชาติและ สิ่งแวดล้อม 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2)  เพิ่มประสิทธิภาพในการป้องกัน และแก้ไขปัญหาภัยพิบัติธรรมชาติ 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3)  ส่งเสริมและยกระดับผลิตภัณฑ์ </w:t>
      </w:r>
      <w:r>
        <w:rPr>
          <w:rFonts w:ascii="TH Sarabun New" w:eastAsia="Calibri" w:hAnsi="TH Sarabun New" w:cs="TH Sarabun New"/>
          <w:sz w:val="32"/>
          <w:szCs w:val="32"/>
        </w:rPr>
        <w:t>OTOP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และเกษตร ให้เชื่อมโยงการท่องเที่ยว เพื่อเพิ่มมูลค่าสินค้า </w:t>
      </w:r>
    </w:p>
    <w:p w:rsidR="00405DEB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4)  พัฒนาหมู่บ้าน/ชุมชน ให้สามารถพึ่งพาตนเองได้โดยการสร้างอาชีพ              เพิ่มรายได้    </w:t>
      </w:r>
      <w:r w:rsidR="00405DEB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F5791A" w:rsidRDefault="00405DEB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ยุทธศาสตร์ที่ 5 ด้านการเมือง  การบริหารจัดการ และการบริการประชาชน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กลยุทธ์ </w:t>
      </w:r>
    </w:p>
    <w:p w:rsidR="00405DEB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1)  พัฒนาความสามารถในการดำเนินงาน โดยการพัฒนาบุคลากร การบริหารจัดการ เทคโนโลยีและนวัตกรรม </w:t>
      </w:r>
      <w:r w:rsidR="00405DEB">
        <w:rPr>
          <w:rFonts w:ascii="TH Sarabun New" w:eastAsia="Calibri" w:hAnsi="TH Sarabun New" w:cs="TH Sarabun New" w:hint="cs"/>
          <w:sz w:val="32"/>
          <w:szCs w:val="32"/>
          <w:cs/>
        </w:rPr>
        <w:t xml:space="preserve">  </w:t>
      </w:r>
    </w:p>
    <w:p w:rsidR="00F5791A" w:rsidRDefault="00405DEB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ยุทธศาสตร์ที่ 6 ด้านการท่องเที่ยว และกีฬา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กลยุทธ์ </w:t>
      </w:r>
    </w:p>
    <w:p w:rsidR="00F5791A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  <w:t xml:space="preserve">1)  พัฒนาระบบบริหารจัดการ และปัจจัยพื้นฐานด้านการท่องเที่ยว </w:t>
      </w:r>
    </w:p>
    <w:p w:rsidR="00405DEB" w:rsidRDefault="00F5791A" w:rsidP="00405DEB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lastRenderedPageBreak/>
        <w:tab/>
        <w:t xml:space="preserve">2)  สร้าง ฟื้นฟู พัฒนาแหล่งท่องเที่ยว และทางวัฒนธรรม เพื่อใช้เป็นจุดขายของการท่องเที่ยว </w:t>
      </w:r>
      <w:r w:rsidR="00405DEB">
        <w:rPr>
          <w:rFonts w:ascii="TH Sarabun New" w:eastAsia="Calibri" w:hAnsi="TH Sarabun New" w:cs="TH Sarabun New" w:hint="cs"/>
          <w:sz w:val="32"/>
          <w:szCs w:val="32"/>
          <w:cs/>
        </w:rPr>
        <w:t xml:space="preserve">  </w:t>
      </w:r>
    </w:p>
    <w:p w:rsidR="00F5791A" w:rsidRDefault="00970213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2.</w:t>
      </w:r>
      <w:r w:rsidR="00F5791A">
        <w:rPr>
          <w:rFonts w:ascii="TH Sarabun New" w:eastAsia="Calibri" w:hAnsi="TH Sarabun New" w:cs="TH Sarabun New" w:hint="cs"/>
          <w:sz w:val="32"/>
          <w:szCs w:val="32"/>
          <w:cs/>
        </w:rPr>
        <w:t>6  จุดยืนทางยุทธศาสตร์</w:t>
      </w:r>
    </w:p>
    <w:p w:rsidR="00F57B66" w:rsidRDefault="00326F24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ab/>
      </w:r>
      <w:r w:rsidR="00F57B66">
        <w:rPr>
          <w:rFonts w:ascii="TH Sarabun New" w:eastAsia="Calibri" w:hAnsi="TH Sarabun New" w:cs="TH Sarabun New" w:hint="cs"/>
          <w:sz w:val="32"/>
          <w:szCs w:val="32"/>
          <w:cs/>
        </w:rPr>
        <w:t xml:space="preserve">   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>จุดยืนทางยุทธศาสตร์ (</w:t>
      </w:r>
      <w:r>
        <w:rPr>
          <w:rFonts w:ascii="TH Sarabun New" w:eastAsia="Calibri" w:hAnsi="TH Sarabun New" w:cs="TH Sarabun New"/>
          <w:sz w:val="32"/>
          <w:szCs w:val="32"/>
        </w:rPr>
        <w:t xml:space="preserve">Positioning) </w:t>
      </w:r>
      <w:r w:rsidR="00D86DEB">
        <w:rPr>
          <w:rFonts w:ascii="TH Sarabun New" w:eastAsia="Calibri" w:hAnsi="TH Sarabun New" w:cs="TH Sarabun New" w:hint="cs"/>
          <w:sz w:val="32"/>
          <w:szCs w:val="32"/>
          <w:cs/>
        </w:rPr>
        <w:t xml:space="preserve">ขององค์การบริหารส่วนตำบลบุ่งน้ำเต้า </w:t>
      </w:r>
      <w:r w:rsidR="00F57B66">
        <w:rPr>
          <w:rFonts w:ascii="TH Sarabun New" w:eastAsia="Calibri" w:hAnsi="TH Sarabun New" w:cs="TH Sarabun New" w:hint="cs"/>
          <w:sz w:val="32"/>
          <w:szCs w:val="32"/>
          <w:cs/>
        </w:rPr>
        <w:t xml:space="preserve">             </w:t>
      </w:r>
      <w:r w:rsidR="00D86DEB">
        <w:rPr>
          <w:rFonts w:ascii="TH Sarabun New" w:eastAsia="Calibri" w:hAnsi="TH Sarabun New" w:cs="TH Sarabun New" w:hint="cs"/>
          <w:sz w:val="32"/>
          <w:szCs w:val="32"/>
          <w:cs/>
        </w:rPr>
        <w:t>จากการศึกษา/วิเคราะห์ข้อมูลพื้นฐานทั่วไป และข้อมูลศักยภาพขององค์การบริหารส่วนตำบลบุ่งน้ำเต้า</w:t>
      </w:r>
      <w:r w:rsidR="00F57B66">
        <w:rPr>
          <w:rFonts w:ascii="TH Sarabun New" w:eastAsia="Calibri" w:hAnsi="TH Sarabun New" w:cs="TH Sarabun New" w:hint="cs"/>
          <w:sz w:val="32"/>
          <w:szCs w:val="32"/>
          <w:cs/>
        </w:rPr>
        <w:t xml:space="preserve"> เพื่อการจัดทำแผนพัฒนาท้องถิ่นสี่ปี องค์การบริหารส่วนตำบลบุ่งน้ำเต้าจึงได้ทำการสังเคราะห์เป็นจุดยืนทางยุทธศาสตร์ (</w:t>
      </w:r>
      <w:r w:rsidR="00F57B66">
        <w:rPr>
          <w:rFonts w:ascii="TH Sarabun New" w:eastAsia="Calibri" w:hAnsi="TH Sarabun New" w:cs="TH Sarabun New"/>
          <w:sz w:val="32"/>
          <w:szCs w:val="32"/>
        </w:rPr>
        <w:t xml:space="preserve">Strategic  Positioning) </w:t>
      </w:r>
      <w:r w:rsidR="00F57B66">
        <w:rPr>
          <w:rFonts w:ascii="TH Sarabun New" w:eastAsia="Calibri" w:hAnsi="TH Sarabun New" w:cs="TH Sarabun New" w:hint="cs"/>
          <w:sz w:val="32"/>
          <w:szCs w:val="32"/>
          <w:cs/>
        </w:rPr>
        <w:t xml:space="preserve"> ขององค์การบริหารส่วนตำบลบุ่งน้ำเต้า ไว้ 6 ประการ ดังนี้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1.  การพัฒนาด้านโครงสร้างพื้นฐาน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2.  การพัฒนาด้านน้ำอุปโภคบริโภค และน้ำเพื่อใช้ในการเกษตร 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3.  การพัฒนาด้านพัฒนาคุณภาพชีวิต 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4.  การพัฒนาด้านเศรษฐกิจ ทรัพยากรธรรมชาติและสิ่งแวดล้อม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5.  การพัฒนาด้านการเมือง  การบริหารจัดการ และการบริการประชาชน 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6.  การพัฒนาด้านการท่องเที่ยว และกีฬา  </w:t>
      </w:r>
    </w:p>
    <w:p w:rsidR="00F57B66" w:rsidRDefault="00F5791A" w:rsidP="00641A89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2.7  </w:t>
      </w:r>
      <w:r w:rsidR="00F57B66">
        <w:rPr>
          <w:rFonts w:ascii="TH Sarabun New" w:eastAsia="Calibri" w:hAnsi="TH Sarabun New" w:cs="TH Sarabun New" w:hint="cs"/>
          <w:sz w:val="32"/>
          <w:szCs w:val="32"/>
          <w:cs/>
        </w:rPr>
        <w:t xml:space="preserve">ความเชื่อมโยของยุทธศาสตร์ในภาพรวม </w:t>
      </w:r>
    </w:p>
    <w:p w:rsidR="008E48C6" w:rsidRDefault="008E48C6" w:rsidP="008E48C6">
      <w:pPr>
        <w:ind w:firstLine="1843"/>
        <w:rPr>
          <w:rFonts w:ascii="TH Sarabun New" w:eastAsia="Calibri" w:hAnsi="TH Sarabun New" w:cs="TH Sarabun New"/>
          <w:sz w:val="32"/>
          <w:szCs w:val="32"/>
          <w:cs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ซึ่งนำมาสู่การกำหนดกรอบแนวคิด เพื่อการพัฒนาองค์การบริหารส่วนตำบลบุ่งน้ำเต้า 6 ด้าน ดังนี้  </w:t>
      </w:r>
    </w:p>
    <w:p w:rsidR="008E48C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1.  การพัฒนาด้านโครงสร้างพื้นฐาน</w:t>
      </w:r>
      <w:r w:rsidR="008E48C6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F57B66" w:rsidRDefault="008E48C6" w:rsidP="004E5F56">
      <w:pPr>
        <w:ind w:firstLine="1985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กรอบแนวคิด</w:t>
      </w:r>
      <w:r w:rsidR="004E5F56">
        <w:rPr>
          <w:rFonts w:ascii="TH Sarabun New" w:eastAsia="Calibri" w:hAnsi="TH Sarabun New" w:cs="TH Sarabun New" w:hint="cs"/>
          <w:sz w:val="32"/>
          <w:szCs w:val="32"/>
          <w:cs/>
        </w:rPr>
        <w:t xml:space="preserve"> ปรับปรุง พัฒนาโครงสร้างพื้นฐานสาธารณูปโภค สาธารณูปการให้ได้มาตรฐานเพียงพอกับความต้องการของประชาชน</w:t>
      </w:r>
      <w:r w:rsidR="003B145A">
        <w:rPr>
          <w:rFonts w:ascii="TH Sarabun New" w:eastAsia="Calibri" w:hAnsi="TH Sarabun New" w:cs="TH Sarabun New" w:hint="cs"/>
          <w:sz w:val="32"/>
          <w:szCs w:val="32"/>
          <w:cs/>
        </w:rPr>
        <w:t xml:space="preserve"> และเพื่อรองรับการขยายหมู่บ้านในอนาคตและเศรษฐกิจของท้องถิ่น </w:t>
      </w:r>
      <w:r w:rsidR="004E5F56">
        <w:rPr>
          <w:rFonts w:ascii="TH Sarabun New" w:eastAsia="Calibri" w:hAnsi="TH Sarabun New" w:cs="TH Sarabun New" w:hint="cs"/>
          <w:sz w:val="32"/>
          <w:szCs w:val="32"/>
          <w:cs/>
        </w:rPr>
        <w:t xml:space="preserve">  </w:t>
      </w:r>
      <w:r w:rsidR="00F57B66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3B145A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2.  การพัฒนาด้านน้ำอุปโภคบริโภค และน้ำเพื่อใช้ในการเกษตร</w:t>
      </w:r>
    </w:p>
    <w:p w:rsidR="00F57B66" w:rsidRDefault="003B145A" w:rsidP="003B145A">
      <w:pPr>
        <w:tabs>
          <w:tab w:val="left" w:pos="2127"/>
        </w:tabs>
        <w:ind w:firstLine="1985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กรอบแนวคิด ประชาชนมีน้ำดื่มที่สะอาด มีน้ำอุปโภค บริโภค และน้ำใช้เพื่อการเกษตรเพียงพอ ปัญหาอุทกภัย ภัยแล้ง ได้รับการช่วยเหลือผู้ที่เดือดร้อนได้ทันท่วงที </w:t>
      </w:r>
      <w:r w:rsidR="00F57B66">
        <w:rPr>
          <w:rFonts w:ascii="TH Sarabun New" w:eastAsia="Calibri" w:hAnsi="TH Sarabun New" w:cs="TH Sarabun New" w:hint="cs"/>
          <w:sz w:val="32"/>
          <w:szCs w:val="32"/>
          <w:cs/>
        </w:rPr>
        <w:t xml:space="preserve">  </w:t>
      </w:r>
    </w:p>
    <w:p w:rsidR="003B145A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3.  การพัฒนาด้านพัฒนาคุณภาพชีวิต</w:t>
      </w:r>
    </w:p>
    <w:p w:rsidR="003B145A" w:rsidRDefault="003B145A" w:rsidP="003B145A">
      <w:pPr>
        <w:ind w:firstLine="1985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กรอบแนวคิด  ประชาชนมีสุขภาพดีถ้วนหน้า ชุมชนมีความเข้มแข็ง สามารถพึ่งตนเองได้ตามแนวคิดเศรษฐกิจพอเพียง การศึกษา ศาสนา และวัฒนธรรมรักษาไว้ให้คงอยู่สืบไป   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4.  การพัฒนาด้านเศรษฐกิจ ทรัพยากรธรรมชาติและสิ่งแวดล้อม </w:t>
      </w:r>
    </w:p>
    <w:p w:rsidR="003B145A" w:rsidRDefault="003B145A" w:rsidP="003B145A">
      <w:pPr>
        <w:ind w:firstLine="1985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กรอบแนวคิด  พัฒนาเศรษฐกิจให้มั่นคง ทรัพยากรธรรมชาติและสิ่งแวดล้อมได้รับการดูแลรักษา </w:t>
      </w:r>
    </w:p>
    <w:p w:rsidR="003B145A" w:rsidRDefault="003B145A" w:rsidP="003B145A">
      <w:pPr>
        <w:ind w:firstLine="1985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 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lastRenderedPageBreak/>
        <w:t xml:space="preserve">5.  การพัฒนาด้านการเมือง  การบริหารจัดการ และการบริการประชาชน  </w:t>
      </w:r>
    </w:p>
    <w:p w:rsidR="003B145A" w:rsidRDefault="003B145A" w:rsidP="003B145A">
      <w:pPr>
        <w:ind w:firstLine="1985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กรอบแนวคิด  ระบบการเมือง  การบริหารจัดการและการบริหารประชาชน              มีประสิทธิภาพ สร้างระบบบริหารจัดการที่ดี  โดยให้ประชาชนมีส่วนร่วมในการตัดสินใจ การวางแผนพัฒนา การตรวจสอบ เพื่อให้เกิดความโปร่งใสในการบริหารและการปกครอง    </w:t>
      </w:r>
    </w:p>
    <w:p w:rsidR="00F57B66" w:rsidRDefault="00F57B66" w:rsidP="00F57B66">
      <w:pPr>
        <w:ind w:firstLine="1701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6.  การพัฒนาด้านการท่องเที่ยว และกีฬา  </w:t>
      </w:r>
    </w:p>
    <w:p w:rsidR="003B145A" w:rsidRDefault="003B145A" w:rsidP="003B145A">
      <w:pPr>
        <w:ind w:firstLine="1985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กรอบแนวคิด  พัฒนาด้านการกีฬา  ปรับปรุงภูมิทัศน์ด้านการท่องเที่ยว ส่งเสริมประชาสัมพันธ์ให้นักท่องเที่ยวมาเที่ยวเพิ่มขึ้น    </w:t>
      </w:r>
    </w:p>
    <w:p w:rsidR="00F57B66" w:rsidRPr="003B145A" w:rsidRDefault="00F57B66" w:rsidP="00F57B66">
      <w:pPr>
        <w:ind w:firstLine="993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3B145A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3.  การวิเคราะห์เพื่อพัฒนาท้องถิ่น </w:t>
      </w:r>
    </w:p>
    <w:p w:rsidR="0010133F" w:rsidRDefault="003B145A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การวิเคราะห์กรอบการจัดทำยุทธศาสตร์ขององค์กรปกครองส่วนท้องถิ่น (ใช้การวิเคราะห์ </w:t>
      </w:r>
      <w:r>
        <w:rPr>
          <w:rFonts w:ascii="TH Sarabun New" w:eastAsia="Calibri" w:hAnsi="TH Sarabun New" w:cs="TH Sarabun New"/>
          <w:sz w:val="32"/>
          <w:szCs w:val="32"/>
        </w:rPr>
        <w:t xml:space="preserve">SWOT Analysis / Demand (Demand Analysis) / Global Demand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และ </w:t>
      </w:r>
      <w:r>
        <w:rPr>
          <w:rFonts w:ascii="TH Sarabun New" w:eastAsia="Calibri" w:hAnsi="TH Sarabun New" w:cs="TH Sarabun New"/>
          <w:sz w:val="32"/>
          <w:szCs w:val="32"/>
        </w:rPr>
        <w:t xml:space="preserve">Trend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>ปัจจัย และสถานการณ์การเปลี่ยนแปลงที่มีผลการพัฒนาอย่างน้อยต้องประกอบด้วยการวิเคราะห์ศักยภาพด้านเศรษฐกิจ  ด้านสังคม  ด้านทรัพยากรธรรมชาติ และสิ่งแวดล้อม</w:t>
      </w:r>
    </w:p>
    <w:p w:rsidR="00232832" w:rsidRPr="00232832" w:rsidRDefault="0010133F" w:rsidP="00F57B66">
      <w:pPr>
        <w:ind w:firstLine="1276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232832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>จุดแข็ง (</w:t>
      </w:r>
      <w:r w:rsidRPr="00232832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Strength) </w:t>
      </w:r>
      <w:r w:rsidR="00232832" w:rsidRPr="00232832">
        <w:rPr>
          <w:rFonts w:ascii="TH Sarabun New" w:eastAsia="Calibri" w:hAnsi="TH Sarabun New" w:cs="TH Sarabun New"/>
          <w:b/>
          <w:bCs/>
          <w:sz w:val="32"/>
          <w:szCs w:val="32"/>
        </w:rPr>
        <w:t xml:space="preserve"> </w:t>
      </w:r>
    </w:p>
    <w:p w:rsidR="0010133F" w:rsidRDefault="0023283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1) 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>ตำบลบุ่งน้ำเต้ามีศักยภาพในการใช้ประโยชน์จากพื้นที่เกษตรกรรมประมาณร้อยละ 40 ของพื้นที่</w:t>
      </w:r>
      <w:r w:rsidR="002F3197">
        <w:rPr>
          <w:rFonts w:ascii="TH Sarabun New" w:eastAsia="Calibri" w:hAnsi="TH Sarabun New" w:cs="TH Sarabun New" w:hint="cs"/>
          <w:sz w:val="32"/>
          <w:szCs w:val="32"/>
          <w:cs/>
        </w:rPr>
        <w:t xml:space="preserve"> มีผลผลิตหลากหลาย และสำคัญของประเทศ เช่น ข้าว ข้าวโพด ยาสูบ หอม กระเทียม พืชผักต่าง ๆ และเลี้ยงสัตว์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eastAsia="Calibri" w:hAnsi="TH Sarabun New" w:cs="TH Sarabun New"/>
          <w:sz w:val="32"/>
          <w:szCs w:val="32"/>
        </w:rPr>
        <w:tab/>
        <w:t xml:space="preserve"> </w:t>
      </w:r>
    </w:p>
    <w:p w:rsidR="00232832" w:rsidRDefault="0023283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2)  </w:t>
      </w:r>
      <w:proofErr w:type="gramStart"/>
      <w:r>
        <w:rPr>
          <w:rFonts w:ascii="TH Sarabun New" w:eastAsia="Calibri" w:hAnsi="TH Sarabun New" w:cs="TH Sarabun New" w:hint="cs"/>
          <w:sz w:val="32"/>
          <w:szCs w:val="32"/>
          <w:cs/>
        </w:rPr>
        <w:t>ตำบลบุ่งน้ำเต้า</w:t>
      </w:r>
      <w:r w:rsidR="002F3197">
        <w:rPr>
          <w:rFonts w:ascii="TH Sarabun New" w:eastAsia="Calibri" w:hAnsi="TH Sarabun New" w:cs="TH Sarabun New" w:hint="cs"/>
          <w:sz w:val="32"/>
          <w:szCs w:val="32"/>
          <w:cs/>
        </w:rPr>
        <w:t xml:space="preserve">  มีศักยภาพในการรองรับการลงทุนด้านอุตสาหกรรม</w:t>
      </w:r>
      <w:proofErr w:type="gramEnd"/>
      <w:r w:rsidR="002F3197">
        <w:rPr>
          <w:rFonts w:ascii="TH Sarabun New" w:eastAsia="Calibri" w:hAnsi="TH Sarabun New" w:cs="TH Sarabun New" w:hint="cs"/>
          <w:sz w:val="32"/>
          <w:szCs w:val="32"/>
          <w:cs/>
        </w:rPr>
        <w:t xml:space="preserve"> เกษตร และอาหาร เนื่องจากมีผลผลิตทางเกษตรจำนวนมาก และมีที่ตั้งเหมาะสมในการขนส่ง </w:t>
      </w:r>
    </w:p>
    <w:p w:rsidR="008976F2" w:rsidRDefault="00232832" w:rsidP="008976F2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3)  </w:t>
      </w:r>
      <w:proofErr w:type="gramStart"/>
      <w:r>
        <w:rPr>
          <w:rFonts w:ascii="TH Sarabun New" w:eastAsia="Calibri" w:hAnsi="TH Sarabun New" w:cs="TH Sarabun New" w:hint="cs"/>
          <w:sz w:val="32"/>
          <w:szCs w:val="32"/>
          <w:cs/>
        </w:rPr>
        <w:t>ตำบลบุ่งน้ำเต้า</w:t>
      </w:r>
      <w:r w:rsidR="002F3197">
        <w:rPr>
          <w:rFonts w:ascii="TH Sarabun New" w:eastAsia="Calibri" w:hAnsi="TH Sarabun New" w:cs="TH Sarabun New" w:hint="cs"/>
          <w:sz w:val="32"/>
          <w:szCs w:val="32"/>
          <w:cs/>
        </w:rPr>
        <w:t xml:space="preserve">  มีวัฒนธรรมที่มีเอกลักษณ์</w:t>
      </w:r>
      <w:proofErr w:type="gramEnd"/>
      <w:r w:rsidR="002F3197">
        <w:rPr>
          <w:rFonts w:ascii="TH Sarabun New" w:eastAsia="Calibri" w:hAnsi="TH Sarabun New" w:cs="TH Sarabun New" w:hint="cs"/>
          <w:sz w:val="32"/>
          <w:szCs w:val="32"/>
          <w:cs/>
        </w:rPr>
        <w:t xml:space="preserve"> รวมทั้งมีประวัติศาสตร์ที่โดดเด่น คือ ศาลหลักเมืองนครบาลเพชรบูรณ์ ถ้ำสมบัติ </w:t>
      </w:r>
    </w:p>
    <w:p w:rsidR="00232832" w:rsidRDefault="0023283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4)  </w:t>
      </w:r>
      <w:proofErr w:type="gramStart"/>
      <w:r>
        <w:rPr>
          <w:rFonts w:ascii="TH Sarabun New" w:eastAsia="Calibri" w:hAnsi="TH Sarabun New" w:cs="TH Sarabun New" w:hint="cs"/>
          <w:sz w:val="32"/>
          <w:szCs w:val="32"/>
          <w:cs/>
        </w:rPr>
        <w:t>ตำบลบุ่งน้ำเต้า</w:t>
      </w:r>
      <w:r w:rsidR="008976F2">
        <w:rPr>
          <w:rFonts w:ascii="TH Sarabun New" w:eastAsia="Calibri" w:hAnsi="TH Sarabun New" w:cs="TH Sarabun New" w:hint="cs"/>
          <w:sz w:val="32"/>
          <w:szCs w:val="32"/>
          <w:cs/>
        </w:rPr>
        <w:t xml:space="preserve">  มีพื้นที่ทรัพยากรธรรมชาติ</w:t>
      </w:r>
      <w:proofErr w:type="gramEnd"/>
      <w:r w:rsidR="008976F2">
        <w:rPr>
          <w:rFonts w:ascii="TH Sarabun New" w:eastAsia="Calibri" w:hAnsi="TH Sarabun New" w:cs="TH Sarabun New" w:hint="cs"/>
          <w:sz w:val="32"/>
          <w:szCs w:val="32"/>
          <w:cs/>
        </w:rPr>
        <w:t xml:space="preserve"> คือ อุทยานแห่งชาติเขาค้อ ที่ยังอุดมสมบูรณ์ และมีแหล่งท่องเที่ยวที่เกิดจากธรรมชาติ คือ น้ำตกธารทิพย์ </w:t>
      </w:r>
    </w:p>
    <w:p w:rsidR="00232832" w:rsidRDefault="0023283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5)  </w:t>
      </w:r>
      <w:proofErr w:type="gramStart"/>
      <w:r>
        <w:rPr>
          <w:rFonts w:ascii="TH Sarabun New" w:eastAsia="Calibri" w:hAnsi="TH Sarabun New" w:cs="TH Sarabun New" w:hint="cs"/>
          <w:sz w:val="32"/>
          <w:szCs w:val="32"/>
          <w:cs/>
        </w:rPr>
        <w:t>ตำบลบุ่งน้ำเต้า</w:t>
      </w:r>
      <w:r w:rsidR="008976F2">
        <w:rPr>
          <w:rFonts w:ascii="TH Sarabun New" w:eastAsia="Calibri" w:hAnsi="TH Sarabun New" w:cs="TH Sarabun New" w:hint="cs"/>
          <w:sz w:val="32"/>
          <w:szCs w:val="32"/>
          <w:cs/>
        </w:rPr>
        <w:t xml:space="preserve">  มีสินค้าจากภูมิปัญญาท้องถิ่น</w:t>
      </w:r>
      <w:proofErr w:type="gramEnd"/>
      <w:r w:rsidR="008976F2">
        <w:rPr>
          <w:rFonts w:ascii="TH Sarabun New" w:eastAsia="Calibri" w:hAnsi="TH Sarabun New" w:cs="TH Sarabun New" w:hint="cs"/>
          <w:sz w:val="32"/>
          <w:szCs w:val="32"/>
          <w:cs/>
        </w:rPr>
        <w:t xml:space="preserve"> ได้แก่ ข้าวหลาม  ไก่ย่างข้าวเบือ</w:t>
      </w:r>
    </w:p>
    <w:p w:rsidR="00232832" w:rsidRDefault="0023283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6)  </w:t>
      </w:r>
      <w:proofErr w:type="gramStart"/>
      <w:r>
        <w:rPr>
          <w:rFonts w:ascii="TH Sarabun New" w:eastAsia="Calibri" w:hAnsi="TH Sarabun New" w:cs="TH Sarabun New" w:hint="cs"/>
          <w:sz w:val="32"/>
          <w:szCs w:val="32"/>
          <w:cs/>
        </w:rPr>
        <w:t>ตำบลบุ่งน้ำเต้า</w:t>
      </w:r>
      <w:r w:rsidR="00045614">
        <w:rPr>
          <w:rFonts w:ascii="TH Sarabun New" w:eastAsia="Calibri" w:hAnsi="TH Sarabun New" w:cs="TH Sarabun New" w:hint="cs"/>
          <w:sz w:val="32"/>
          <w:szCs w:val="32"/>
          <w:cs/>
        </w:rPr>
        <w:t xml:space="preserve">  มีการบริหารจัดการโดยยึดหลัก</w:t>
      </w:r>
      <w:proofErr w:type="spellStart"/>
      <w:r w:rsidR="00045614">
        <w:rPr>
          <w:rFonts w:ascii="TH Sarabun New" w:eastAsia="Calibri" w:hAnsi="TH Sarabun New" w:cs="TH Sarabun New" w:hint="cs"/>
          <w:sz w:val="32"/>
          <w:szCs w:val="32"/>
          <w:cs/>
        </w:rPr>
        <w:t>ธรรมาภิ</w:t>
      </w:r>
      <w:proofErr w:type="spellEnd"/>
      <w:r w:rsidR="00045614">
        <w:rPr>
          <w:rFonts w:ascii="TH Sarabun New" w:eastAsia="Calibri" w:hAnsi="TH Sarabun New" w:cs="TH Sarabun New" w:hint="cs"/>
          <w:sz w:val="32"/>
          <w:szCs w:val="32"/>
          <w:cs/>
        </w:rPr>
        <w:t>บาล</w:t>
      </w:r>
      <w:proofErr w:type="gramEnd"/>
      <w:r w:rsidR="00045614">
        <w:rPr>
          <w:rFonts w:ascii="TH Sarabun New" w:eastAsia="Calibri" w:hAnsi="TH Sarabun New" w:cs="TH Sarabun New" w:hint="cs"/>
          <w:sz w:val="32"/>
          <w:szCs w:val="32"/>
          <w:cs/>
        </w:rPr>
        <w:t xml:space="preserve"> พัฒนาท้องถิ่น โดยยึดหลักประชาชนเป็นศูนย์กลาง </w:t>
      </w:r>
    </w:p>
    <w:p w:rsidR="00232832" w:rsidRDefault="0023283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7) 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ผู้บริหารมีนโยบายในการพัฒนาที่ครอบคลุมทุกด้าน </w:t>
      </w:r>
    </w:p>
    <w:p w:rsidR="00045614" w:rsidRPr="00045614" w:rsidRDefault="0010133F" w:rsidP="00F57B66">
      <w:pPr>
        <w:ind w:firstLine="1276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045614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 xml:space="preserve">จุดอ่อน </w:t>
      </w:r>
      <w:r w:rsidRPr="00045614">
        <w:rPr>
          <w:rFonts w:ascii="TH Sarabun New" w:eastAsia="Calibri" w:hAnsi="TH Sarabun New" w:cs="TH Sarabun New"/>
          <w:b/>
          <w:bCs/>
          <w:sz w:val="32"/>
          <w:szCs w:val="32"/>
        </w:rPr>
        <w:t>(Weakness)</w:t>
      </w:r>
    </w:p>
    <w:p w:rsidR="00045614" w:rsidRDefault="00045614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1) 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การปลูกพืชผลทางการเกษตร ยังมีภัยจากการใช้สารเคมีของเกษตรกร </w:t>
      </w:r>
    </w:p>
    <w:p w:rsidR="00B549ED" w:rsidRDefault="00045614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2)  </w:t>
      </w:r>
      <w:r w:rsidR="00B549ED">
        <w:rPr>
          <w:rFonts w:ascii="TH Sarabun New" w:eastAsia="Calibri" w:hAnsi="TH Sarabun New" w:cs="TH Sarabun New" w:hint="cs"/>
          <w:sz w:val="32"/>
          <w:szCs w:val="32"/>
          <w:cs/>
        </w:rPr>
        <w:t xml:space="preserve">การคมนาคมขนส่ง การพัฒนาด้านโครงสร้างพื้นฐานในพื้นที่ยังไม่สมบูรณ์ ครอบคลุม เพียงพอต่อการรองรับการพัฒนาเป็นปัจจุบัน ถนนในหมู่บ้านบางแห่งเป็นถนนดิน ถนนลูกรัง การจราจรไม่ค่อยปลอดภัย </w:t>
      </w:r>
    </w:p>
    <w:p w:rsidR="00B549ED" w:rsidRDefault="00B549ED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lastRenderedPageBreak/>
        <w:t xml:space="preserve">3)  การบริหารแหล่งน้ำ ไม่เพียงพอต่อพื้นที่เกษตรกรรม ทำให้ขาดแคลนน้ำ เพื่อการเกษตร รวมถึงการอุปโภค บริโภค และเกิดปัญหา น้ำท่วมบ้านเรือน พื้นที่การเกษตรในช่วงฤดูฝนได้รับความเสียหาย </w:t>
      </w:r>
    </w:p>
    <w:p w:rsidR="00B549ED" w:rsidRDefault="00B549ED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4)  การบริหารจัดการด้านน้ำอุปโภค บริโภค ประชาชนบางส่วนดื่มน้ำไม่สะอาด </w:t>
      </w:r>
    </w:p>
    <w:p w:rsidR="0086060C" w:rsidRDefault="00B549ED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5)  ด้านการศึกษา เด็กนักเรียนบางส่วน</w:t>
      </w:r>
      <w:r w:rsidR="0086060C">
        <w:rPr>
          <w:rFonts w:ascii="TH Sarabun New" w:eastAsia="Calibri" w:hAnsi="TH Sarabun New" w:cs="TH Sarabun New" w:hint="cs"/>
          <w:sz w:val="32"/>
          <w:szCs w:val="32"/>
          <w:cs/>
        </w:rPr>
        <w:t xml:space="preserve">ในพื้นที่เดินทางไปเรียนหนังสือนอกเขตพื้นที่ตำบล </w:t>
      </w:r>
    </w:p>
    <w:p w:rsidR="0010133F" w:rsidRDefault="0086060C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6)  </w:t>
      </w:r>
      <w:r w:rsidR="001B3F68">
        <w:rPr>
          <w:rFonts w:ascii="TH Sarabun New" w:eastAsia="Calibri" w:hAnsi="TH Sarabun New" w:cs="TH Sarabun New" w:hint="cs"/>
          <w:sz w:val="32"/>
          <w:szCs w:val="32"/>
          <w:cs/>
        </w:rPr>
        <w:t xml:space="preserve">ประชาชนบางส่วนในพื้นที่ขาดความสามัคคี มีความคิดเห็นที่แตกต่าง และขาดการมีส่วนร่วมในการจัดกิจกรรม </w:t>
      </w:r>
      <w:r w:rsidR="0010133F">
        <w:rPr>
          <w:rFonts w:ascii="TH Sarabun New" w:eastAsia="Calibri" w:hAnsi="TH Sarabun New" w:cs="TH Sarabun New"/>
          <w:sz w:val="32"/>
          <w:szCs w:val="32"/>
        </w:rPr>
        <w:t xml:space="preserve"> </w:t>
      </w:r>
    </w:p>
    <w:p w:rsidR="001B3F68" w:rsidRPr="001B3F68" w:rsidRDefault="0010133F" w:rsidP="00F57B66">
      <w:pPr>
        <w:ind w:firstLine="1276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1B3F68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>โอกาส (</w:t>
      </w:r>
      <w:r w:rsidRPr="001B3F68">
        <w:rPr>
          <w:rFonts w:ascii="TH Sarabun New" w:eastAsia="Calibri" w:hAnsi="TH Sarabun New" w:cs="TH Sarabun New"/>
          <w:b/>
          <w:bCs/>
          <w:sz w:val="32"/>
          <w:szCs w:val="32"/>
        </w:rPr>
        <w:t>Opportunity)</w:t>
      </w:r>
    </w:p>
    <w:p w:rsidR="001B3F68" w:rsidRDefault="001B3F68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1) 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ที่ตั้งของตำบลบุ่งน้ำเต้า อยู่ระหว่างภาคเหนือ ภาคตะวันออกเฉียงเหนือ และภาคกลาง ระยะทางไม่ไกลจากกรุงเทพฯ มากนัก มีแหล่งท่องเที่ยวทางธรรมชาติ คือ น้ำตกธารทิพย์ แหล่งท่องเที่ยวทางประวัติศาสตร์ คือ ศาลหลักเมืองนครบาลเพชรบูรณ์ ถ้ำสมบัติ  </w:t>
      </w:r>
    </w:p>
    <w:p w:rsidR="001B3F68" w:rsidRDefault="001B3F68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2)  มีพื้นที่ป่าอุทยานแห่งชาติเขาค้อ เป็นแหล่งท่องเที่ยว และมีแหล่งแร่ธรรมชาติ ที่สามารถนำไปใช้ประโยชน์ได้ </w:t>
      </w:r>
    </w:p>
    <w:p w:rsidR="001B3F68" w:rsidRDefault="001B3F68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3)  รัฐบาลมีนโยบายส่งเสริมสินค้าเกษตรโดยตั้งเป้าหมายให้ประเทศไทยเป็นครัวโลก จึงเป็นโอกาสให้เพิ่มมูลค่าและรายได้จากผลผลิตทางเกษตรกรรม </w:t>
      </w:r>
    </w:p>
    <w:p w:rsidR="00E813D2" w:rsidRDefault="001B3F68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4)  มีโรงพยาบาลส่งเสริมสุขภาพตำบลในพื้นที่ จำนวน 2 แห่ง </w:t>
      </w:r>
    </w:p>
    <w:p w:rsidR="00E813D2" w:rsidRDefault="00E813D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5)  มีโรงเรียนมัธยม (ขยายโอกาส) จำนวน 1 แห่ง </w:t>
      </w:r>
    </w:p>
    <w:p w:rsidR="00E813D2" w:rsidRDefault="00E813D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6)  มีโรงเรียนระดับประถมศึกษา จำนวน 2 แห่ง </w:t>
      </w:r>
    </w:p>
    <w:p w:rsidR="00E813D2" w:rsidRDefault="00E813D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7)  มีหน่วยงานทหารจัดตั้งในพื้นที่ คือ กองพันทหารม้าที่ 28 </w:t>
      </w:r>
    </w:p>
    <w:p w:rsidR="0010133F" w:rsidRDefault="00E813D2" w:rsidP="00E813D2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8)  มีป้อมยามตำรวจ เพื่อดูแลป้องกันทรัพย์สินของประชาชน </w:t>
      </w:r>
      <w:r w:rsidR="0010133F">
        <w:rPr>
          <w:rFonts w:ascii="TH Sarabun New" w:eastAsia="Calibri" w:hAnsi="TH Sarabun New" w:cs="TH Sarabun New"/>
          <w:sz w:val="32"/>
          <w:szCs w:val="32"/>
        </w:rPr>
        <w:t xml:space="preserve"> </w:t>
      </w:r>
    </w:p>
    <w:p w:rsidR="000F14B4" w:rsidRPr="000F14B4" w:rsidRDefault="0010133F" w:rsidP="00F57B66">
      <w:pPr>
        <w:ind w:firstLine="1276"/>
        <w:rPr>
          <w:rFonts w:ascii="TH Sarabun New" w:eastAsia="Calibri" w:hAnsi="TH Sarabun New" w:cs="TH Sarabun New"/>
          <w:b/>
          <w:bCs/>
          <w:sz w:val="32"/>
          <w:szCs w:val="32"/>
        </w:rPr>
      </w:pPr>
      <w:r w:rsidRPr="000F14B4">
        <w:rPr>
          <w:rFonts w:ascii="TH Sarabun New" w:eastAsia="Calibri" w:hAnsi="TH Sarabun New" w:cs="TH Sarabun New" w:hint="cs"/>
          <w:b/>
          <w:bCs/>
          <w:sz w:val="32"/>
          <w:szCs w:val="32"/>
          <w:cs/>
        </w:rPr>
        <w:t>อุปสรรค (</w:t>
      </w:r>
      <w:r w:rsidRPr="000F14B4">
        <w:rPr>
          <w:rFonts w:ascii="TH Sarabun New" w:eastAsia="Calibri" w:hAnsi="TH Sarabun New" w:cs="TH Sarabun New"/>
          <w:b/>
          <w:bCs/>
          <w:sz w:val="32"/>
          <w:szCs w:val="32"/>
        </w:rPr>
        <w:t>Threat)</w:t>
      </w:r>
    </w:p>
    <w:p w:rsidR="0098086B" w:rsidRDefault="000F14B4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/>
          <w:sz w:val="32"/>
          <w:szCs w:val="32"/>
        </w:rPr>
        <w:t xml:space="preserve">1)  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>เกิดอุทกภัยในช่วงฤดูฝน และเกิดปัญหาภัยแล้ง เป็นประจำทุกปี</w:t>
      </w:r>
      <w:r w:rsidR="0098086B">
        <w:rPr>
          <w:rFonts w:ascii="TH Sarabun New" w:eastAsia="Calibri" w:hAnsi="TH Sarabun New" w:cs="TH Sarabun New" w:hint="cs"/>
          <w:sz w:val="32"/>
          <w:szCs w:val="32"/>
          <w:cs/>
        </w:rPr>
        <w:t xml:space="preserve"> ทำให้เกิดความเสียหายต่อพื้นที่การเกษตรและบ้านเรือนของประชาชน </w:t>
      </w:r>
    </w:p>
    <w:p w:rsidR="00C43CD0" w:rsidRDefault="0098086B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2)  สินค้าเกษตรมีความผันผวนในด้านปริมาณ ราคา ประกอบกับ</w:t>
      </w:r>
      <w:r w:rsidR="00C43CD0">
        <w:rPr>
          <w:rFonts w:ascii="TH Sarabun New" w:eastAsia="Calibri" w:hAnsi="TH Sarabun New" w:cs="TH Sarabun New" w:hint="cs"/>
          <w:sz w:val="32"/>
          <w:szCs w:val="32"/>
          <w:cs/>
        </w:rPr>
        <w:t xml:space="preserve">ภาวะเศรษฐกิจในปัจจุบันสินค้าในตลาดมีราคาแพง ค่าครองชีพสูง </w:t>
      </w:r>
    </w:p>
    <w:p w:rsidR="00C43CD0" w:rsidRDefault="00C43CD0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>3)  ค่านิยม วัฒนธรรมเลียนแบบมาจากสื่อ ทำให้สภาพสังคมในปัจจุบันเสื่อมลง จากตัวอย่างของชุมชน เช่น การซื้อหวยเถื่อน  การเล่นการพนัน  การติดยาเสพติด</w:t>
      </w:r>
    </w:p>
    <w:p w:rsidR="00F051C2" w:rsidRDefault="00C43CD0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4)  ต่างประเทศใช้นโยบายกีดกันทางการค้ากับสำหรับสินค้าเกษตร โดยใช้มาตรการที่ไม่ใช่ภาษี และนโยบายการค้าเสรี มีผลต่อสินค้าเกษตรทั้งการบริโภคและการส่งออก และนโยบาย </w:t>
      </w:r>
      <w:r>
        <w:rPr>
          <w:rFonts w:ascii="TH Sarabun New" w:eastAsia="Calibri" w:hAnsi="TH Sarabun New" w:cs="TH Sarabun New"/>
          <w:sz w:val="32"/>
          <w:szCs w:val="32"/>
        </w:rPr>
        <w:t>FTA</w:t>
      </w: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 ในด้านสินค้าเกษตร </w:t>
      </w:r>
      <w:r w:rsidR="00F051C2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F051C2" w:rsidRDefault="00F051C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lastRenderedPageBreak/>
        <w:t xml:space="preserve">5)  ประชาชนส่วนใหญ่มีหนี้สินจากการกู้เงินจากสถาบันการเงินและหนี้นอกระบบ </w:t>
      </w:r>
    </w:p>
    <w:p w:rsidR="00CB5DFF" w:rsidRPr="00083691" w:rsidRDefault="00F051C2" w:rsidP="00F57B66">
      <w:pPr>
        <w:ind w:firstLine="1276"/>
        <w:rPr>
          <w:rFonts w:ascii="TH Sarabun New" w:eastAsia="Calibri" w:hAnsi="TH Sarabun New" w:cs="TH Sarabun New"/>
          <w:sz w:val="32"/>
          <w:szCs w:val="32"/>
        </w:rPr>
      </w:pPr>
      <w:r>
        <w:rPr>
          <w:rFonts w:ascii="TH Sarabun New" w:eastAsia="Calibri" w:hAnsi="TH Sarabun New" w:cs="TH Sarabun New" w:hint="cs"/>
          <w:sz w:val="32"/>
          <w:szCs w:val="32"/>
          <w:cs/>
        </w:rPr>
        <w:t xml:space="preserve">6)  การจัดสรรงบประมาณพัฒนาของรัฐบาลให้กับองค์กรปกครองส่วนท้องถิ่น มีจำนวนจำกัด </w:t>
      </w:r>
      <w:r w:rsidR="000F14B4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  <w:r w:rsidR="0010133F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="003B145A">
        <w:rPr>
          <w:rFonts w:ascii="TH Sarabun New" w:eastAsia="Calibri" w:hAnsi="TH Sarabun New" w:cs="TH Sarabun New"/>
          <w:sz w:val="32"/>
          <w:szCs w:val="32"/>
        </w:rPr>
        <w:t xml:space="preserve"> </w:t>
      </w:r>
      <w:r w:rsidR="00F57B66">
        <w:rPr>
          <w:rFonts w:ascii="TH Sarabun New" w:eastAsia="Calibri" w:hAnsi="TH Sarabun New" w:cs="TH Sarabun New" w:hint="cs"/>
          <w:sz w:val="32"/>
          <w:szCs w:val="32"/>
          <w:cs/>
        </w:rPr>
        <w:t xml:space="preserve">  </w:t>
      </w:r>
      <w:r w:rsidR="00CB5DFF">
        <w:rPr>
          <w:rFonts w:ascii="TH Sarabun New" w:eastAsia="Calibri" w:hAnsi="TH Sarabun New" w:cs="TH Sarabun New" w:hint="cs"/>
          <w:sz w:val="32"/>
          <w:szCs w:val="32"/>
          <w:cs/>
        </w:rPr>
        <w:t xml:space="preserve"> </w:t>
      </w:r>
    </w:p>
    <w:p w:rsidR="002B3B95" w:rsidRPr="00083691" w:rsidRDefault="003B145A" w:rsidP="00641A89">
      <w:pPr>
        <w:ind w:firstLine="993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>4</w:t>
      </w:r>
      <w:r w:rsidR="00641A89" w:rsidRPr="00083691">
        <w:rPr>
          <w:rFonts w:ascii="TH Sarabun New" w:hAnsi="TH Sarabun New" w:cs="TH Sarabun New"/>
          <w:b/>
          <w:bCs/>
          <w:sz w:val="32"/>
          <w:szCs w:val="32"/>
          <w:cs/>
        </w:rPr>
        <w:t>.  ข้อมูลทั่วไปเกี่ยวกับองค์การบริหารส่วนตำบลบุ่งน้ำเต้า</w:t>
      </w:r>
    </w:p>
    <w:p w:rsidR="002B3B95" w:rsidRPr="004162A5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4162A5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4162A5">
        <w:rPr>
          <w:rFonts w:ascii="TH Sarabun New" w:hAnsi="TH Sarabun New" w:cs="TH Sarabun New"/>
          <w:b/>
          <w:bCs/>
          <w:sz w:val="32"/>
          <w:szCs w:val="32"/>
        </w:rPr>
        <w:tab/>
      </w:r>
      <w:proofErr w:type="gramStart"/>
      <w:r w:rsidRPr="004162A5">
        <w:rPr>
          <w:rFonts w:ascii="TH Sarabun New" w:hAnsi="TH Sarabun New" w:cs="TH Sarabun New"/>
          <w:b/>
          <w:bCs/>
          <w:sz w:val="32"/>
          <w:szCs w:val="32"/>
        </w:rPr>
        <w:t xml:space="preserve">4.1  </w:t>
      </w:r>
      <w:r w:rsidRPr="004162A5">
        <w:rPr>
          <w:rFonts w:ascii="TH Sarabun New" w:hAnsi="TH Sarabun New" w:cs="TH Sarabun New" w:hint="cs"/>
          <w:b/>
          <w:bCs/>
          <w:sz w:val="32"/>
          <w:szCs w:val="32"/>
          <w:cs/>
        </w:rPr>
        <w:t>ด้านกายภาพ</w:t>
      </w:r>
      <w:proofErr w:type="gramEnd"/>
    </w:p>
    <w:p w:rsidR="00F051C2" w:rsidRDefault="00F051C2" w:rsidP="00F051C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1)  </w:t>
      </w:r>
      <w:r>
        <w:rPr>
          <w:rFonts w:ascii="TH Sarabun New" w:hAnsi="TH Sarabun New" w:cs="TH Sarabun New" w:hint="cs"/>
          <w:sz w:val="32"/>
          <w:szCs w:val="32"/>
          <w:cs/>
        </w:rPr>
        <w:t>ที่ตั้งของหมู่บ้าน/ชุมชน/ตำบล</w:t>
      </w:r>
    </w:p>
    <w:p w:rsidR="00430177" w:rsidRDefault="00F051C2" w:rsidP="0043017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ที่ตั้ง  ตำบลบุ่งน้ำเต้า ตั้งอยู่ในเขตอำเภอหล่มสัก จังหวัดเพชรบูรณ์ </w:t>
      </w:r>
      <w:r w:rsidR="00EF4288">
        <w:rPr>
          <w:rFonts w:ascii="TH Sarabun New" w:hAnsi="TH Sarabun New" w:cs="TH Sarabun New" w:hint="cs"/>
          <w:sz w:val="32"/>
          <w:szCs w:val="32"/>
          <w:cs/>
        </w:rPr>
        <w:t>ห่างจาก</w:t>
      </w:r>
    </w:p>
    <w:p w:rsidR="00430177" w:rsidRDefault="00EF4288" w:rsidP="0043017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ที่ว่าการอำเภอหล่มสัก ประมาณ 17 กิโลเมตร  และอยู่ห่างจากตัวจังหวัดเพชรบูรณ์ ประมาณ 27 กิโลเมตร</w:t>
      </w:r>
    </w:p>
    <w:p w:rsidR="00430177" w:rsidRDefault="00430177" w:rsidP="0043017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เนื้อที่  ในเขตองค์การบริหารส่วนตำบลบุ่งน้ำเต้า มีพื้นที่ทั้งหมด จำนวน </w:t>
      </w:r>
    </w:p>
    <w:p w:rsidR="00F051C2" w:rsidRDefault="00430177" w:rsidP="0043017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69.13 ตารางกิโลเมตร หรือจำนวน 43,207 ไร่ </w:t>
      </w:r>
      <w:r w:rsidR="00EF428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051C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051C2">
        <w:rPr>
          <w:rFonts w:ascii="TH Sarabun New" w:hAnsi="TH Sarabun New" w:cs="TH Sarabun New"/>
          <w:sz w:val="32"/>
          <w:szCs w:val="32"/>
        </w:rPr>
        <w:t xml:space="preserve"> </w:t>
      </w:r>
    </w:p>
    <w:p w:rsidR="004162A5" w:rsidRDefault="00F051C2" w:rsidP="00F051C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2)  ลักษณะภูมิประเทศ</w:t>
      </w:r>
    </w:p>
    <w:p w:rsidR="00842D1D" w:rsidRDefault="004162A5" w:rsidP="00842D1D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องค์การบริหารส่วนตำบลบุ่งน้ำเต้า อยู่ทางตอนใต้ของอำเภอหล่มสัก </w:t>
      </w:r>
      <w:r w:rsidR="00842D1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842D1D" w:rsidRDefault="00842D1D" w:rsidP="00842D1D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มีสภาพพื้นที่เป็นที่ราบ ด้านทิศตะวันตกเป็นภูเขา มีอาณาเขตติดต่อดังนี้ </w:t>
      </w:r>
    </w:p>
    <w:p w:rsidR="00842D1D" w:rsidRDefault="00842D1D" w:rsidP="00842D1D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ทิศเหนือ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จรดตำบลน้ำชุน  อำเภอหล่มสัก </w:t>
      </w:r>
    </w:p>
    <w:p w:rsidR="00842D1D" w:rsidRDefault="00842D1D" w:rsidP="00842D1D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ทิศใต้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  จรดตำบลบุ่งคล้า  อำเภอหล่มสัก </w:t>
      </w:r>
    </w:p>
    <w:p w:rsidR="00842D1D" w:rsidRDefault="00842D1D" w:rsidP="00842D1D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ทิศตะวันออก  จรดตำบลลานบ่า  อำเภอหล่มสัก </w:t>
      </w:r>
    </w:p>
    <w:p w:rsidR="00842D1D" w:rsidRDefault="00842D1D" w:rsidP="00842D1D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ทิศตะวันตก    จรดตำบลทุ่งสมอ  อำเภอเขาค้อ </w:t>
      </w:r>
    </w:p>
    <w:p w:rsidR="0028514B" w:rsidRDefault="00F051C2" w:rsidP="00F051C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3)  ลักษณะภูมิอากาศ</w:t>
      </w:r>
    </w:p>
    <w:p w:rsidR="00423FCC" w:rsidRDefault="0028514B" w:rsidP="00423FCC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เนื่องจากสภาพภูมิประเทศล้อมรอบด้วยภูเขา  ทำให้สภาพภูมิอากาศแตกต่าง</w:t>
      </w:r>
    </w:p>
    <w:p w:rsidR="00F051C2" w:rsidRDefault="0028514B" w:rsidP="00423FCC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กันมากในแต่ละฤดูกาล อากาศจะร้อนมากในฤดูร้อน ในเดือนมีนาคม-พฤษภาคม</w:t>
      </w:r>
      <w:r w:rsidR="00423FCC">
        <w:rPr>
          <w:rFonts w:ascii="TH Sarabun New" w:hAnsi="TH Sarabun New" w:cs="TH Sarabun New" w:hint="cs"/>
          <w:sz w:val="32"/>
          <w:szCs w:val="32"/>
          <w:cs/>
        </w:rPr>
        <w:t xml:space="preserve"> หนาวจัดในฤดูหนาวโดยเฉพาะอย่างยิ่งในช่วงเดือนพฤศจิกายน-ธันวาคม ในฤดูฝนมีฝนตกชุก เดือนพฤษภาคม-กันยายน และมีน้ำป่าไหลหลากมาท่วมในที่ราบ ในช่วงฤดูแล้ง น้ำจะขาดแคลนบ้าง ไม่เพียงพอกับการเกษตรกรรม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051C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423FCC" w:rsidRDefault="00F051C2" w:rsidP="00F051C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4)  ลักษณะของดิน</w:t>
      </w:r>
    </w:p>
    <w:p w:rsidR="00423FCC" w:rsidRDefault="00423FCC" w:rsidP="00423FCC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ลักษณะของดินส่วนใหญ่เป็นดินร่วนปนทราย ดินดูดซับน้ำไม่มาก ใช้ใน</w:t>
      </w:r>
    </w:p>
    <w:p w:rsidR="00F051C2" w:rsidRDefault="00423FCC" w:rsidP="00423FCC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การเพาะปลูกได้ดี </w:t>
      </w:r>
      <w:r w:rsidR="00F051C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423FCC" w:rsidRPr="00423FCC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423FCC"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423FCC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>4.2  ด้านการเมือง/การปกครอง</w:t>
      </w:r>
    </w:p>
    <w:p w:rsidR="00423FCC" w:rsidRDefault="00423FCC" w:rsidP="00423FCC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1)  เขตการปกครอง   จำนวนหมู่บ้านในเขตองค์การบริหารส่วนตำบลบุ่งน้ำเต้า </w:t>
      </w:r>
    </w:p>
    <w:p w:rsidR="00423FCC" w:rsidRDefault="00423FCC" w:rsidP="00423FCC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เต็มทั้งหมู่บ้าน 12 หมู่ ดังตารางที่ 1  </w:t>
      </w:r>
    </w:p>
    <w:p w:rsidR="00423FCC" w:rsidRDefault="00423FCC" w:rsidP="00423FCC">
      <w:pPr>
        <w:rPr>
          <w:rFonts w:ascii="TH Sarabun New" w:hAnsi="TH Sarabun New" w:cs="TH Sarabun New"/>
          <w:sz w:val="32"/>
          <w:szCs w:val="32"/>
        </w:rPr>
      </w:pPr>
    </w:p>
    <w:p w:rsidR="00423FCC" w:rsidRDefault="00423FCC" w:rsidP="00423FCC">
      <w:pPr>
        <w:rPr>
          <w:rFonts w:ascii="TH Sarabun New" w:hAnsi="TH Sarabun New" w:cs="TH Sarabun New"/>
          <w:sz w:val="32"/>
          <w:szCs w:val="32"/>
        </w:rPr>
      </w:pPr>
      <w:r w:rsidRPr="00423FCC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ตารางที่ 1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จำนวนหมู่บ้านและจำนวนประชากรแยกตามหมู่บ้านของตำบลบุ่งน้ำเต้า </w:t>
      </w:r>
    </w:p>
    <w:p w:rsidR="00423FCC" w:rsidRDefault="00423FCC" w:rsidP="00423FCC">
      <w:pPr>
        <w:rPr>
          <w:rFonts w:ascii="TH Sarabun New" w:hAnsi="TH Sarabun New" w:cs="TH Sarabun New"/>
          <w:sz w:val="32"/>
          <w:szCs w:val="32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850"/>
        <w:gridCol w:w="851"/>
        <w:gridCol w:w="850"/>
        <w:gridCol w:w="992"/>
        <w:gridCol w:w="2409"/>
      </w:tblGrid>
      <w:tr w:rsidR="00423FCC" w:rsidTr="00C15888">
        <w:tc>
          <w:tcPr>
            <w:tcW w:w="675" w:type="dxa"/>
            <w:vMerge w:val="restart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701" w:type="dxa"/>
            <w:vMerge w:val="restart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ชื่อบ้าน</w:t>
            </w:r>
          </w:p>
        </w:tc>
        <w:tc>
          <w:tcPr>
            <w:tcW w:w="2551" w:type="dxa"/>
            <w:gridSpan w:val="3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จำนวนประชากร</w:t>
            </w:r>
          </w:p>
        </w:tc>
        <w:tc>
          <w:tcPr>
            <w:tcW w:w="992" w:type="dxa"/>
            <w:vMerge w:val="restart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จำนวนครัวเรือน</w:t>
            </w:r>
          </w:p>
        </w:tc>
        <w:tc>
          <w:tcPr>
            <w:tcW w:w="2409" w:type="dxa"/>
            <w:vMerge w:val="restart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ชื่อผู้นำ</w:t>
            </w:r>
          </w:p>
        </w:tc>
      </w:tr>
      <w:tr w:rsidR="00423FCC" w:rsidTr="00C15888">
        <w:tc>
          <w:tcPr>
            <w:tcW w:w="675" w:type="dxa"/>
            <w:vMerge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0" w:type="dxa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ชาย</w:t>
            </w:r>
          </w:p>
        </w:tc>
        <w:tc>
          <w:tcPr>
            <w:tcW w:w="851" w:type="dxa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หญิง</w:t>
            </w:r>
          </w:p>
        </w:tc>
        <w:tc>
          <w:tcPr>
            <w:tcW w:w="850" w:type="dxa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vMerge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409" w:type="dxa"/>
            <w:vMerge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บ้านบุ่งน้ำเต้า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219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265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484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232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นาง</w:t>
            </w:r>
            <w:proofErr w:type="spellStart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ณัฎฐา</w:t>
            </w:r>
            <w:proofErr w:type="spellEnd"/>
            <w:r w:rsidR="00423FCC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เมฆทา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บ้านธารทิพย์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135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141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276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127</w:t>
            </w:r>
          </w:p>
        </w:tc>
        <w:tc>
          <w:tcPr>
            <w:tcW w:w="2409" w:type="dxa"/>
          </w:tcPr>
          <w:p w:rsidR="00423FCC" w:rsidRDefault="00C15888" w:rsidP="00C15888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น.ส.อรอนงค์ ท่าเสาร์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บ้านธารทิพย์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145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163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308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116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นายมานิตย์ </w:t>
            </w:r>
            <w:proofErr w:type="spellStart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สุขห</w:t>
            </w:r>
            <w:proofErr w:type="spellEnd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ร่อง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บ้านห้วยคนทา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293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289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582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228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นายณรงค์  พันสี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บ้านธารทิพย์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115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143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258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111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นางสุวรรณี เหวิจิตร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บ้านบุ่งน้ำเต้า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263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299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562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187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นายภิรมย์ ปานขาว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7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บ้านธารทิพย์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144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154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298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104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นายสุเทพ ศรีบุญเรือง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บ้านถ้ำสมบัติ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238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236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474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149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นายสุริยา เปลี่ยนพุ่ม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9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บ้านห้วยคนทา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217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241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458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151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proofErr w:type="spellStart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นางชญาท์นันท์</w:t>
            </w:r>
            <w:proofErr w:type="spellEnd"/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ไกรฤทธิ์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10</w:t>
            </w:r>
          </w:p>
        </w:tc>
        <w:tc>
          <w:tcPr>
            <w:tcW w:w="1701" w:type="dxa"/>
          </w:tcPr>
          <w:p w:rsidR="00423FCC" w:rsidRDefault="00423FCC">
            <w:r w:rsidRPr="005B4D35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บ้านธารทิพย์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412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448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860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336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นายภูวนาท บุญศรี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11</w:t>
            </w:r>
          </w:p>
        </w:tc>
        <w:tc>
          <w:tcPr>
            <w:tcW w:w="1701" w:type="dxa"/>
          </w:tcPr>
          <w:p w:rsidR="00423FCC" w:rsidRDefault="00423FCC">
            <w:r w:rsidRPr="005B4D35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บ้านธารทิพย์ 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314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342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656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200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นายพิชัย ธรรมกุล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1E382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12</w:t>
            </w:r>
          </w:p>
        </w:tc>
        <w:tc>
          <w:tcPr>
            <w:tcW w:w="1701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บ้านเนินสะอาด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707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305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1,012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343</w:t>
            </w:r>
          </w:p>
        </w:tc>
        <w:tc>
          <w:tcPr>
            <w:tcW w:w="2409" w:type="dxa"/>
          </w:tcPr>
          <w:p w:rsidR="00423FCC" w:rsidRDefault="00C15888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นายบุญมาก มหาชัย </w:t>
            </w:r>
          </w:p>
        </w:tc>
      </w:tr>
      <w:tr w:rsidR="00423FCC" w:rsidTr="00C15888">
        <w:tc>
          <w:tcPr>
            <w:tcW w:w="675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1701" w:type="dxa"/>
          </w:tcPr>
          <w:p w:rsidR="00423FCC" w:rsidRDefault="00423FCC" w:rsidP="00423FCC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3,202</w:t>
            </w:r>
          </w:p>
        </w:tc>
        <w:tc>
          <w:tcPr>
            <w:tcW w:w="851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3,026</w:t>
            </w:r>
          </w:p>
        </w:tc>
        <w:tc>
          <w:tcPr>
            <w:tcW w:w="850" w:type="dxa"/>
          </w:tcPr>
          <w:p w:rsidR="00423FCC" w:rsidRDefault="001E382C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6,228</w:t>
            </w:r>
          </w:p>
        </w:tc>
        <w:tc>
          <w:tcPr>
            <w:tcW w:w="992" w:type="dxa"/>
          </w:tcPr>
          <w:p w:rsidR="00423FCC" w:rsidRDefault="0073725D" w:rsidP="0073725D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2,284</w:t>
            </w:r>
          </w:p>
        </w:tc>
        <w:tc>
          <w:tcPr>
            <w:tcW w:w="2409" w:type="dxa"/>
          </w:tcPr>
          <w:p w:rsidR="00423FCC" w:rsidRDefault="00423FCC" w:rsidP="00423FCC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423FCC" w:rsidRDefault="00423FCC" w:rsidP="00423FCC">
      <w:pPr>
        <w:rPr>
          <w:rFonts w:ascii="TH Sarabun New" w:hAnsi="TH Sarabun New" w:cs="TH Sarabun New"/>
          <w:sz w:val="32"/>
          <w:szCs w:val="32"/>
        </w:rPr>
      </w:pPr>
    </w:p>
    <w:p w:rsidR="00423FCC" w:rsidRDefault="00423FCC" w:rsidP="00423FCC">
      <w:pPr>
        <w:rPr>
          <w:rFonts w:ascii="TH Sarabun New" w:hAnsi="TH Sarabun New" w:cs="TH Sarabun New"/>
          <w:sz w:val="32"/>
          <w:szCs w:val="32"/>
        </w:rPr>
      </w:pPr>
      <w:r w:rsidRPr="00423FCC">
        <w:rPr>
          <w:rFonts w:ascii="TH Sarabun New" w:hAnsi="TH Sarabun New" w:cs="TH Sarabun New" w:hint="cs"/>
          <w:b/>
          <w:bCs/>
          <w:sz w:val="32"/>
          <w:szCs w:val="32"/>
          <w:cs/>
        </w:rPr>
        <w:t>ที่มา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: http://www.bungnamtao.go.th</w:t>
      </w:r>
    </w:p>
    <w:p w:rsidR="00D775D5" w:rsidRDefault="00D775D5" w:rsidP="00423FCC">
      <w:pPr>
        <w:ind w:left="2160" w:hanging="317"/>
        <w:rPr>
          <w:rFonts w:ascii="TH Sarabun New" w:hAnsi="TH Sarabun New" w:cs="TH Sarabun New"/>
          <w:sz w:val="32"/>
          <w:szCs w:val="32"/>
        </w:rPr>
      </w:pPr>
    </w:p>
    <w:p w:rsidR="00021AD0" w:rsidRDefault="00423FCC" w:rsidP="00423FCC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2)  การเลือกตั้ง</w:t>
      </w:r>
      <w:r w:rsidR="00D775D5">
        <w:rPr>
          <w:rFonts w:ascii="TH Sarabun New" w:hAnsi="TH Sarabun New" w:cs="TH Sarabun New" w:hint="cs"/>
          <w:sz w:val="32"/>
          <w:szCs w:val="32"/>
          <w:cs/>
        </w:rPr>
        <w:t xml:space="preserve">   องค์การบริหารส่วนตำบลบุ่งน้ำเต้า มีนายกองค์การบริหาร</w:t>
      </w:r>
    </w:p>
    <w:p w:rsidR="00423FCC" w:rsidRDefault="00D775D5" w:rsidP="00021AD0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ส่วนตำบล 1 คน ซึ่งมาจากการเลือกตั้งผู้บริหารท้องถิ่นโดยตรง </w:t>
      </w:r>
      <w:r w:rsidR="00021AD0">
        <w:rPr>
          <w:rFonts w:ascii="TH Sarabun New" w:hAnsi="TH Sarabun New" w:cs="TH Sarabun New" w:hint="cs"/>
          <w:sz w:val="32"/>
          <w:szCs w:val="32"/>
          <w:cs/>
        </w:rPr>
        <w:t xml:space="preserve"> และสมาชิกสภาองค์การบริหารส่วนตำบล จำนวนหมู่บ้านละ 2 คน ซึ่งเลือกตั้งขึ้นโดยราษฎรผู้มีสิทธิเลือกตั้งในแต่ละหมู่บ้าน </w:t>
      </w:r>
    </w:p>
    <w:p w:rsidR="00021AD0" w:rsidRDefault="00021AD0" w:rsidP="00423FCC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2.1  ข้อมูลผู้บริหารท้องถิ่น</w:t>
      </w:r>
    </w:p>
    <w:p w:rsidR="00021AD0" w:rsidRDefault="00325C68" w:rsidP="00021AD0">
      <w:pPr>
        <w:ind w:left="2794" w:hanging="242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</w:t>
      </w:r>
      <w:r w:rsidR="00021AD0">
        <w:rPr>
          <w:rFonts w:ascii="TH Sarabun New" w:hAnsi="TH Sarabun New" w:cs="TH Sarabun New" w:hint="cs"/>
          <w:sz w:val="32"/>
          <w:szCs w:val="32"/>
          <w:cs/>
        </w:rPr>
        <w:t>นายกองค์การบริหารส่วนตำบลบุ่งน้ำเต้า   จำนวน  1  คน</w:t>
      </w:r>
    </w:p>
    <w:p w:rsidR="00021AD0" w:rsidRDefault="00325C68" w:rsidP="00021AD0">
      <w:pPr>
        <w:ind w:left="2794" w:hanging="24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</w:t>
      </w:r>
      <w:r w:rsidR="00021AD0">
        <w:rPr>
          <w:rFonts w:ascii="TH Sarabun New" w:hAnsi="TH Sarabun New" w:cs="TH Sarabun New" w:hint="cs"/>
          <w:sz w:val="32"/>
          <w:szCs w:val="32"/>
          <w:cs/>
        </w:rPr>
        <w:t xml:space="preserve">รองนายกองค์การบริหารส่วนตำบลบุ่งน้ำเต้า  จำนวน  2  คน </w:t>
      </w:r>
    </w:p>
    <w:p w:rsidR="00021AD0" w:rsidRDefault="00325C68" w:rsidP="00021AD0">
      <w:pPr>
        <w:ind w:left="2794" w:hanging="24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</w:t>
      </w:r>
      <w:r w:rsidR="00021AD0">
        <w:rPr>
          <w:rFonts w:ascii="TH Sarabun New" w:hAnsi="TH Sarabun New" w:cs="TH Sarabun New" w:hint="cs"/>
          <w:sz w:val="32"/>
          <w:szCs w:val="32"/>
          <w:cs/>
        </w:rPr>
        <w:t>เลขานุการนายกองค์การบริหารส่วนตำบลบุ่งน้ำเต้า  จำนวน  1  คน</w:t>
      </w:r>
    </w:p>
    <w:p w:rsidR="00021AD0" w:rsidRDefault="00021AD0" w:rsidP="00423FCC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2.2  ข้อมูลสภาองค์การบริหารส่วนตำบลบุ่งน้ำเต้า  จำนวน  19  คน </w:t>
      </w:r>
    </w:p>
    <w:p w:rsidR="00021AD0" w:rsidRDefault="00325C68" w:rsidP="00021AD0">
      <w:pPr>
        <w:ind w:left="2794" w:hanging="24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</w:t>
      </w:r>
      <w:r w:rsidR="00021AD0">
        <w:rPr>
          <w:rFonts w:ascii="TH Sarabun New" w:hAnsi="TH Sarabun New" w:cs="TH Sarabun New" w:hint="cs"/>
          <w:sz w:val="32"/>
          <w:szCs w:val="32"/>
          <w:cs/>
        </w:rPr>
        <w:t xml:space="preserve">ประธานสภาองค์การบริหารส่วนตำบล  จำนวน  1  คน </w:t>
      </w:r>
    </w:p>
    <w:p w:rsidR="00021AD0" w:rsidRDefault="00325C68" w:rsidP="00021AD0">
      <w:pPr>
        <w:ind w:left="2794" w:hanging="24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</w:t>
      </w:r>
      <w:r w:rsidR="00021AD0">
        <w:rPr>
          <w:rFonts w:ascii="TH Sarabun New" w:hAnsi="TH Sarabun New" w:cs="TH Sarabun New" w:hint="cs"/>
          <w:sz w:val="32"/>
          <w:szCs w:val="32"/>
          <w:cs/>
        </w:rPr>
        <w:t xml:space="preserve">รองประธานสภาองค์การบริหารส่วนตำบล  จำนวน  1  คน </w:t>
      </w:r>
    </w:p>
    <w:p w:rsidR="00F051C2" w:rsidRDefault="00423FCC" w:rsidP="00423FCC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051C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2265F" w:rsidRPr="0012265F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12265F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ab/>
      </w:r>
      <w:r w:rsidRPr="0012265F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>4.3  ประชากร</w:t>
      </w:r>
    </w:p>
    <w:p w:rsidR="0012265F" w:rsidRDefault="0012265F" w:rsidP="0012265F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1)  ข้อมูลเกี่ยวกับประชากร </w:t>
      </w:r>
    </w:p>
    <w:p w:rsidR="0012265F" w:rsidRDefault="0012265F" w:rsidP="0012265F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ประชากรทั้งสิ้น  6,228  คน  แยกเป็นชาย  3,202  คน  หญิง  3,026  คน</w:t>
      </w:r>
    </w:p>
    <w:p w:rsidR="0012265F" w:rsidRDefault="0012265F" w:rsidP="0012265F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มีความหนาแน่นของประชากรเฉลี่ย  90  คน/ตารางกิโลเมตร  </w:t>
      </w:r>
    </w:p>
    <w:p w:rsidR="0012265F" w:rsidRDefault="0012265F" w:rsidP="0012265F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2)  ช่วงอายุ และจำนวนประชากร</w:t>
      </w:r>
    </w:p>
    <w:p w:rsidR="0012265F" w:rsidRDefault="0012265F" w:rsidP="0012265F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เพศชายช่วงอายุ 40-44  ปี เป็นช่วงอายุที่มีจำนวนประชากรมากที่สุด </w:t>
      </w:r>
    </w:p>
    <w:p w:rsidR="00F051C2" w:rsidRDefault="0012265F" w:rsidP="0012265F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รองลงมาคือ เพศหญิงช่วงอายุ 45-49 ปี  </w:t>
      </w:r>
      <w:r w:rsidR="00F051C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F051C2" w:rsidRPr="0012265F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12265F"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12265F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>4.4  สภาพสังคม</w:t>
      </w:r>
    </w:p>
    <w:p w:rsidR="0012265F" w:rsidRDefault="0012265F" w:rsidP="0012265F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1)  การศึกษา</w:t>
      </w:r>
      <w:r>
        <w:rPr>
          <w:rFonts w:ascii="TH Sarabun New" w:hAnsi="TH Sarabun New" w:cs="TH Sarabun New"/>
          <w:sz w:val="32"/>
          <w:szCs w:val="32"/>
        </w:rPr>
        <w:t xml:space="preserve">  </w:t>
      </w:r>
    </w:p>
    <w:p w:rsidR="0012265F" w:rsidRDefault="0012265F" w:rsidP="0012265F">
      <w:pPr>
        <w:ind w:left="21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(1.1) โรงเรียนระดับประถมและโรงเรียนมัธยมศึกษา (ขยายโอกาส) </w:t>
      </w:r>
    </w:p>
    <w:p w:rsidR="0012265F" w:rsidRDefault="0012265F" w:rsidP="0012265F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จำนวน 3 แห่ง ดังนี้ </w:t>
      </w:r>
    </w:p>
    <w:p w:rsidR="0012265F" w:rsidRDefault="0012265F" w:rsidP="0012265F">
      <w:pPr>
        <w:ind w:left="2160" w:firstLine="53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1  โรงเรียนไทยรัฐวิทยา 25  (ระดับประถมศึกษา) </w:t>
      </w:r>
    </w:p>
    <w:p w:rsidR="0012265F" w:rsidRDefault="0012265F" w:rsidP="0012265F">
      <w:pPr>
        <w:ind w:left="2160" w:firstLine="53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4  โรงเรียนบ้านห้วยคนทา  (ระดับประถมศึกษา) </w:t>
      </w:r>
    </w:p>
    <w:p w:rsidR="0012265F" w:rsidRDefault="0012265F" w:rsidP="0012265F">
      <w:pPr>
        <w:ind w:left="2160" w:firstLine="53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10  โรงเรียนบ้านธารทิพย์  (มัธยมศึกษาขยายโอกาส) </w:t>
      </w:r>
    </w:p>
    <w:p w:rsidR="0012265F" w:rsidRDefault="0012265F" w:rsidP="0012265F">
      <w:pPr>
        <w:ind w:left="2160" w:hanging="3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(1.2)  ที่อ่านหนังสือพิมพ์ประจำหมู่บ้าน  จำนวน  5  แห่ง </w:t>
      </w:r>
    </w:p>
    <w:p w:rsidR="0012265F" w:rsidRDefault="0012265F" w:rsidP="0012265F">
      <w:pPr>
        <w:ind w:left="2160" w:hanging="3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(1.3)  ศูนย์การเรียนชุมชนบุ่งน้ำเต้า  จำนวน  1  แห่ง </w:t>
      </w:r>
    </w:p>
    <w:p w:rsidR="0012265F" w:rsidRDefault="0012265F" w:rsidP="0012265F">
      <w:pPr>
        <w:ind w:left="2160" w:hanging="33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(1.4)  ศูนย์พัฒนาเด็กเล็ก  หมู่ที่ 10  จำนวน  1  แห่ง </w:t>
      </w:r>
    </w:p>
    <w:p w:rsidR="0012265F" w:rsidRDefault="0012265F" w:rsidP="0012265F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2)  สาธารณสุข  </w:t>
      </w:r>
    </w:p>
    <w:p w:rsidR="0012265F" w:rsidRDefault="0012265F" w:rsidP="0012265F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  <w:t>(2.1)  โรงพยาบาลส่งเสริมสุขภาพตำบล  จำนวน  2  แห่ง  มีดังนี้</w:t>
      </w:r>
    </w:p>
    <w:p w:rsidR="0012265F" w:rsidRDefault="0012265F" w:rsidP="0012265F">
      <w:pPr>
        <w:ind w:left="2160"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1  โรงพยาบาลส่งเสริมสุขภาพตำบลบุ่งน้ำเต้า </w:t>
      </w:r>
    </w:p>
    <w:p w:rsidR="0012265F" w:rsidRDefault="0012265F" w:rsidP="0012265F">
      <w:pPr>
        <w:ind w:left="2160" w:firstLine="7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10  โรงพยาบาลส่งเสริมสุขภาพตำบลธารทิพย์ </w:t>
      </w:r>
    </w:p>
    <w:p w:rsidR="0012265F" w:rsidRDefault="0012265F" w:rsidP="0012265F">
      <w:pPr>
        <w:ind w:left="21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(2.2)  อัตราการมีและใช้ส้วมราดน้ำ  ร้อยละ 100  </w:t>
      </w:r>
    </w:p>
    <w:p w:rsidR="0012265F" w:rsidRDefault="0012265F" w:rsidP="0012265F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3)  อาชญากรรม </w:t>
      </w:r>
      <w:r w:rsidR="00B63407">
        <w:rPr>
          <w:rFonts w:ascii="TH Sarabun New" w:hAnsi="TH Sarabun New" w:cs="TH Sarabun New"/>
          <w:sz w:val="32"/>
          <w:szCs w:val="32"/>
        </w:rPr>
        <w:t xml:space="preserve">  -</w:t>
      </w:r>
    </w:p>
    <w:p w:rsidR="0012265F" w:rsidRDefault="0012265F" w:rsidP="0012265F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4)  ยาเสพติด</w:t>
      </w:r>
      <w:r w:rsidR="00B63407">
        <w:rPr>
          <w:rFonts w:ascii="TH Sarabun New" w:hAnsi="TH Sarabun New" w:cs="TH Sarabun New"/>
          <w:sz w:val="32"/>
          <w:szCs w:val="32"/>
        </w:rPr>
        <w:t xml:space="preserve">  </w:t>
      </w:r>
    </w:p>
    <w:p w:rsidR="00F82540" w:rsidRDefault="00B63407" w:rsidP="00F82540">
      <w:pPr>
        <w:ind w:left="2160" w:hanging="3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ในแต่ละปี ทางอำเภอหล่มสัก</w:t>
      </w:r>
      <w:r w:rsidR="00F82540">
        <w:rPr>
          <w:rFonts w:ascii="TH Sarabun New" w:hAnsi="TH Sarabun New" w:cs="TH Sarabun New" w:hint="cs"/>
          <w:sz w:val="32"/>
          <w:szCs w:val="32"/>
          <w:cs/>
        </w:rPr>
        <w:t xml:space="preserve">จะเข้าดำเนินการสุ่มตรวจหารสารยาเสพติด </w:t>
      </w:r>
    </w:p>
    <w:p w:rsidR="00B63407" w:rsidRDefault="00F82540" w:rsidP="00F82540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หากพบบุคคลที่มีสารเสพติด เจ้าหน้าที่นำส่งเข้าศูนย์ฯ เพื่อคัดกรองเข้ารับการบำบัดฟื้นฟูต่อไป </w:t>
      </w:r>
    </w:p>
    <w:p w:rsidR="00855D7C" w:rsidRDefault="0012265F" w:rsidP="0012265F">
      <w:pPr>
        <w:ind w:left="2160" w:hanging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5)  การสังคมสงเคราะห์</w:t>
      </w:r>
    </w:p>
    <w:p w:rsidR="00855D7C" w:rsidRDefault="00855D7C" w:rsidP="00855D7C">
      <w:pPr>
        <w:ind w:left="2160" w:hanging="3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การสงเคราะห์ผู้ประสบปัญหาความทุกข์ยากเดือดร้อน ที่ช่วยตนเองไม่ได้ </w:t>
      </w:r>
    </w:p>
    <w:p w:rsidR="00855D7C" w:rsidRDefault="00855D7C" w:rsidP="00855D7C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ให้สามารถช่วยตนเองได้ การให้การสงเคราะห์นี้ รวมความถึงการบรรเทาและแก้ไขปัญหา การป้องกัน และขจัดปัญหา การฟื้นฟู และปรับสภาพของบุคคล ครอบครัว กลุ่ม และชุมชน การสังคมสงเคราะห์ของตำบลบุ่งน้ำเต้า จำนวนทั้งหมด 1,306 คน ได้แก่ </w:t>
      </w:r>
    </w:p>
    <w:p w:rsidR="00855D7C" w:rsidRDefault="007E5F47" w:rsidP="00002AD0">
      <w:pPr>
        <w:ind w:left="2160" w:hanging="3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>-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  ผู้สูงอายุ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ab/>
      </w:r>
      <w:r w:rsidR="00002AD0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จำนวน  1,006  คน </w:t>
      </w:r>
    </w:p>
    <w:p w:rsidR="00855D7C" w:rsidRDefault="007E5F47" w:rsidP="00002AD0">
      <w:pPr>
        <w:ind w:left="2160" w:hanging="3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>คนพิการ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ab/>
      </w:r>
      <w:r w:rsidR="00002AD0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002AD0">
        <w:rPr>
          <w:rFonts w:ascii="TH Sarabun New" w:hAnsi="TH Sarabun New" w:cs="TH Sarabun New" w:hint="cs"/>
          <w:sz w:val="32"/>
          <w:szCs w:val="32"/>
          <w:cs/>
        </w:rPr>
        <w:t>จำนวน  173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ab/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คน </w:t>
      </w:r>
    </w:p>
    <w:p w:rsidR="00855D7C" w:rsidRDefault="007E5F47" w:rsidP="00002AD0">
      <w:pPr>
        <w:ind w:left="2160" w:hanging="3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>ผู้ป่วยเอดส์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ab/>
      </w:r>
      <w:r w:rsidR="00002AD0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จำนวน  </w:t>
      </w:r>
      <w:r w:rsidR="009F5B1F"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>7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ab/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คน </w:t>
      </w:r>
    </w:p>
    <w:p w:rsidR="00855D7C" w:rsidRDefault="007E5F47" w:rsidP="00002AD0">
      <w:pPr>
        <w:ind w:left="2160" w:hanging="3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 xml:space="preserve">เด็กยากไร้ด้อยโอกาส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จำนวน 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>120</w:t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ab/>
      </w:r>
      <w:r w:rsidR="00855D7C">
        <w:rPr>
          <w:rFonts w:ascii="TH Sarabun New" w:hAnsi="TH Sarabun New" w:cs="TH Sarabun New" w:hint="cs"/>
          <w:sz w:val="32"/>
          <w:szCs w:val="32"/>
          <w:cs/>
        </w:rPr>
        <w:t xml:space="preserve">คน </w:t>
      </w:r>
    </w:p>
    <w:p w:rsidR="00F051C2" w:rsidRPr="009F5B1F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9F5B1F"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9F5B1F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 xml:space="preserve">4.5  ระบบบริการพื้นฐาน </w:t>
      </w:r>
    </w:p>
    <w:p w:rsidR="00002AD0" w:rsidRDefault="00002AD0" w:rsidP="00002AD0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1)  การคมนาคมขนส่ง  </w:t>
      </w:r>
    </w:p>
    <w:p w:rsidR="007E5F47" w:rsidRDefault="00002AD0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ใช้เส้นทางลาดยางในการติดต่อกับตำบลอื่น อำเภอ และจังหวัด</w:t>
      </w:r>
      <w:r w:rsidR="009F5B1F">
        <w:rPr>
          <w:rFonts w:ascii="TH Sarabun New" w:hAnsi="TH Sarabun New" w:cs="TH Sarabun New" w:hint="cs"/>
          <w:sz w:val="32"/>
          <w:szCs w:val="32"/>
          <w:cs/>
        </w:rPr>
        <w:t xml:space="preserve"> ส่วนใหญ่</w:t>
      </w:r>
    </w:p>
    <w:p w:rsidR="009F5B1F" w:rsidRDefault="009F5B1F" w:rsidP="007E5F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ในหมู่บ้านใช้เส้นทางคมนาคมทางถนนคอนกรีตเสริมเหล็ก ถนน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แอสฟัลท์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และถนนลูกรัง โดยมีระยะทางที่ก่อสร้างเสร็จแล้ว ดังนี้ </w:t>
      </w:r>
    </w:p>
    <w:p w:rsidR="00002AD0" w:rsidRDefault="009F5B1F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ถนนคอนกรีตเสริมเหล็ก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จำนวน  121  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สาย </w:t>
      </w:r>
    </w:p>
    <w:p w:rsidR="009F5B1F" w:rsidRDefault="009F5B1F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ถนนลูกรัง 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7E5F47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จำนวน   30  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สาย </w:t>
      </w:r>
    </w:p>
    <w:p w:rsidR="009F5B1F" w:rsidRDefault="009F5B1F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ถนน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แอสฟัลท์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ติ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กคอ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นกรีต  </w:t>
      </w:r>
      <w:r w:rsidR="007E5F47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จำนวน    -  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สาย </w:t>
      </w:r>
    </w:p>
    <w:p w:rsidR="009F5B1F" w:rsidRDefault="009F5B1F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ถนน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แอสฟัลท์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จำนวน     6  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สาย </w:t>
      </w:r>
    </w:p>
    <w:p w:rsidR="007E5F47" w:rsidRDefault="00002AD0" w:rsidP="00002AD0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2)  การไฟฟ้า</w:t>
      </w:r>
    </w:p>
    <w:p w:rsidR="007E5F47" w:rsidRDefault="007E5F47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ไฟฟ้าที่ผลิตโดยการไฟฟ้านครหลวงหรือการไฟฟ้าส่วนภูมิภาค คิดเป็นร้อยละ </w:t>
      </w:r>
    </w:p>
    <w:p w:rsidR="00002AD0" w:rsidRDefault="007E5F47" w:rsidP="007E5F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98 ของพื้นที่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7E5F47" w:rsidRDefault="00002AD0" w:rsidP="00002AD0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3)  การประปา</w:t>
      </w:r>
    </w:p>
    <w:p w:rsidR="007E5F47" w:rsidRDefault="007E5F47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จำนวนครัวเรือนมีน้ำประปาใช้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671</w:t>
      </w:r>
      <w:r>
        <w:rPr>
          <w:rFonts w:ascii="TH Sarabun New" w:hAnsi="TH Sarabun New" w:cs="TH Sarabun New" w:hint="cs"/>
          <w:sz w:val="32"/>
          <w:szCs w:val="32"/>
          <w:cs/>
        </w:rPr>
        <w:tab/>
        <w:t>ครัวเรือน</w:t>
      </w:r>
    </w:p>
    <w:p w:rsidR="007E5F47" w:rsidRDefault="007E5F47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จำนวนครัวเรือนไม่มีน้ำประปาใช้</w:t>
      </w:r>
      <w:r>
        <w:rPr>
          <w:rFonts w:ascii="TH Sarabun New" w:hAnsi="TH Sarabun New" w:cs="TH Sarabun New" w:hint="cs"/>
          <w:sz w:val="32"/>
          <w:szCs w:val="32"/>
          <w:cs/>
        </w:rPr>
        <w:tab/>
        <w:t>100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ครัวเรือน </w:t>
      </w:r>
    </w:p>
    <w:p w:rsidR="00002AD0" w:rsidRDefault="007E5F47" w:rsidP="007E5F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จำนวนครัวเรือนใช้น้ำบาดาล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-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ครัวเรือน </w:t>
      </w:r>
      <w:r w:rsidR="00002AD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002AD0" w:rsidRDefault="00002AD0" w:rsidP="00002AD0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4)  โทรศัพท์ </w:t>
      </w:r>
    </w:p>
    <w:p w:rsidR="007E5F47" w:rsidRDefault="007E5F47" w:rsidP="007E5F47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ไม่มีตู้โทรศัพท์สาธารณะ </w:t>
      </w:r>
    </w:p>
    <w:p w:rsidR="00002AD0" w:rsidRDefault="00002AD0" w:rsidP="00002AD0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5)  ไปรษณีย์/การสื่อสาร/การขนส่งวัสดุ ครุภัณฑ์ </w:t>
      </w:r>
    </w:p>
    <w:p w:rsidR="007E5F47" w:rsidRDefault="007E5F47" w:rsidP="007E5F47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ที่ทำการไปรษณีย์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จำนวน  1  แห่ง</w:t>
      </w:r>
    </w:p>
    <w:p w:rsidR="00F051C2" w:rsidRPr="002041D2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2041D2"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2041D2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 xml:space="preserve">4.6  </w:t>
      </w:r>
      <w:r w:rsidR="00002AD0" w:rsidRPr="002041D2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ระบบเศรษฐกิจ </w:t>
      </w:r>
    </w:p>
    <w:p w:rsidR="00002AD0" w:rsidRDefault="002041D2" w:rsidP="002041D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1)  การเกษตร</w:t>
      </w:r>
    </w:p>
    <w:p w:rsidR="004E7E77" w:rsidRDefault="002041D2" w:rsidP="004E7E7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ประชากรส่วนใหญ่ในเขตองค์การบริหารส่วนตำบลบุ่งน้ำเต้า ประกอบอาชีพ</w:t>
      </w:r>
    </w:p>
    <w:p w:rsidR="002041D2" w:rsidRDefault="002041D2" w:rsidP="004E7E7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หลักทางด้านการเกษตร เช่น ทำนา ทำไร่ และทำสวน ซึ่งพืชนิยมปลูกกันมาก ได้แก่ ข้าว  ข้าวโพด</w:t>
      </w:r>
      <w:r w:rsidR="004361A3">
        <w:rPr>
          <w:rFonts w:ascii="TH Sarabun New" w:hAnsi="TH Sarabun New" w:cs="TH Sarabun New" w:hint="cs"/>
          <w:sz w:val="32"/>
          <w:szCs w:val="32"/>
          <w:cs/>
        </w:rPr>
        <w:t xml:space="preserve"> ใบยาสูบ หอม กระเทียม มะเขือ พริก มะม่วง เป็นต้น อาชีพรองลงมาคือ รับจ้าง ค้าขาย รับราชการ และในช่วงเดือนพฤศจิกายน-พฤษภาคมของทุกปี ประชาชนจะเดินทางไปทำงานรับจ้างที่กรุงเทพมหานคร สรุปด้านอาชีพได้ดังนี้</w:t>
      </w:r>
    </w:p>
    <w:p w:rsidR="004361A3" w:rsidRDefault="004361A3" w:rsidP="004E7E7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>-  เกษตรกร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ประมาณ 60</w:t>
      </w:r>
      <w:r>
        <w:rPr>
          <w:rFonts w:ascii="TH Sarabun New" w:hAnsi="TH Sarabun New" w:cs="TH Sarabun New"/>
          <w:sz w:val="32"/>
          <w:szCs w:val="32"/>
        </w:rPr>
        <w:t xml:space="preserve">% </w:t>
      </w:r>
    </w:p>
    <w:p w:rsidR="004361A3" w:rsidRDefault="004361A3" w:rsidP="004E7E7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รับจ้าง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ประมาณ 30</w:t>
      </w:r>
      <w:r>
        <w:rPr>
          <w:rFonts w:ascii="TH Sarabun New" w:hAnsi="TH Sarabun New" w:cs="TH Sarabun New"/>
          <w:sz w:val="32"/>
          <w:szCs w:val="32"/>
        </w:rPr>
        <w:t>%</w:t>
      </w:r>
    </w:p>
    <w:p w:rsidR="004361A3" w:rsidRDefault="004361A3" w:rsidP="004E7E7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อาชีพค้าขายและรับราชการ ประมาณ 10</w:t>
      </w:r>
      <w:r>
        <w:rPr>
          <w:rFonts w:ascii="TH Sarabun New" w:hAnsi="TH Sarabun New" w:cs="TH Sarabun New"/>
          <w:sz w:val="32"/>
          <w:szCs w:val="32"/>
        </w:rPr>
        <w:t>%</w:t>
      </w:r>
    </w:p>
    <w:p w:rsidR="002041D2" w:rsidRDefault="002041D2" w:rsidP="002041D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2)  การประมง</w:t>
      </w:r>
    </w:p>
    <w:p w:rsidR="004E7E77" w:rsidRDefault="004E7E77" w:rsidP="004E7E77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</w:t>
      </w:r>
    </w:p>
    <w:p w:rsidR="002041D2" w:rsidRDefault="002041D2" w:rsidP="002041D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3)  การปศุสัตว์</w:t>
      </w:r>
    </w:p>
    <w:p w:rsidR="004E7E77" w:rsidRDefault="004E7E77" w:rsidP="004E7E77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-</w:t>
      </w:r>
    </w:p>
    <w:p w:rsidR="002041D2" w:rsidRDefault="002041D2" w:rsidP="002041D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4)  การบริการ </w:t>
      </w:r>
      <w:r w:rsidR="004E7E77">
        <w:rPr>
          <w:rFonts w:ascii="TH Sarabun New" w:hAnsi="TH Sarabun New" w:cs="TH Sarabun New"/>
          <w:sz w:val="32"/>
          <w:szCs w:val="32"/>
        </w:rPr>
        <w:t xml:space="preserve">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หน่วยธุรกิจในเขตองค์การบริหารส่วนตำบลบุ่งน้ำเต้า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โรงงานอุตสาหกรรม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2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ร้านค้า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50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โรงสีข้าว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2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ปั๊มน้ำมัน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4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ร้านซ่อมรถจักรยานยนต์</w:t>
      </w:r>
      <w:r>
        <w:rPr>
          <w:rFonts w:ascii="TH Sarabun New" w:hAnsi="TH Sarabun New" w:cs="TH Sarabun New" w:hint="cs"/>
          <w:sz w:val="32"/>
          <w:szCs w:val="32"/>
          <w:cs/>
        </w:rPr>
        <w:tab/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10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ร้านซ่อมรถยนต์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10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บ้านเช่า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1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 w:rsidR="00363E47">
        <w:rPr>
          <w:rFonts w:ascii="TH Sarabun New" w:hAnsi="TH Sarabun New" w:cs="TH Sarabun New" w:hint="cs"/>
          <w:sz w:val="32"/>
          <w:szCs w:val="32"/>
          <w:cs/>
        </w:rPr>
        <w:t>ตลาด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2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 w:rsidR="00363E47">
        <w:rPr>
          <w:rFonts w:ascii="TH Sarabun New" w:hAnsi="TH Sarabun New" w:cs="TH Sarabun New" w:hint="cs"/>
          <w:sz w:val="32"/>
          <w:szCs w:val="32"/>
          <w:cs/>
        </w:rPr>
        <w:t>ที่พัก</w:t>
      </w:r>
      <w:proofErr w:type="spellStart"/>
      <w:r w:rsidR="00363E47">
        <w:rPr>
          <w:rFonts w:ascii="TH Sarabun New" w:hAnsi="TH Sarabun New" w:cs="TH Sarabun New" w:hint="cs"/>
          <w:sz w:val="32"/>
          <w:szCs w:val="32"/>
          <w:cs/>
        </w:rPr>
        <w:t>โฮมสเตย์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1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4E7E77" w:rsidRDefault="004E7E77" w:rsidP="00363E47">
      <w:pPr>
        <w:ind w:left="1843" w:firstLine="284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 w:rsidR="00363E47">
        <w:rPr>
          <w:rFonts w:ascii="TH Sarabun New" w:hAnsi="TH Sarabun New" w:cs="TH Sarabun New" w:hint="cs"/>
          <w:sz w:val="32"/>
          <w:szCs w:val="32"/>
          <w:cs/>
        </w:rPr>
        <w:t>รี</w:t>
      </w:r>
      <w:proofErr w:type="spellStart"/>
      <w:r w:rsidR="00363E47">
        <w:rPr>
          <w:rFonts w:ascii="TH Sarabun New" w:hAnsi="TH Sarabun New" w:cs="TH Sarabun New" w:hint="cs"/>
          <w:sz w:val="32"/>
          <w:szCs w:val="32"/>
          <w:cs/>
        </w:rPr>
        <w:t>สอร์ท</w:t>
      </w:r>
      <w:proofErr w:type="spellEnd"/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 w:rsidR="00363E47"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จำนวน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1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แห่ง  </w:t>
      </w:r>
    </w:p>
    <w:p w:rsidR="002041D2" w:rsidRDefault="002041D2" w:rsidP="002041D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5)  อุตสาหกรรม</w:t>
      </w:r>
    </w:p>
    <w:p w:rsidR="00363E47" w:rsidRDefault="00363E4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ภายในตำบลบุ่งน้ำเต้า มีโรงงานอุตสาหกรรม จำนวน 2 แห่ง ประกอบกิจการ</w:t>
      </w:r>
    </w:p>
    <w:p w:rsidR="00363E47" w:rsidRDefault="00363E47" w:rsidP="00363E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ประเภทการทำเหมืองหินที่ใช้ในการก่อสร้าง </w:t>
      </w:r>
    </w:p>
    <w:p w:rsidR="002041D2" w:rsidRDefault="002041D2" w:rsidP="002041D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6)  การพาณิชย์/กลุ่มอาชีพ</w:t>
      </w:r>
    </w:p>
    <w:p w:rsidR="00363E47" w:rsidRDefault="00363E47" w:rsidP="00363E47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กลุ่มอาชีพภายในตำบลบุ่งน้ำเต้า  ได้แก่  กลุ่มผลิตข้าวสาร  กลุ่มจักสาน </w:t>
      </w:r>
    </w:p>
    <w:p w:rsidR="00363E47" w:rsidRDefault="00363E47" w:rsidP="00363E4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กลุ่มไข่เค็ม  กลุ่มผลิตข้าวซ้อมมือ  กลุ่มน้ำพริก  กลุ่มผักปลอดสารพิษ  กลุ่มไก่ย่างข้าวเบือ</w:t>
      </w:r>
    </w:p>
    <w:p w:rsidR="002175AA" w:rsidRDefault="002041D2" w:rsidP="002041D2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7)  แรงงาน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ทักษะฝีมือแรงงานภายในตำบล  ได้แก่  ช่างซ่อมเครื่องใช้ไฟฟ้า ช่างก่อสร้าง </w:t>
      </w:r>
    </w:p>
    <w:p w:rsidR="002041D2" w:rsidRDefault="002175AA" w:rsidP="002175A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ช่างเชื่อมโลหะ  ชุดปฏิบัติงานรักษาความปลอดภัย (อป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พร.ป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จำนวน 105 คน และในช่วงเดือนพฤศจิกายน-พฤษภาคม ของทุกปี ประชาชนจะเดินทางไปทำงานรับจ้างที่กรุงเทพมหานคร ประมาณร้อยละ 30 </w:t>
      </w:r>
      <w:r w:rsidR="002041D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2041D2" w:rsidRDefault="002041D2" w:rsidP="007773B2">
      <w:pPr>
        <w:rPr>
          <w:rFonts w:ascii="TH Sarabun New" w:hAnsi="TH Sarabun New" w:cs="TH Sarabun New"/>
          <w:sz w:val="32"/>
          <w:szCs w:val="32"/>
        </w:rPr>
      </w:pPr>
    </w:p>
    <w:p w:rsidR="002175AA" w:rsidRPr="002175AA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2175AA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ab/>
      </w:r>
      <w:r w:rsidRPr="002175AA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>4.7  ศาสนา ประเพณี วัฒนธรรม</w:t>
      </w:r>
    </w:p>
    <w:p w:rsidR="002175AA" w:rsidRDefault="002175AA" w:rsidP="002175AA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1)  การนับถือศาสนา 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ตำบลบุ่งน้ำเต้า ส่วนใหญ่นับถือศาสนาพุทธ ศาสนารองลงมาคือ ศาสนาคริสต์ </w:t>
      </w:r>
    </w:p>
    <w:p w:rsidR="002175AA" w:rsidRDefault="002175AA" w:rsidP="002175A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ประกอบด้วย วัด/สำนักสงฆ์/โบสถ์คริสต์  จำนวน  9  แห่ง  ดังนี้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1  วัดโนนทอง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2  วัดโพธิ์เย็น 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4  วัดทรายทอง 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4  สำนักสงฆ์ห้วยคนทา 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5  โบสถ์คริสต์ 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7  โบสถ์คริสต์ 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8  วัดถ้ำสมบัติ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8  สำนักสงฆ์บ้านถ้ำสมบัติ </w:t>
      </w:r>
    </w:p>
    <w:p w:rsidR="002175AA" w:rsidRDefault="002175AA" w:rsidP="002175AA">
      <w:pPr>
        <w:ind w:left="212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หมู่ที่  10  วัดธารทิพย์ </w:t>
      </w:r>
    </w:p>
    <w:p w:rsidR="002175AA" w:rsidRDefault="002175AA" w:rsidP="002175AA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2)  ประเพณีและงานประจำปี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งานประเพณีสงกรานต์ และวันผู้สูงอายุ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งานประเพณีลอยกระทง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งานส่งเสริมประเพณีท้องถิ่น การประกวดหนุ่มสาวนครบาลเพชรบูรณ์ 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งานส่งเสริมประเพณีท้องถิ่น การประกวดผู้สูงอายุนครบาลเพชรบูรณ์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ประเพณีหล่อเทียนจำนำพรรษา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ประเพณีกวนข้าวทิพย์ </w:t>
      </w:r>
    </w:p>
    <w:p w:rsidR="002175AA" w:rsidRDefault="002175AA" w:rsidP="002175AA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งานบวงสรวงสมโภชศาลหลักเมืองนครบาลเพชรบูรณ์ และพิธีสักการะ</w:t>
      </w:r>
    </w:p>
    <w:p w:rsidR="002175AA" w:rsidRDefault="002175AA" w:rsidP="002175AA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อนุสาวรีย์จอมพล ป. พิบูลสงคราม ซึ่งจะจัดในเดือนเมษายนของทุกปี </w:t>
      </w:r>
    </w:p>
    <w:p w:rsidR="002175AA" w:rsidRDefault="002175AA" w:rsidP="002175AA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3)  ภูมิปัญญาท้องถิ่น ภาษาถิ่น</w:t>
      </w:r>
    </w:p>
    <w:p w:rsidR="003B4B4C" w:rsidRDefault="002175AA" w:rsidP="003B4B4C">
      <w:pPr>
        <w:ind w:left="1843" w:firstLine="284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ประชากร</w:t>
      </w:r>
      <w:r w:rsidR="003B4B4C">
        <w:rPr>
          <w:rFonts w:ascii="TH Sarabun New" w:hAnsi="TH Sarabun New" w:cs="TH Sarabun New" w:hint="cs"/>
          <w:sz w:val="32"/>
          <w:szCs w:val="32"/>
          <w:cs/>
        </w:rPr>
        <w:t>ในเขตพื้นที่นี้ส่วนใหญ่เป็นคนท้องถิ่น  ภาษาพูดเป็นภาษาถิ่นดั้งเดิม</w:t>
      </w:r>
    </w:p>
    <w:p w:rsidR="002175AA" w:rsidRDefault="003B4B4C" w:rsidP="003B4B4C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ครั้งอพยพมาจากเมืองหลวงพระบาง  ประเทศลาว  ภาษาหล่มมีการใช้ศัพท์คล้ายกับภาษาไทยอีสาน แต่แตกต่างกันที่สำเนียงภาษาหล่มจะมีสำเนียงคล้ายกับภาษาลาวที่ใช้พูดในเมืองหลวงพระบาง ในตำบลต่าง ๆ ในแต่ละอำเภอ สำเนียงพูดจะแตกต่างกันเล็กน้อย แต่ภาษาสื่อสารกันได้ เพราะใช้ศัพท์ใกล้เคียงกัน ปัจจุบันความสะดวกทางการคมนาคม และการใช้ภาษาไทยถิ่นกลาง จึงทำให้ภาษาไทยถิ่นกลางปะปนกับภาษาหล่ม เช่น พูดสำเนียงภาษาหล่มโดยใช้ศัพท์ภาษาไทยถิ่นภาคกลาง </w:t>
      </w:r>
      <w:r w:rsidR="002175A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F051C2" w:rsidRDefault="002175AA" w:rsidP="007773B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ab/>
      </w:r>
      <w:r w:rsidR="00F051C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3B4B4C" w:rsidRDefault="003B4B4C" w:rsidP="007773B2">
      <w:pPr>
        <w:rPr>
          <w:rFonts w:ascii="TH Sarabun New" w:hAnsi="TH Sarabun New" w:cs="TH Sarabun New"/>
          <w:sz w:val="32"/>
          <w:szCs w:val="32"/>
        </w:rPr>
      </w:pPr>
    </w:p>
    <w:p w:rsidR="00F051C2" w:rsidRPr="002175AA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2175AA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ab/>
      </w:r>
      <w:r w:rsidRPr="002175AA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>4.8  ทรัพยากรธรรมชาติ</w:t>
      </w:r>
    </w:p>
    <w:p w:rsidR="00976F94" w:rsidRDefault="001069BF" w:rsidP="00976F94">
      <w:pPr>
        <w:ind w:left="1843"/>
        <w:rPr>
          <w:rFonts w:ascii="TH Sarabun New" w:hAnsi="TH Sarabun New" w:cs="TH Sarabun New"/>
          <w:sz w:val="32"/>
          <w:szCs w:val="32"/>
        </w:rPr>
      </w:pPr>
      <w:proofErr w:type="gramStart"/>
      <w:r>
        <w:rPr>
          <w:rFonts w:ascii="TH Sarabun New" w:hAnsi="TH Sarabun New" w:cs="TH Sarabun New"/>
          <w:sz w:val="32"/>
          <w:szCs w:val="32"/>
        </w:rPr>
        <w:t>4.8.1</w:t>
      </w:r>
      <w:r w:rsidR="002175AA">
        <w:rPr>
          <w:rFonts w:ascii="TH Sarabun New" w:hAnsi="TH Sarabun New" w:cs="TH Sarabun New"/>
          <w:sz w:val="32"/>
          <w:szCs w:val="32"/>
        </w:rPr>
        <w:t xml:space="preserve">  </w:t>
      </w:r>
      <w:r w:rsidR="002175AA">
        <w:rPr>
          <w:rFonts w:ascii="TH Sarabun New" w:hAnsi="TH Sarabun New" w:cs="TH Sarabun New" w:hint="cs"/>
          <w:sz w:val="32"/>
          <w:szCs w:val="32"/>
          <w:cs/>
        </w:rPr>
        <w:t>น้ำ</w:t>
      </w:r>
      <w:proofErr w:type="gramEnd"/>
      <w:r w:rsidR="00976F94">
        <w:rPr>
          <w:rFonts w:ascii="TH Sarabun New" w:hAnsi="TH Sarabun New" w:cs="TH Sarabun New"/>
          <w:sz w:val="32"/>
          <w:szCs w:val="32"/>
        </w:rPr>
        <w:t xml:space="preserve"> </w:t>
      </w:r>
    </w:p>
    <w:p w:rsidR="00976F94" w:rsidRDefault="00976F94" w:rsidP="00976F94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069BF">
        <w:rPr>
          <w:rFonts w:ascii="TH Sarabun New" w:hAnsi="TH Sarabun New" w:cs="TH Sarabun New" w:hint="cs"/>
          <w:sz w:val="32"/>
          <w:szCs w:val="32"/>
          <w:cs/>
        </w:rPr>
        <w:t xml:space="preserve">1)  </w:t>
      </w:r>
      <w:r>
        <w:rPr>
          <w:rFonts w:ascii="TH Sarabun New" w:hAnsi="TH Sarabun New" w:cs="TH Sarabun New" w:hint="cs"/>
          <w:sz w:val="32"/>
          <w:szCs w:val="32"/>
          <w:cs/>
        </w:rPr>
        <w:t>แหล่งน้ำเกิดจากธรรมชาติ ประกอบด้วย</w:t>
      </w:r>
    </w:p>
    <w:p w:rsidR="00976F94" w:rsidRPr="001069BF" w:rsidRDefault="00976F94" w:rsidP="001069BF">
      <w:pPr>
        <w:pStyle w:val="a3"/>
        <w:numPr>
          <w:ilvl w:val="0"/>
          <w:numId w:val="16"/>
        </w:numPr>
        <w:rPr>
          <w:rFonts w:ascii="TH Sarabun New" w:hAnsi="TH Sarabun New" w:cs="TH Sarabun New"/>
          <w:sz w:val="32"/>
          <w:szCs w:val="32"/>
        </w:rPr>
      </w:pPr>
      <w:r w:rsidRPr="001069BF">
        <w:rPr>
          <w:rFonts w:ascii="TH Sarabun New" w:hAnsi="TH Sarabun New" w:cs="TH Sarabun New" w:hint="cs"/>
          <w:sz w:val="32"/>
          <w:szCs w:val="32"/>
          <w:cs/>
        </w:rPr>
        <w:t>คลอง</w:t>
      </w:r>
      <w:r w:rsidR="001069BF" w:rsidRPr="001069BF">
        <w:rPr>
          <w:rFonts w:ascii="TH Sarabun New" w:hAnsi="TH Sarabun New" w:cs="TH Sarabun New" w:hint="cs"/>
          <w:sz w:val="32"/>
          <w:szCs w:val="32"/>
          <w:cs/>
        </w:rPr>
        <w:t xml:space="preserve">  มีดังนี้ </w:t>
      </w:r>
      <w:r w:rsidRPr="00106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069BF" w:rsidRDefault="001069BF" w:rsidP="001069BF">
      <w:pPr>
        <w:ind w:left="2160" w:firstLine="39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คลองน้ำเค็ม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หมู่ที่ 12, 2, 3, 5, 6</w:t>
      </w:r>
    </w:p>
    <w:p w:rsidR="001069BF" w:rsidRDefault="001069BF" w:rsidP="001069BF">
      <w:pPr>
        <w:ind w:left="2160" w:firstLine="39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คลองน้ำคล้า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หมู่ที่ 11, 3, 5, 6</w:t>
      </w:r>
    </w:p>
    <w:p w:rsidR="001069BF" w:rsidRDefault="001069BF" w:rsidP="001069BF">
      <w:pPr>
        <w:ind w:left="2160" w:firstLine="39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คลองน้ำเบน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หมู่ที่ 4</w:t>
      </w:r>
    </w:p>
    <w:p w:rsidR="001069BF" w:rsidRDefault="001069BF" w:rsidP="001069BF">
      <w:pPr>
        <w:ind w:left="2160" w:firstLine="39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คลองสัง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>โค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หมู่ที่ 4</w:t>
      </w:r>
    </w:p>
    <w:p w:rsidR="001069BF" w:rsidRDefault="001069BF" w:rsidP="001069BF">
      <w:pPr>
        <w:ind w:left="2160" w:firstLine="39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คลองน้ำหลุม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หมู่ที่ 8, 9, 4</w:t>
      </w:r>
    </w:p>
    <w:p w:rsidR="001069BF" w:rsidRDefault="001069BF" w:rsidP="001069BF">
      <w:pPr>
        <w:ind w:left="2160" w:firstLine="39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คลองห้วยคนทา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หมู่ที่ 9, 4</w:t>
      </w:r>
    </w:p>
    <w:p w:rsidR="001069BF" w:rsidRDefault="001069BF" w:rsidP="001069BF">
      <w:pPr>
        <w:ind w:left="2160" w:firstLine="392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คลองหนองแขม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หมู่ที่ 7, 10</w:t>
      </w:r>
    </w:p>
    <w:p w:rsidR="001069BF" w:rsidRDefault="001069BF" w:rsidP="001069BF">
      <w:pPr>
        <w:ind w:left="2160" w:firstLine="392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คลองสะได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หมู่ที่ 2, 7 </w:t>
      </w:r>
    </w:p>
    <w:p w:rsidR="00976F94" w:rsidRPr="001069BF" w:rsidRDefault="00976F94" w:rsidP="001069BF">
      <w:pPr>
        <w:pStyle w:val="a3"/>
        <w:numPr>
          <w:ilvl w:val="0"/>
          <w:numId w:val="16"/>
        </w:numPr>
        <w:rPr>
          <w:rFonts w:ascii="TH Sarabun New" w:hAnsi="TH Sarabun New" w:cs="TH Sarabun New"/>
          <w:sz w:val="32"/>
          <w:szCs w:val="32"/>
        </w:rPr>
      </w:pPr>
      <w:r w:rsidRPr="001069BF">
        <w:rPr>
          <w:rFonts w:ascii="TH Sarabun New" w:hAnsi="TH Sarabun New" w:cs="TH Sarabun New" w:hint="cs"/>
          <w:sz w:val="32"/>
          <w:szCs w:val="32"/>
          <w:cs/>
        </w:rPr>
        <w:t xml:space="preserve">เหมือง </w:t>
      </w:r>
      <w:r w:rsidR="001069BF" w:rsidRPr="001069BF">
        <w:rPr>
          <w:rFonts w:ascii="TH Sarabun New" w:hAnsi="TH Sarabun New" w:cs="TH Sarabun New"/>
          <w:sz w:val="32"/>
          <w:szCs w:val="32"/>
        </w:rPr>
        <w:t xml:space="preserve"> </w:t>
      </w:r>
      <w:r w:rsidR="001069BF" w:rsidRPr="001069BF">
        <w:rPr>
          <w:rFonts w:ascii="TH Sarabun New" w:hAnsi="TH Sarabun New" w:cs="TH Sarabun New" w:hint="cs"/>
          <w:sz w:val="32"/>
          <w:szCs w:val="32"/>
          <w:cs/>
        </w:rPr>
        <w:t xml:space="preserve">มีดังนี้ </w:t>
      </w:r>
    </w:p>
    <w:p w:rsidR="001069BF" w:rsidRDefault="001069BF" w:rsidP="001069BF">
      <w:pPr>
        <w:ind w:left="2160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เหมืองใหม่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หมู่ที่ 11 </w:t>
      </w:r>
    </w:p>
    <w:p w:rsidR="001069BF" w:rsidRDefault="001069BF" w:rsidP="001069BF">
      <w:pPr>
        <w:ind w:left="2160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เหมืองตีนโนน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หมู่ที่ 11 </w:t>
      </w:r>
    </w:p>
    <w:p w:rsidR="001069BF" w:rsidRDefault="001069BF" w:rsidP="001069BF">
      <w:pPr>
        <w:ind w:left="2160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เหมืองแยกคลองน้ำเค็ม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หมู่ที่ 12, 8 </w:t>
      </w:r>
    </w:p>
    <w:p w:rsidR="001069BF" w:rsidRDefault="001069BF" w:rsidP="001069BF">
      <w:pPr>
        <w:ind w:left="2160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เหมืองนาหนองปลา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>หมู่ที่ 6</w:t>
      </w:r>
    </w:p>
    <w:p w:rsidR="001069BF" w:rsidRDefault="001069BF" w:rsidP="001069BF">
      <w:pPr>
        <w:ind w:left="2160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เหมืองหมู่ที่ 7 เชื่อมหมู่ที่ 10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หมู่ที่ 7, 10 </w:t>
      </w:r>
    </w:p>
    <w:p w:rsidR="001069BF" w:rsidRDefault="001069BF" w:rsidP="001069BF">
      <w:pPr>
        <w:ind w:left="2160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เหมืองแยกน้ำหลุม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หมู่ที่ 8 </w:t>
      </w:r>
    </w:p>
    <w:p w:rsidR="001069BF" w:rsidRDefault="001069BF" w:rsidP="001069BF">
      <w:pPr>
        <w:ind w:left="2160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เหมืองออกทุ่งนา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 </w:t>
      </w:r>
    </w:p>
    <w:p w:rsidR="001069BF" w:rsidRDefault="001069BF" w:rsidP="001069BF">
      <w:pPr>
        <w:ind w:left="2160" w:firstLine="317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เหมืองหมู่ที่ 5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หมู่ที่ 5 </w:t>
      </w:r>
    </w:p>
    <w:p w:rsidR="001069BF" w:rsidRDefault="00976F94" w:rsidP="001069BF">
      <w:pPr>
        <w:pStyle w:val="a3"/>
        <w:numPr>
          <w:ilvl w:val="0"/>
          <w:numId w:val="16"/>
        </w:numPr>
        <w:rPr>
          <w:rFonts w:ascii="TH Sarabun New" w:hAnsi="TH Sarabun New" w:cs="TH Sarabun New"/>
          <w:sz w:val="32"/>
          <w:szCs w:val="32"/>
        </w:rPr>
      </w:pPr>
      <w:r w:rsidRPr="001069BF">
        <w:rPr>
          <w:rFonts w:ascii="TH Sarabun New" w:hAnsi="TH Sarabun New" w:cs="TH Sarabun New" w:hint="cs"/>
          <w:sz w:val="32"/>
          <w:szCs w:val="32"/>
          <w:cs/>
        </w:rPr>
        <w:t>น้ำตก</w:t>
      </w:r>
      <w:r w:rsidR="001069BF" w:rsidRPr="001069BF">
        <w:rPr>
          <w:rFonts w:ascii="TH Sarabun New" w:hAnsi="TH Sarabun New" w:cs="TH Sarabun New" w:hint="cs"/>
          <w:sz w:val="32"/>
          <w:szCs w:val="32"/>
          <w:cs/>
        </w:rPr>
        <w:t xml:space="preserve">  จำนวน  1  แห่ง  มีดังนี้</w:t>
      </w:r>
    </w:p>
    <w:p w:rsidR="001069BF" w:rsidRDefault="001069BF" w:rsidP="001069BF">
      <w:pPr>
        <w:pStyle w:val="a3"/>
        <w:ind w:left="25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น้ำตกธารทิพย์ </w:t>
      </w:r>
      <w:r w:rsidRPr="00106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069BF" w:rsidRDefault="00976F94" w:rsidP="001069BF">
      <w:pPr>
        <w:pStyle w:val="a3"/>
        <w:numPr>
          <w:ilvl w:val="0"/>
          <w:numId w:val="16"/>
        </w:numPr>
        <w:rPr>
          <w:rFonts w:ascii="TH Sarabun New" w:hAnsi="TH Sarabun New" w:cs="TH Sarabun New"/>
          <w:sz w:val="32"/>
          <w:szCs w:val="32"/>
        </w:rPr>
      </w:pPr>
      <w:r w:rsidRPr="001069BF">
        <w:rPr>
          <w:rFonts w:ascii="TH Sarabun New" w:hAnsi="TH Sarabun New" w:cs="TH Sarabun New" w:hint="cs"/>
          <w:sz w:val="32"/>
          <w:szCs w:val="32"/>
          <w:cs/>
        </w:rPr>
        <w:t>บึง</w:t>
      </w:r>
      <w:r w:rsidR="001069BF" w:rsidRPr="001069BF">
        <w:rPr>
          <w:rFonts w:ascii="TH Sarabun New" w:hAnsi="TH Sarabun New" w:cs="TH Sarabun New" w:hint="cs"/>
          <w:sz w:val="32"/>
          <w:szCs w:val="32"/>
          <w:cs/>
        </w:rPr>
        <w:t xml:space="preserve">  จำนวน  1  แห่ง  มีดังนี้</w:t>
      </w:r>
    </w:p>
    <w:p w:rsidR="00976F94" w:rsidRPr="001069BF" w:rsidRDefault="001069BF" w:rsidP="001069BF">
      <w:pPr>
        <w:pStyle w:val="a3"/>
        <w:ind w:left="2520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-  บ้านเนินสะอาด   หมู่ 12 </w:t>
      </w:r>
      <w:r w:rsidRPr="00106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976F94" w:rsidRPr="00106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069BF" w:rsidRDefault="00976F94" w:rsidP="00976F94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2)  </w:t>
      </w:r>
      <w:r>
        <w:rPr>
          <w:rFonts w:ascii="TH Sarabun New" w:hAnsi="TH Sarabun New" w:cs="TH Sarabun New" w:hint="cs"/>
          <w:sz w:val="32"/>
          <w:szCs w:val="32"/>
          <w:cs/>
        </w:rPr>
        <w:t>แหล่งน้ำที่สร้างขึ้น ประกอบด้วย</w:t>
      </w:r>
    </w:p>
    <w:p w:rsidR="001069BF" w:rsidRDefault="001069BF" w:rsidP="001069BF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ฝาย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จำนวน   9   แห่ง </w:t>
      </w:r>
      <w:r w:rsidR="00976F9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069BF" w:rsidRDefault="001069BF" w:rsidP="001069BF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-  </w:t>
      </w:r>
      <w:r>
        <w:rPr>
          <w:rFonts w:ascii="TH Sarabun New" w:hAnsi="TH Sarabun New" w:cs="TH Sarabun New" w:hint="cs"/>
          <w:sz w:val="32"/>
          <w:szCs w:val="32"/>
          <w:cs/>
        </w:rPr>
        <w:t>บ่อบาดาล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proofErr w:type="gramStart"/>
      <w:r>
        <w:rPr>
          <w:rFonts w:ascii="TH Sarabun New" w:hAnsi="TH Sarabun New" w:cs="TH Sarabun New" w:hint="cs"/>
          <w:sz w:val="32"/>
          <w:szCs w:val="32"/>
          <w:cs/>
        </w:rPr>
        <w:t>จำนวน  25</w:t>
      </w:r>
      <w:proofErr w:type="gramEnd"/>
      <w:r>
        <w:rPr>
          <w:rFonts w:ascii="TH Sarabun New" w:hAnsi="TH Sarabun New" w:cs="TH Sarabun New" w:hint="cs"/>
          <w:sz w:val="32"/>
          <w:szCs w:val="32"/>
          <w:cs/>
        </w:rPr>
        <w:t xml:space="preserve">  แห่ง </w:t>
      </w:r>
    </w:p>
    <w:p w:rsidR="001069BF" w:rsidRDefault="001069BF" w:rsidP="001069BF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สระน้ำ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จำนวน  5  แห่ง </w:t>
      </w:r>
    </w:p>
    <w:p w:rsidR="001069BF" w:rsidRDefault="001069BF" w:rsidP="001069BF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อ่างเก็บน้ำ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จำนวน  1  แห่ง </w:t>
      </w:r>
    </w:p>
    <w:p w:rsidR="001069BF" w:rsidRDefault="001069BF" w:rsidP="001069BF">
      <w:pPr>
        <w:ind w:left="1843" w:firstLine="317"/>
        <w:rPr>
          <w:rFonts w:ascii="TH Sarabun New" w:hAnsi="TH Sarabun New" w:cs="TH Sarabun New"/>
          <w:sz w:val="32"/>
          <w:szCs w:val="32"/>
        </w:rPr>
      </w:pPr>
    </w:p>
    <w:p w:rsidR="001069BF" w:rsidRDefault="001069BF" w:rsidP="001069BF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-  ประปาขนาดใหญ่ </w:t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จำนวน  2  แห่ง </w:t>
      </w:r>
    </w:p>
    <w:p w:rsidR="00976F94" w:rsidRDefault="001069BF" w:rsidP="001069BF">
      <w:pPr>
        <w:ind w:left="1843" w:firstLine="31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-  ประปาหมู่บ้าน</w:t>
      </w:r>
      <w:r>
        <w:rPr>
          <w:rFonts w:ascii="TH Sarabun New" w:hAnsi="TH Sarabun New" w:cs="TH Sarabun New" w:hint="cs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ab/>
        <w:t xml:space="preserve">จำนวน  15  แห่ง </w:t>
      </w:r>
      <w:r w:rsidR="00976F94">
        <w:rPr>
          <w:rFonts w:ascii="TH Sarabun New" w:hAnsi="TH Sarabun New" w:cs="TH Sarabun New"/>
          <w:sz w:val="32"/>
          <w:szCs w:val="32"/>
        </w:rPr>
        <w:t xml:space="preserve"> </w:t>
      </w:r>
    </w:p>
    <w:p w:rsidR="001069BF" w:rsidRDefault="001069BF" w:rsidP="00976F94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4.8.2</w:t>
      </w:r>
      <w:r w:rsidR="00976F94">
        <w:rPr>
          <w:rFonts w:ascii="TH Sarabun New" w:hAnsi="TH Sarabun New" w:cs="TH Sarabun New" w:hint="cs"/>
          <w:sz w:val="32"/>
          <w:szCs w:val="32"/>
          <w:cs/>
        </w:rPr>
        <w:t xml:space="preserve">  ป่าไม้</w:t>
      </w:r>
    </w:p>
    <w:p w:rsidR="00D63507" w:rsidRDefault="001069BF" w:rsidP="00D63507">
      <w:pPr>
        <w:ind w:left="1843" w:firstLine="56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ทรัพยากรธรรมชาติ</w:t>
      </w:r>
      <w:r w:rsidR="00D63507">
        <w:rPr>
          <w:rFonts w:ascii="TH Sarabun New" w:hAnsi="TH Sarabun New" w:cs="TH Sarabun New" w:hint="cs"/>
          <w:sz w:val="32"/>
          <w:szCs w:val="32"/>
          <w:cs/>
        </w:rPr>
        <w:t xml:space="preserve">ในเขตองค์การบริหารส่วนตำบลบุ่งน้ำเต้า  </w:t>
      </w:r>
    </w:p>
    <w:p w:rsidR="00D63507" w:rsidRDefault="00D63507" w:rsidP="00D6350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มีทรัพยากรป่าไม้จำนวนมาก ประกอบด้วยไม้หลายชนิด ได้แก่ ไม้ประดู่  ไม้แดง  ไม่รัง  ไม้เต็ง  </w:t>
      </w:r>
    </w:p>
    <w:p w:rsidR="00D63507" w:rsidRDefault="00D63507" w:rsidP="00D6350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ไม้มะค่า  ไม้ตะเคียน  ไม้ยาง  ไม้ตะแบก  ไม้สน และมีป่าไม้ชุมชนอยู่ในเขตพื้นที่หมู่ที่ 8, 11, 12 </w:t>
      </w:r>
    </w:p>
    <w:p w:rsidR="00976F94" w:rsidRDefault="00D63507" w:rsidP="00D6350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เป็นประเภทไม้สัก  ไม้สะเดา  ไม้ไผ่  ไม้ยูคา  และไม้กระถิน </w:t>
      </w:r>
      <w:r w:rsidR="00106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976F9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976F94" w:rsidRDefault="001069BF" w:rsidP="00976F94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4.8.3</w:t>
      </w:r>
      <w:r w:rsidR="00976F94">
        <w:rPr>
          <w:rFonts w:ascii="TH Sarabun New" w:hAnsi="TH Sarabun New" w:cs="TH Sarabun New" w:hint="cs"/>
          <w:sz w:val="32"/>
          <w:szCs w:val="32"/>
          <w:cs/>
        </w:rPr>
        <w:t xml:space="preserve">  ภูเขา </w:t>
      </w:r>
    </w:p>
    <w:p w:rsidR="00D63507" w:rsidRDefault="001069BF" w:rsidP="00D63507">
      <w:pPr>
        <w:ind w:left="1843" w:firstLine="567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ภายในตำบลบุ่งน้ำเต้า</w:t>
      </w:r>
      <w:r w:rsidR="00D63507">
        <w:rPr>
          <w:rFonts w:ascii="TH Sarabun New" w:hAnsi="TH Sarabun New" w:cs="TH Sarabun New" w:hint="cs"/>
          <w:sz w:val="32"/>
          <w:szCs w:val="32"/>
          <w:cs/>
        </w:rPr>
        <w:t xml:space="preserve"> มีป่าชุมชนเขาหินสองนาง  หมู่ที่  11  เพื่อให้</w:t>
      </w:r>
    </w:p>
    <w:p w:rsidR="001069BF" w:rsidRDefault="00D63507" w:rsidP="00D6350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ประชาชนภายในตำบลได้ใช้ประโยชน์ในการดำรงชีวิต  ไม่ว่าจะเป็นการหาหน่อไม้  เห็ด  เป็นต้น </w:t>
      </w:r>
      <w:r w:rsidR="00106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1069BF" w:rsidRDefault="00976F94" w:rsidP="00976F94">
      <w:pPr>
        <w:ind w:left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4</w:t>
      </w:r>
      <w:r w:rsidR="001069BF">
        <w:rPr>
          <w:rFonts w:ascii="TH Sarabun New" w:hAnsi="TH Sarabun New" w:cs="TH Sarabun New" w:hint="cs"/>
          <w:sz w:val="32"/>
          <w:szCs w:val="32"/>
          <w:cs/>
        </w:rPr>
        <w:t>.8.4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 ทรัพยากรธรรมชาติที่สำคัญขององค์กรปกครองส่วนท้องถิ่น</w:t>
      </w:r>
    </w:p>
    <w:p w:rsidR="002175AA" w:rsidRDefault="00D63507" w:rsidP="004A624C">
      <w:pPr>
        <w:ind w:left="1843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</w:t>
      </w:r>
      <w:r w:rsidR="001069BF">
        <w:rPr>
          <w:rFonts w:ascii="TH Sarabun New" w:hAnsi="TH Sarabun New" w:cs="TH Sarabun New" w:hint="cs"/>
          <w:sz w:val="32"/>
          <w:szCs w:val="32"/>
          <w:cs/>
        </w:rPr>
        <w:t xml:space="preserve">ทรัพยากรธรรมชาติที่สำคัญของตำบลบุ่งน้ำเต้า คือ น้ำ ป่าไม้ และภูเขา </w:t>
      </w:r>
      <w:r w:rsidR="00976F9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2175A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976F94" w:rsidRPr="00976F94" w:rsidRDefault="00F051C2" w:rsidP="007773B2">
      <w:pPr>
        <w:rPr>
          <w:rFonts w:ascii="TH Sarabun New" w:hAnsi="TH Sarabun New" w:cs="TH Sarabun New"/>
          <w:b/>
          <w:bCs/>
          <w:sz w:val="32"/>
          <w:szCs w:val="32"/>
        </w:rPr>
      </w:pPr>
      <w:r w:rsidRPr="00976F94">
        <w:rPr>
          <w:rFonts w:ascii="TH Sarabun New" w:hAnsi="TH Sarabun New" w:cs="TH Sarabun New" w:hint="cs"/>
          <w:b/>
          <w:bCs/>
          <w:sz w:val="32"/>
          <w:szCs w:val="32"/>
          <w:cs/>
        </w:rPr>
        <w:tab/>
      </w:r>
      <w:r w:rsidRPr="00976F94">
        <w:rPr>
          <w:rFonts w:ascii="TH Sarabun New" w:hAnsi="TH Sarabun New" w:cs="TH Sarabun New" w:hint="cs"/>
          <w:b/>
          <w:bCs/>
          <w:sz w:val="32"/>
          <w:szCs w:val="32"/>
          <w:cs/>
        </w:rPr>
        <w:tab/>
        <w:t>4.9  อื่น ๆ</w:t>
      </w:r>
    </w:p>
    <w:p w:rsidR="004A624C" w:rsidRDefault="00976F94" w:rsidP="00976F94">
      <w:pPr>
        <w:ind w:firstLine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จุดเด่นที่เอื้อต่อการพัฒนาท้องถิ่น</w:t>
      </w:r>
    </w:p>
    <w:p w:rsidR="00F051C2" w:rsidRDefault="004A624C" w:rsidP="00976F94">
      <w:pPr>
        <w:ind w:firstLine="1843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ในเขตพื้นที่ขององค์การบริหารส่วนตำบลบุ่งน้ำเต้า</w:t>
      </w:r>
      <w:r w:rsidR="00D63507">
        <w:rPr>
          <w:rFonts w:ascii="TH Sarabun New" w:hAnsi="TH Sarabun New" w:cs="TH Sarabun New" w:hint="cs"/>
          <w:sz w:val="32"/>
          <w:szCs w:val="32"/>
          <w:cs/>
        </w:rPr>
        <w:t xml:space="preserve"> มีพื้นที่เป็นที่ราบ  สลับกับภูเขา หลักฐานตั้งแต่เดิม จอมพล ป. พิบูลสงคราม เมื่อครั้งดำรงตำแหน่งนายกรัฐมนตรี  ได้ดำริที่จะย้ายเมืองหลวงจากกรุงเทพมหานคร มาตั้ง ณ ที่ตำบลบุ่งน้ำเต้า  </w:t>
      </w:r>
      <w:r w:rsidR="004B0726">
        <w:rPr>
          <w:rFonts w:ascii="TH Sarabun New" w:hAnsi="TH Sarabun New" w:cs="TH Sarabun New" w:hint="cs"/>
          <w:sz w:val="32"/>
          <w:szCs w:val="32"/>
          <w:cs/>
        </w:rPr>
        <w:t xml:space="preserve">และมีการตั้งเสาหลักเมืองขึ้นที่บ้านบุ่งน้ำเต้า เมื่อวันที่ 23 เมษายน 2487  ทำให้ศาลหลักเมืองแห่งนี้เป็นที่เคารพนับถือของประชาชนทั่วไป และเนื่องจากพื้นที่บางส่วนเป็นภูเขา ซึ่งเป็นแหล่งกำเนิดของต้นน้ำที่ประชาชนในตำบลบางส่วนใช้ประโยชน์ในการนำน้ำมาอุปโภค บริโภค และน้ำเพื่อใช้ในการเกษตร และแหล่งน้ำแห่งนี้ได้มีน้ำตกที่เกิดจากธรรมชาติ คือ น้ำตกธารทิพย์ ที่มีความสวยงามเป็นแหล่งท่องเที่ยวประจำตำบล โดยมีนักท่องเที่ยวมาจากภายในจังหวัดและมาจากต่างจังหวัดแวะมาเที่ยวชมเป็นประจำ </w:t>
      </w:r>
      <w:r w:rsidR="00F051C2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:rsidR="002B3B95" w:rsidRPr="00083691" w:rsidRDefault="00F051C2" w:rsidP="007773B2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</w:p>
    <w:p w:rsidR="007773B2" w:rsidRPr="00083691" w:rsidRDefault="007773B2" w:rsidP="007773B2">
      <w:pPr>
        <w:rPr>
          <w:rFonts w:ascii="TH Sarabun New" w:hAnsi="TH Sarabun New" w:cs="TH Sarabun New"/>
          <w:b/>
          <w:bCs/>
          <w:sz w:val="36"/>
          <w:szCs w:val="36"/>
        </w:rPr>
      </w:pPr>
      <w:r w:rsidRPr="00083691">
        <w:rPr>
          <w:rFonts w:ascii="TH Sarabun New" w:hAnsi="TH Sarabun New" w:cs="TH Sarabun New"/>
          <w:b/>
          <w:bCs/>
          <w:sz w:val="36"/>
          <w:szCs w:val="36"/>
          <w:cs/>
        </w:rPr>
        <w:t xml:space="preserve">2.5 งานวิจัยที่เกี่ยวข้อง </w:t>
      </w:r>
    </w:p>
    <w:p w:rsidR="00475326" w:rsidRPr="00083691" w:rsidRDefault="00475326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ab/>
        <w:t xml:space="preserve">ในการทบทวนเอกสารและงานวิจัยที่เกี่ยว ผู้วิจัยได้ค้นคว้าผลการศึกษารายละเอียดดังต่อไปนี้ </w:t>
      </w:r>
    </w:p>
    <w:p w:rsidR="00ED08F0" w:rsidRPr="00083691" w:rsidRDefault="00ED08F0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</w:rPr>
        <w:tab/>
      </w:r>
      <w:r w:rsidR="008142E3" w:rsidRPr="00083691">
        <w:rPr>
          <w:rFonts w:ascii="TH Sarabun New" w:hAnsi="TH Sarabun New" w:cs="TH Sarabun New"/>
          <w:sz w:val="32"/>
          <w:szCs w:val="32"/>
          <w:cs/>
        </w:rPr>
        <w:t xml:space="preserve">ชุลีพร  </w:t>
      </w:r>
      <w:proofErr w:type="spellStart"/>
      <w:r w:rsidR="008142E3" w:rsidRPr="00083691">
        <w:rPr>
          <w:rFonts w:ascii="TH Sarabun New" w:hAnsi="TH Sarabun New" w:cs="TH Sarabun New"/>
          <w:sz w:val="32"/>
          <w:szCs w:val="32"/>
          <w:cs/>
        </w:rPr>
        <w:t>หรั่</w:t>
      </w:r>
      <w:r w:rsidRPr="00083691">
        <w:rPr>
          <w:rFonts w:ascii="TH Sarabun New" w:hAnsi="TH Sarabun New" w:cs="TH Sarabun New"/>
          <w:sz w:val="32"/>
          <w:szCs w:val="32"/>
          <w:cs/>
        </w:rPr>
        <w:t>ง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เจริญ (2554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>บทคัดย่อ) ได้ศึกษาเรื่อง สภาพและปัญหาการบริการสาธาร</w:t>
      </w:r>
      <w:r w:rsidR="002C026B" w:rsidRPr="00083691">
        <w:rPr>
          <w:rFonts w:ascii="TH Sarabun New" w:hAnsi="TH Sarabun New" w:cs="TH Sarabun New"/>
          <w:sz w:val="32"/>
          <w:szCs w:val="32"/>
          <w:cs/>
        </w:rPr>
        <w:t xml:space="preserve">ณะของเทศบาลตำบลบ้านแก่ง </w:t>
      </w:r>
      <w:proofErr w:type="spellStart"/>
      <w:r w:rsidR="002C026B" w:rsidRPr="00083691">
        <w:rPr>
          <w:rFonts w:ascii="TH Sarabun New" w:hAnsi="TH Sarabun New" w:cs="TH Sarabun New"/>
          <w:sz w:val="32"/>
          <w:szCs w:val="32"/>
          <w:cs/>
        </w:rPr>
        <w:t>อำเภอต</w:t>
      </w:r>
      <w:proofErr w:type="spellEnd"/>
      <w:r w:rsidR="002C026B" w:rsidRPr="00083691">
        <w:rPr>
          <w:rFonts w:ascii="TH Sarabun New" w:hAnsi="TH Sarabun New" w:cs="TH Sarabun New"/>
          <w:sz w:val="32"/>
          <w:szCs w:val="32"/>
          <w:cs/>
        </w:rPr>
        <w:t>รอ</w:t>
      </w:r>
      <w:r w:rsidRPr="00083691">
        <w:rPr>
          <w:rFonts w:ascii="TH Sarabun New" w:hAnsi="TH Sarabun New" w:cs="TH Sarabun New"/>
          <w:sz w:val="32"/>
          <w:szCs w:val="32"/>
          <w:cs/>
        </w:rPr>
        <w:t>น จังหวัดอุตรดิตถ์ ผลการศึกษาพบว่า</w:t>
      </w:r>
    </w:p>
    <w:p w:rsidR="00FE65AF" w:rsidRPr="00083691" w:rsidRDefault="00525A55" w:rsidP="00491518">
      <w:pPr>
        <w:pStyle w:val="a3"/>
        <w:numPr>
          <w:ilvl w:val="0"/>
          <w:numId w:val="9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สภาพการบริการสาธาร</w:t>
      </w:r>
      <w:r w:rsidR="002C026B" w:rsidRPr="00083691">
        <w:rPr>
          <w:rFonts w:ascii="TH Sarabun New" w:hAnsi="TH Sarabun New" w:cs="TH Sarabun New"/>
          <w:sz w:val="32"/>
          <w:szCs w:val="32"/>
          <w:cs/>
        </w:rPr>
        <w:t xml:space="preserve">ณะของเทศบาลตำบลบ้านแก่ง </w:t>
      </w:r>
      <w:proofErr w:type="spellStart"/>
      <w:r w:rsidR="002C026B" w:rsidRPr="00083691">
        <w:rPr>
          <w:rFonts w:ascii="TH Sarabun New" w:hAnsi="TH Sarabun New" w:cs="TH Sarabun New"/>
          <w:sz w:val="32"/>
          <w:szCs w:val="32"/>
          <w:cs/>
        </w:rPr>
        <w:t>อำเภอต</w:t>
      </w:r>
      <w:proofErr w:type="spellEnd"/>
      <w:r w:rsidR="002C026B" w:rsidRPr="00083691">
        <w:rPr>
          <w:rFonts w:ascii="TH Sarabun New" w:hAnsi="TH Sarabun New" w:cs="TH Sarabun New"/>
          <w:sz w:val="32"/>
          <w:szCs w:val="32"/>
          <w:cs/>
        </w:rPr>
        <w:t>รอ</w:t>
      </w:r>
      <w:r w:rsidRPr="00083691">
        <w:rPr>
          <w:rFonts w:ascii="TH Sarabun New" w:hAnsi="TH Sarabun New" w:cs="TH Sarabun New"/>
          <w:sz w:val="32"/>
          <w:szCs w:val="32"/>
          <w:cs/>
        </w:rPr>
        <w:t>น จังหวัดอุตรดิตถ์</w:t>
      </w:r>
      <w:r w:rsidR="00297A1B" w:rsidRPr="00083691">
        <w:rPr>
          <w:rFonts w:ascii="TH Sarabun New" w:hAnsi="TH Sarabun New" w:cs="TH Sarabun New"/>
          <w:sz w:val="32"/>
          <w:szCs w:val="32"/>
        </w:rPr>
        <w:t xml:space="preserve"> </w:t>
      </w:r>
    </w:p>
    <w:p w:rsidR="00525A55" w:rsidRPr="00083691" w:rsidRDefault="00297A1B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มาหรือทุกครั้งที่มีโอกาสสูงสุด ดังนี้ ด้านโครงสร้างพื้นฐาน ได้แก่ มีไฟฟ้าสาธารณะสว่าง</w:t>
      </w:r>
      <w:r w:rsidR="00FE65AF" w:rsidRPr="00083691">
        <w:rPr>
          <w:rFonts w:ascii="TH Sarabun New" w:hAnsi="TH Sarabun New" w:cs="TH Sarabun New"/>
          <w:sz w:val="32"/>
          <w:szCs w:val="32"/>
          <w:cs/>
        </w:rPr>
        <w:t xml:space="preserve">ทั่วทุกชุมชน ด้านเศรษฐกิจ ได้แก่ มีการส่งเสริมการจัดงานเทศกาลอาหารดีบ้านแก่ง ด้านสังคมและคุณภาพชีวิต ได้แก่ มีการจัดงานประเพณีวันสำคัญต่าง ๆ เช่น วันออกพรรษา วันลอยกระทง งานประเพณีไหลแพไฟ </w:t>
      </w:r>
      <w:r w:rsidR="00FE65AF" w:rsidRPr="00083691">
        <w:rPr>
          <w:rFonts w:ascii="TH Sarabun New" w:hAnsi="TH Sarabun New" w:cs="TH Sarabun New"/>
          <w:sz w:val="32"/>
          <w:szCs w:val="32"/>
          <w:cs/>
        </w:rPr>
        <w:lastRenderedPageBreak/>
        <w:t xml:space="preserve">วันสงกรานต์ วันเข้าพรรษา วันเด็กแห่งชาติ ด้านการศึกษาได้แก่ มีการจัดซื้อหนังสือพิมพ์ให้กับชุมชน ด้านทรัพยากรธรรมชาติและสิ่งแวดล้อม ได้แก่ เทศบาลมีการกำจัดขยะและสิ่งปฏิกูลแบบมีส่วนร่วม 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FE65AF" w:rsidRPr="00083691" w:rsidRDefault="00525A55" w:rsidP="00491518">
      <w:pPr>
        <w:pStyle w:val="a3"/>
        <w:numPr>
          <w:ilvl w:val="0"/>
          <w:numId w:val="9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ปัญหาการบริการสาธาร</w:t>
      </w:r>
      <w:r w:rsidR="002C026B" w:rsidRPr="00083691">
        <w:rPr>
          <w:rFonts w:ascii="TH Sarabun New" w:hAnsi="TH Sarabun New" w:cs="TH Sarabun New"/>
          <w:sz w:val="32"/>
          <w:szCs w:val="32"/>
          <w:cs/>
        </w:rPr>
        <w:t xml:space="preserve">ณะของเทศบาลตำบลบ้านแก่ง </w:t>
      </w:r>
      <w:proofErr w:type="spellStart"/>
      <w:r w:rsidR="002C026B" w:rsidRPr="00083691">
        <w:rPr>
          <w:rFonts w:ascii="TH Sarabun New" w:hAnsi="TH Sarabun New" w:cs="TH Sarabun New"/>
          <w:sz w:val="32"/>
          <w:szCs w:val="32"/>
          <w:cs/>
        </w:rPr>
        <w:t>อำเภอต</w:t>
      </w:r>
      <w:proofErr w:type="spellEnd"/>
      <w:r w:rsidR="002C026B" w:rsidRPr="00083691">
        <w:rPr>
          <w:rFonts w:ascii="TH Sarabun New" w:hAnsi="TH Sarabun New" w:cs="TH Sarabun New"/>
          <w:sz w:val="32"/>
          <w:szCs w:val="32"/>
          <w:cs/>
        </w:rPr>
        <w:t>รอ</w:t>
      </w:r>
      <w:r w:rsidRPr="00083691">
        <w:rPr>
          <w:rFonts w:ascii="TH Sarabun New" w:hAnsi="TH Sarabun New" w:cs="TH Sarabun New"/>
          <w:sz w:val="32"/>
          <w:szCs w:val="32"/>
          <w:cs/>
        </w:rPr>
        <w:t>น จังหวัดอุตรดิตถ์</w:t>
      </w:r>
    </w:p>
    <w:p w:rsidR="00FE65AF" w:rsidRPr="00083691" w:rsidRDefault="00FE65AF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โดยภาพรวมอยู่ในระดับปานกลาง เมื่อพิจารณารายด้านพบว่า ทุกด้านมีปัญหาอยู่ในระดับปานกลาง</w:t>
      </w:r>
    </w:p>
    <w:p w:rsidR="00525A55" w:rsidRPr="00083691" w:rsidRDefault="00FE65AF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ซึ่งด้านที่ยังเป็นปัญหามากกว่าด้านอื่น  คือ ด้านสังคมและคุณภาพชีวิต </w:t>
      </w:r>
    </w:p>
    <w:p w:rsidR="00FE65AF" w:rsidRPr="00083691" w:rsidRDefault="00525A55" w:rsidP="00491518">
      <w:pPr>
        <w:pStyle w:val="a3"/>
        <w:numPr>
          <w:ilvl w:val="0"/>
          <w:numId w:val="9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แนวทางในการพัฒนาการบริการสาธาร</w:t>
      </w:r>
      <w:r w:rsidR="002C026B" w:rsidRPr="00083691">
        <w:rPr>
          <w:rFonts w:ascii="TH Sarabun New" w:hAnsi="TH Sarabun New" w:cs="TH Sarabun New"/>
          <w:sz w:val="32"/>
          <w:szCs w:val="32"/>
          <w:cs/>
        </w:rPr>
        <w:t xml:space="preserve">ณะของเทศบาลตำบลบ้านแก่ง </w:t>
      </w:r>
      <w:proofErr w:type="spellStart"/>
      <w:r w:rsidR="002C026B" w:rsidRPr="00083691">
        <w:rPr>
          <w:rFonts w:ascii="TH Sarabun New" w:hAnsi="TH Sarabun New" w:cs="TH Sarabun New"/>
          <w:sz w:val="32"/>
          <w:szCs w:val="32"/>
          <w:cs/>
        </w:rPr>
        <w:t>อำเภอต</w:t>
      </w:r>
      <w:proofErr w:type="spellEnd"/>
      <w:r w:rsidR="002C026B" w:rsidRPr="00083691">
        <w:rPr>
          <w:rFonts w:ascii="TH Sarabun New" w:hAnsi="TH Sarabun New" w:cs="TH Sarabun New"/>
          <w:sz w:val="32"/>
          <w:szCs w:val="32"/>
          <w:cs/>
        </w:rPr>
        <w:t>รอ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น </w:t>
      </w:r>
    </w:p>
    <w:p w:rsidR="00525A55" w:rsidRPr="00083691" w:rsidRDefault="00525A55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จังหวัดอุตรดิตถ์</w:t>
      </w:r>
      <w:r w:rsidR="00FE65AF" w:rsidRPr="00083691">
        <w:rPr>
          <w:rFonts w:ascii="TH Sarabun New" w:hAnsi="TH Sarabun New" w:cs="TH Sarabun New"/>
          <w:sz w:val="32"/>
          <w:szCs w:val="32"/>
          <w:cs/>
        </w:rPr>
        <w:t xml:space="preserve"> คือ การก่อสร้างถนน ทางเดินเท้า รางระบายน้ำ ควรให้บริการอย่างทั่วถึงทุกชุมชน ควรส่งเสริมกลุ่มอาชีพต่าง ๆ อย่างต่อเนื่องในเชิงพาณิชย์ ควรสนับสนุนการสงเคราะห์เบี้ยยังชีพผู้สูงอายุ คนพิการ ผู้ป่วยเอดส์ และผู้ด้อยโอกาส ให้เพียงพอต่อค่าครองชีพ ควรส่งเสริมการเรียนรู้แก่ประชาชนด้านอาชีพต่าง ๆ อย่างต่อเนื่อง และควรปลูกฝังเด็กและเยาวชนให้มีความรักและหวงแหนทรัพยากรธรรมชาติ  </w:t>
      </w:r>
    </w:p>
    <w:p w:rsidR="00FE65AF" w:rsidRPr="00083691" w:rsidRDefault="00ED08F0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ab/>
      </w:r>
      <w:r w:rsidR="00FE65AF" w:rsidRPr="00083691">
        <w:rPr>
          <w:rFonts w:ascii="TH Sarabun New" w:hAnsi="TH Sarabun New" w:cs="TH Sarabun New"/>
          <w:sz w:val="32"/>
          <w:szCs w:val="32"/>
          <w:cs/>
        </w:rPr>
        <w:t>สุนารี  แสน</w:t>
      </w:r>
      <w:proofErr w:type="spellStart"/>
      <w:r w:rsidR="00FE65AF" w:rsidRPr="00083691">
        <w:rPr>
          <w:rFonts w:ascii="TH Sarabun New" w:hAnsi="TH Sarabun New" w:cs="TH Sarabun New"/>
          <w:sz w:val="32"/>
          <w:szCs w:val="32"/>
          <w:cs/>
        </w:rPr>
        <w:t>พยุห์</w:t>
      </w:r>
      <w:proofErr w:type="spellEnd"/>
      <w:r w:rsidR="00FE65AF" w:rsidRPr="00083691">
        <w:rPr>
          <w:rFonts w:ascii="TH Sarabun New" w:hAnsi="TH Sarabun New" w:cs="TH Sarabun New"/>
          <w:sz w:val="32"/>
          <w:szCs w:val="32"/>
          <w:cs/>
        </w:rPr>
        <w:t xml:space="preserve"> (2557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บทคัดย่อ) ได้ศึกษาเรื่อง </w:t>
      </w:r>
      <w:r w:rsidR="00FE65AF" w:rsidRPr="00083691">
        <w:rPr>
          <w:rFonts w:ascii="TH Sarabun New" w:hAnsi="TH Sarabun New" w:cs="TH Sarabun New"/>
          <w:sz w:val="32"/>
          <w:szCs w:val="32"/>
          <w:cs/>
        </w:rPr>
        <w:t xml:space="preserve">ความพึงพอใจของประชาชนที่มีต่อการให้บริการสาธารณะของเทศบาลตำบลโพธิ์ทอง ตำบลโพนทอง จังหวัดร้อยเอ็ด </w:t>
      </w:r>
      <w:r w:rsidRPr="00083691">
        <w:rPr>
          <w:rFonts w:ascii="TH Sarabun New" w:hAnsi="TH Sarabun New" w:cs="TH Sarabun New"/>
          <w:sz w:val="32"/>
          <w:szCs w:val="32"/>
          <w:cs/>
        </w:rPr>
        <w:t>ผลการศึกษาพบว่า</w:t>
      </w:r>
    </w:p>
    <w:p w:rsidR="00E60E70" w:rsidRPr="00083691" w:rsidRDefault="00FE65AF" w:rsidP="00491518">
      <w:pPr>
        <w:pStyle w:val="a3"/>
        <w:numPr>
          <w:ilvl w:val="0"/>
          <w:numId w:val="10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ความพึงพอใจของประชาชนที่มีต่อการให้บริการสาธารณะของเทศบาลตำบลโพธิ์ทอง </w:t>
      </w:r>
    </w:p>
    <w:p w:rsidR="00FE65AF" w:rsidRPr="00083691" w:rsidRDefault="00FE65AF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ตำบลโพนทอง จังหวัดร้อยเอ็ด</w:t>
      </w:r>
      <w:r w:rsidR="00091C8F" w:rsidRPr="00083691">
        <w:rPr>
          <w:rFonts w:ascii="TH Sarabun New" w:hAnsi="TH Sarabun New" w:cs="TH Sarabun New"/>
          <w:sz w:val="32"/>
          <w:szCs w:val="32"/>
          <w:cs/>
        </w:rPr>
        <w:t xml:space="preserve"> โดยรวมอยู่ในระดับปานกลาง เมื่อพิจารณาเป็นรายด้านพบว่า</w:t>
      </w:r>
      <w:r w:rsidR="00491518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91C8F" w:rsidRPr="00083691">
        <w:rPr>
          <w:rFonts w:ascii="TH Sarabun New" w:hAnsi="TH Sarabun New" w:cs="TH Sarabun New"/>
          <w:sz w:val="32"/>
          <w:szCs w:val="32"/>
          <w:cs/>
        </w:rPr>
        <w:t xml:space="preserve">อยู่ในระดับมากหนึ่งด้านและระดับปานกลางสี่ด้าน เรียงจากด้านที่มีค่าเฉลี่ยมากไปหาน้อย ได้แก่ ด้านการให้บริการที่ตรงเวลาและด้านการให้บริการอย่างก้าวหน้า </w:t>
      </w:r>
    </w:p>
    <w:p w:rsidR="00E60E70" w:rsidRPr="00083691" w:rsidRDefault="00FE65AF" w:rsidP="00491518">
      <w:pPr>
        <w:pStyle w:val="a3"/>
        <w:numPr>
          <w:ilvl w:val="0"/>
          <w:numId w:val="10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ผลการทดสอบสมมติฐาน</w:t>
      </w:r>
      <w:r w:rsidR="00E60E70" w:rsidRPr="00083691">
        <w:rPr>
          <w:rFonts w:ascii="TH Sarabun New" w:hAnsi="TH Sarabun New" w:cs="TH Sarabun New"/>
          <w:sz w:val="32"/>
          <w:szCs w:val="32"/>
          <w:cs/>
        </w:rPr>
        <w:t xml:space="preserve"> พบว่า ประชาชนที่มีเพศต่างกัน มีความพึงพอใจต่อการ</w:t>
      </w:r>
    </w:p>
    <w:p w:rsidR="00FE65AF" w:rsidRPr="00083691" w:rsidRDefault="00E60E70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ให้บริการสาธารณะโดยรวมแตกต่างกัน อย่างมีนัยสำคัญทางสถิติที่มีระดับ .05 แต่ประชาชนอายุ ระดับการศึกษา และอาชีพต่างกัน มีความพึงพอใจต่อการให้บริการสาธารณะ โดยรวมไม่แตกต่างกัน </w:t>
      </w:r>
      <w:r w:rsidR="00FE65AF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051165" w:rsidRPr="00083691" w:rsidRDefault="00FE65AF" w:rsidP="00491518">
      <w:pPr>
        <w:pStyle w:val="a3"/>
        <w:numPr>
          <w:ilvl w:val="0"/>
          <w:numId w:val="10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ข้อเสนอแนะ</w:t>
      </w:r>
      <w:r w:rsidR="00DE0311" w:rsidRPr="00083691">
        <w:rPr>
          <w:rFonts w:ascii="TH Sarabun New" w:hAnsi="TH Sarabun New" w:cs="TH Sarabun New"/>
          <w:sz w:val="32"/>
          <w:szCs w:val="32"/>
          <w:cs/>
        </w:rPr>
        <w:t xml:space="preserve">ที่ได้จากการวิจัยครั้งนี้ ลำดับตามความถี่จากมากไปหาน้อยสามอันดับคือ </w:t>
      </w:r>
    </w:p>
    <w:p w:rsidR="00FE65AF" w:rsidRPr="00083691" w:rsidRDefault="00DE0311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เทศบาลควรเปิดโอกาสให้ประชาชนเข้ามามีส่วนร่วมในการพัฒนาท้องถิ่นให้มากยิ่งขึ้น</w:t>
      </w:r>
      <w:r w:rsidR="00051165" w:rsidRPr="00083691">
        <w:rPr>
          <w:rFonts w:ascii="TH Sarabun New" w:hAnsi="TH Sarabun New" w:cs="TH Sarabun New"/>
          <w:sz w:val="32"/>
          <w:szCs w:val="32"/>
          <w:cs/>
        </w:rPr>
        <w:t xml:space="preserve"> รองลงมาคือ เทศบาลควรจะจัดสรรงบประมาณการพัฒนาโครงสร้างพื้นฐานให้เพียงพอกับความต้องการของประชาชน และผู้บริหาร พนักงานเทศบาล ควรมาปฏิบัติงานให้ตรงต่อเวลา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FE65AF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EC5167" w:rsidRPr="00083691" w:rsidRDefault="00ED08F0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</w:rPr>
        <w:tab/>
      </w:r>
      <w:r w:rsidR="00051165" w:rsidRPr="00083691">
        <w:rPr>
          <w:rFonts w:ascii="TH Sarabun New" w:hAnsi="TH Sarabun New" w:cs="TH Sarabun New"/>
          <w:sz w:val="32"/>
          <w:szCs w:val="32"/>
          <w:cs/>
        </w:rPr>
        <w:t>ภิญโญ  เข็มปัญญา (2558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บทคัดย่อ) ได้ศึกษาเรื่อง </w:t>
      </w:r>
      <w:r w:rsidR="00EC5167" w:rsidRPr="00083691">
        <w:rPr>
          <w:rFonts w:ascii="TH Sarabun New" w:hAnsi="TH Sarabun New" w:cs="TH Sarabun New"/>
          <w:sz w:val="32"/>
          <w:szCs w:val="32"/>
          <w:cs/>
        </w:rPr>
        <w:t xml:space="preserve">ความคาดหวังของประชาชนที่มีต่อการบริหารงานสาธารณะขององค์การบริหารส่วนตำบลบางยี่โท อำเภอบางไทร จังหวัดพระนครศรีอยุธยา </w:t>
      </w:r>
      <w:r w:rsidRPr="00083691">
        <w:rPr>
          <w:rFonts w:ascii="TH Sarabun New" w:hAnsi="TH Sarabun New" w:cs="TH Sarabun New"/>
          <w:sz w:val="32"/>
          <w:szCs w:val="32"/>
          <w:cs/>
        </w:rPr>
        <w:t>ผลการศึกษาพบว่า</w:t>
      </w:r>
    </w:p>
    <w:p w:rsidR="00EC5167" w:rsidRPr="00083691" w:rsidRDefault="00EC5167" w:rsidP="00EC5167">
      <w:pPr>
        <w:pStyle w:val="a3"/>
        <w:numPr>
          <w:ilvl w:val="0"/>
          <w:numId w:val="11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ประชาชนมีระดับความคาดหวังของประชาชนที่มีต่อการบริหารงานสาธารณะขององค์การ</w:t>
      </w:r>
    </w:p>
    <w:p w:rsidR="00EC5167" w:rsidRPr="00083691" w:rsidRDefault="00EC5167" w:rsidP="00EC5167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บริหารส่วนตำบลบางยี่โท อำเภอบางไทร จังหวัดพระนครศรีอยุธยา</w:t>
      </w:r>
      <w:r w:rsidR="00DA3BFE" w:rsidRPr="00083691">
        <w:rPr>
          <w:rFonts w:ascii="TH Sarabun New" w:hAnsi="TH Sarabun New" w:cs="TH Sarabun New"/>
          <w:sz w:val="32"/>
          <w:szCs w:val="32"/>
          <w:cs/>
        </w:rPr>
        <w:t xml:space="preserve"> โดยภาพรวมอยู่ในระดับมาก เมื่อพิจารณารายด้าน พบว่า ด้านการพัฒนาโครงสร้างพื้นฐาน ด้านพัฒนาสังคม ด้านเศรษฐกิจ ด้านอนุรักษ์</w:t>
      </w:r>
      <w:r w:rsidR="00DA3BFE" w:rsidRPr="00083691">
        <w:rPr>
          <w:rFonts w:ascii="TH Sarabun New" w:hAnsi="TH Sarabun New" w:cs="TH Sarabun New"/>
          <w:sz w:val="32"/>
          <w:szCs w:val="32"/>
          <w:cs/>
        </w:rPr>
        <w:lastRenderedPageBreak/>
        <w:t xml:space="preserve">ทรัพยากรธรรมชาติและสิ่งแวดล้อม ด้านการพัฒนาเมืองและการบริหารจัดการ ด้านพัฒนาการสาธารณสุข อยู่ในระดับมาก </w:t>
      </w:r>
    </w:p>
    <w:p w:rsidR="00DA3BFE" w:rsidRPr="00083691" w:rsidRDefault="00EC5167" w:rsidP="00491518">
      <w:pPr>
        <w:pStyle w:val="a3"/>
        <w:numPr>
          <w:ilvl w:val="0"/>
          <w:numId w:val="11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ประชาชนที่มีเพศ แตกต่างกัน</w:t>
      </w:r>
      <w:r w:rsidR="00DA3BFE" w:rsidRPr="00083691">
        <w:rPr>
          <w:rFonts w:ascii="TH Sarabun New" w:hAnsi="TH Sarabun New" w:cs="TH Sarabun New"/>
          <w:sz w:val="32"/>
          <w:szCs w:val="32"/>
          <w:cs/>
        </w:rPr>
        <w:t xml:space="preserve"> มีระดับความคาดหวังที่มี</w:t>
      </w:r>
      <w:r w:rsidRPr="00083691">
        <w:rPr>
          <w:rFonts w:ascii="TH Sarabun New" w:hAnsi="TH Sarabun New" w:cs="TH Sarabun New"/>
          <w:sz w:val="32"/>
          <w:szCs w:val="32"/>
          <w:cs/>
        </w:rPr>
        <w:t>ต่อการบริหารงานสาธารณะของ</w:t>
      </w:r>
    </w:p>
    <w:p w:rsidR="00ED08F0" w:rsidRPr="00083691" w:rsidRDefault="00EC5167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องค์การบริหารส่วนตำบลบางยี่โท อำเภอบางไทร จังหวัดพระนครศรีอยุธยา</w:t>
      </w:r>
      <w:r w:rsidR="00DA3BFE" w:rsidRPr="00083691">
        <w:rPr>
          <w:rFonts w:ascii="TH Sarabun New" w:hAnsi="TH Sarabun New" w:cs="TH Sarabun New"/>
          <w:sz w:val="32"/>
          <w:szCs w:val="32"/>
          <w:cs/>
        </w:rPr>
        <w:t xml:space="preserve"> แตกต่างกันอย่างมีนัยสำคัญ และประชาชนที่มีอายุ ระดับการศึกษา อาชีพ และรายได้เฉลี่ยต่อเดือนแตกต่างกันมีระดับความคาดหวังที่มีต่อการบริหารงานสาธารณะขององค์การบริหารส่วนตำบลบางยี่โท อำเภอบางไทร จังหวัดพระนครศรีอยุธยา แตกต่างกันอย่างมีนัยสำคัญ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D08F0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4D0932" w:rsidRPr="00083691" w:rsidRDefault="00ED08F0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</w:rPr>
        <w:tab/>
      </w:r>
      <w:r w:rsidR="00051165" w:rsidRPr="00083691">
        <w:rPr>
          <w:rFonts w:ascii="TH Sarabun New" w:hAnsi="TH Sarabun New" w:cs="TH Sarabun New"/>
          <w:sz w:val="32"/>
          <w:szCs w:val="32"/>
          <w:cs/>
        </w:rPr>
        <w:t>แสงดาว  กองใจ (2559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บทคัดย่อ) ได้ศึกษาเรื่อง </w:t>
      </w:r>
      <w:r w:rsidR="00302A64" w:rsidRPr="00083691">
        <w:rPr>
          <w:rFonts w:ascii="TH Sarabun New" w:hAnsi="TH Sarabun New" w:cs="TH Sarabun New"/>
          <w:sz w:val="32"/>
          <w:szCs w:val="32"/>
          <w:cs/>
        </w:rPr>
        <w:t xml:space="preserve">การปรับปรุงคุณภาพในการให้บริการสาธารณะของเทศบาลนครเชียงใหม่ ตามแนวทางการจัดทำบริการสาธารณะแนวใหม่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ผลการศึกษาพบว่า </w:t>
      </w:r>
      <w:r w:rsidR="00302A64" w:rsidRPr="00083691">
        <w:rPr>
          <w:rFonts w:ascii="TH Sarabun New" w:hAnsi="TH Sarabun New" w:cs="TH Sarabun New"/>
          <w:sz w:val="32"/>
          <w:szCs w:val="32"/>
          <w:cs/>
        </w:rPr>
        <w:t>ปัจจัยที่ส่งผลต่อคุณภาพการให้บริการสาธารณะของเทศบาลนครเชียงใหม่ คือ</w:t>
      </w:r>
      <w:r w:rsidR="00D32D52" w:rsidRPr="00083691">
        <w:rPr>
          <w:rFonts w:ascii="TH Sarabun New" w:hAnsi="TH Sarabun New" w:cs="TH Sarabun New"/>
          <w:sz w:val="32"/>
          <w:szCs w:val="32"/>
          <w:cs/>
        </w:rPr>
        <w:t xml:space="preserve"> ปัจจัยด้านการสร้างให้ความเป็นพลเมือง ปัจจัยด้านการรับรู้ว่าผู้รับบริการคือ พลเมืองปัจจัยด้านการบริหารงานเชิงยุทธศาสตร์บนฐานความเป็นประชาธิปไตย และปัจจัยด้านความโปร่งใส ตรวจสอบได้</w:t>
      </w:r>
      <w:r w:rsidR="001E033B" w:rsidRPr="00083691">
        <w:rPr>
          <w:rFonts w:ascii="TH Sarabun New" w:hAnsi="TH Sarabun New" w:cs="TH Sarabun New"/>
          <w:sz w:val="32"/>
          <w:szCs w:val="32"/>
          <w:cs/>
        </w:rPr>
        <w:t xml:space="preserve"> จากการศึกษาพบว่า คุณภาพการให้บริการสาธารณะของเทศบาลนครเชียงใหม่ อำเภอเมือง จังหวัดเชียงใหม่ อยู่ในระดับสูง ข้อเสนอแนะจากการศึกษาครั้งนี้ได้แก่ 1)</w:t>
      </w:r>
      <w:r w:rsidR="001478FA" w:rsidRPr="00083691">
        <w:rPr>
          <w:rFonts w:ascii="TH Sarabun New" w:hAnsi="TH Sarabun New" w:cs="TH Sarabun New"/>
          <w:sz w:val="32"/>
          <w:szCs w:val="32"/>
          <w:cs/>
        </w:rPr>
        <w:t xml:space="preserve"> เทศบาลนครเชียงใหม่ควรมีการรณรงค์ให้ความรู้ประชาชนรับทราบถึงสิทธิและหน้าที่ของประชาชน รวมถึงอำนาจหน้าที่ และขอบเขตความรับผิดชอบของเทศบาลฯ เพื่อเป็นการสร้างความเข้าใจอันดีระหว่างประชาชนกับเทศบาลฯ ซึ่งจะส่งผลให้เกิดความเข้าใจในการทำงานของเทศบาลฯ เพื่อจะส่งผลให้เกิดความร่วมมือในการพัฒนาการบริการสาธารณะท้องถิ่น 2) การตอบแบบสอบถาม</w:t>
      </w:r>
      <w:r w:rsidR="00737860" w:rsidRPr="00083691">
        <w:rPr>
          <w:rFonts w:ascii="TH Sarabun New" w:hAnsi="TH Sarabun New" w:cs="TH Sarabun New"/>
          <w:sz w:val="32"/>
          <w:szCs w:val="32"/>
          <w:cs/>
        </w:rPr>
        <w:t xml:space="preserve">พบว่า ข้อคำถามที่มีคะแนนเฉลี่ยน้อยที่สุด คือ ประชาชนเข้ามามีบทบาทในการตัดสินใจแก้ไขปัญหาที่เกิดจากการให้บริการสาธารณะของเทศบาลฯ ดังนั้น เทศบาลนครเชียงใหม่ ควรเปิดโอกาสให้ประชาชนมีส่วนร่วมในการบริหารจัดการบริการสาธารณะต่าง ๆ โดยเริ่มตั้งแต่การวางแผนโครงการ การดำเนินการ และการติดตามตรวจสอบ ทั้งนี้เพื่อความโปร่งใสและเกิดประโยชน์กับประชาชนอย่างแท้จริง มีการส่งเสริมให้ประชาชนเข้ามามีส่วนร่วมในการกำหนดนโยบายด้านการบริการสาธารณะการวางแผนพัฒนาชุมชน ด้านการจัดทำแผนยุทธศาสตร์การพัฒนาและจัดทำแผนพัฒนาสามปี </w:t>
      </w:r>
      <w:r w:rsidR="00C4112A" w:rsidRPr="00083691">
        <w:rPr>
          <w:rFonts w:ascii="TH Sarabun New" w:hAnsi="TH Sarabun New" w:cs="TH Sarabun New"/>
          <w:sz w:val="32"/>
          <w:szCs w:val="32"/>
          <w:cs/>
        </w:rPr>
        <w:t xml:space="preserve">และร่วมเป็นคณะกรรมการอื่น ๆ ร่วมกับเทศบาลฯ 3) เทศบาลนครเชียงใหม่ ควรมีการประกาศข้อมูลการบริการสาธารณะ </w:t>
      </w:r>
      <w:r w:rsidR="004D0932" w:rsidRPr="00083691">
        <w:rPr>
          <w:rFonts w:ascii="TH Sarabun New" w:hAnsi="TH Sarabun New" w:cs="TH Sarabun New"/>
          <w:sz w:val="32"/>
          <w:szCs w:val="32"/>
          <w:cs/>
        </w:rPr>
        <w:t xml:space="preserve">แผนงาน/โครงการพัฒนาให้ประชาชนได้ทราบกันอย่างทั่วถึง และมีการทำอย่างต่อเนื่อง โดยผ่านสื่อต่าง ๆ เช่น ป้ายประกาศ หอกระจายข่าว เสียงตามสาย หนังสือพิมพ์ท้องถิ่น วิทยุชุมชน เป็นต้น 4) เทศบาลนครเชียงใหม่ควรจะนำผลการศึกษาที่พบในครั้งนี้ไปปรับปรุงการจัดทำบริการสาธารณะของเทศบาลนครเชียงใหม่ เพื่อให้สอดคล้องกับความต้องการของประชาชนอย่างแท้จริง </w:t>
      </w:r>
    </w:p>
    <w:p w:rsidR="001E033B" w:rsidRPr="00083691" w:rsidRDefault="004D0932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ab/>
      </w:r>
      <w:r w:rsidR="001E033B" w:rsidRPr="00083691">
        <w:rPr>
          <w:rFonts w:ascii="TH Sarabun New" w:hAnsi="TH Sarabun New" w:cs="TH Sarabun New"/>
          <w:sz w:val="32"/>
          <w:szCs w:val="32"/>
          <w:cs/>
        </w:rPr>
        <w:t xml:space="preserve">รังสรรค์  อินทร์จันทร์  (2558 </w:t>
      </w:r>
      <w:r w:rsidR="001E033B"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="001E033B" w:rsidRPr="00083691">
        <w:rPr>
          <w:rFonts w:ascii="TH Sarabun New" w:hAnsi="TH Sarabun New" w:cs="TH Sarabun New"/>
          <w:sz w:val="32"/>
          <w:szCs w:val="32"/>
          <w:cs/>
        </w:rPr>
        <w:t xml:space="preserve">บทคัดย่อ) ได้ศึกษาเรื่อง </w:t>
      </w:r>
      <w:r w:rsidR="007705C5" w:rsidRPr="00083691">
        <w:rPr>
          <w:rFonts w:ascii="TH Sarabun New" w:hAnsi="TH Sarabun New" w:cs="TH Sarabun New"/>
          <w:sz w:val="32"/>
          <w:szCs w:val="32"/>
          <w:cs/>
        </w:rPr>
        <w:t xml:space="preserve">การพัฒนาการให้บริการสาธารณะขององค์การบริหารส่วนตำบลในจังหวัดนครปฐม </w:t>
      </w:r>
      <w:r w:rsidR="001E033B" w:rsidRPr="00083691">
        <w:rPr>
          <w:rFonts w:ascii="TH Sarabun New" w:hAnsi="TH Sarabun New" w:cs="TH Sarabun New"/>
          <w:sz w:val="32"/>
          <w:szCs w:val="32"/>
          <w:cs/>
        </w:rPr>
        <w:t xml:space="preserve">ผลการศึกษาพบว่า </w:t>
      </w:r>
    </w:p>
    <w:p w:rsidR="004A10DA" w:rsidRPr="00083691" w:rsidRDefault="007705C5" w:rsidP="00491518">
      <w:pPr>
        <w:pStyle w:val="a3"/>
        <w:numPr>
          <w:ilvl w:val="0"/>
          <w:numId w:val="12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lastRenderedPageBreak/>
        <w:t>ผลการให้บริการสาธารณะขององค์การบริหารส่วนตำบลในจังหวัดนครปฐม</w:t>
      </w:r>
      <w:r w:rsidR="004A10DA" w:rsidRPr="00083691">
        <w:rPr>
          <w:rFonts w:ascii="TH Sarabun New" w:hAnsi="TH Sarabun New" w:cs="TH Sarabun New"/>
          <w:sz w:val="32"/>
          <w:szCs w:val="32"/>
          <w:cs/>
        </w:rPr>
        <w:t xml:space="preserve"> สรุปได้ 4 ด้าน </w:t>
      </w:r>
    </w:p>
    <w:p w:rsidR="007705C5" w:rsidRPr="00083691" w:rsidRDefault="004A10DA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คือ </w:t>
      </w:r>
      <w:r w:rsidR="0010611A" w:rsidRPr="00083691">
        <w:rPr>
          <w:rFonts w:ascii="TH Sarabun New" w:hAnsi="TH Sarabun New" w:cs="TH Sarabun New"/>
          <w:sz w:val="32"/>
          <w:szCs w:val="32"/>
          <w:cs/>
        </w:rPr>
        <w:t>(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1) ด้านการจัดสวัสดิการให้แก่ประชาชน </w:t>
      </w:r>
      <w:r w:rsidR="0010611A" w:rsidRPr="00083691">
        <w:rPr>
          <w:rFonts w:ascii="TH Sarabun New" w:hAnsi="TH Sarabun New" w:cs="TH Sarabun New"/>
          <w:sz w:val="32"/>
          <w:szCs w:val="32"/>
          <w:cs/>
        </w:rPr>
        <w:t>(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2) ด้านการจัดทำบริการสาธารณะ </w:t>
      </w:r>
      <w:r w:rsidR="0010611A" w:rsidRPr="00083691">
        <w:rPr>
          <w:rFonts w:ascii="TH Sarabun New" w:hAnsi="TH Sarabun New" w:cs="TH Sarabun New"/>
          <w:sz w:val="32"/>
          <w:szCs w:val="32"/>
          <w:cs/>
        </w:rPr>
        <w:t>(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3) ด้านระบบภาษีท้องถิ่น และ </w:t>
      </w:r>
      <w:r w:rsidR="0010611A" w:rsidRPr="00083691">
        <w:rPr>
          <w:rFonts w:ascii="TH Sarabun New" w:hAnsi="TH Sarabun New" w:cs="TH Sarabun New"/>
          <w:sz w:val="32"/>
          <w:szCs w:val="32"/>
          <w:cs/>
        </w:rPr>
        <w:t>(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4) ด้านการขออนุญาต โดยจุดแข็งคือ คุณภาพการให้บริการของเจ้าหน้าที่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. ซึ่งทำให้ผู้บริการส่วนใหญ่เกิดความประทับใจในการพูดจา และแนะนำการให้บริการแบบมืออาชีพ ซึ่งจะส่งผลต่อการให้ความร่วมมือตามในอนาคต และจุดอ่อน คือ ไม่สามารถจัดทำบริการน้ำประปาได้อย่างมีคุณภาพ เนื่องจาก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. หลายแห่งไม่มีศักยภาพเพียงพอในการดำเนินงานให้ได้มาตรฐานที่กำหนด รวมถึงการให้ข้อมูลข่าวสารที่เกี่ยวข้องกับกิจกรรมของ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. ยังไม่สามารถทำได้อย่างทั่วถึง และต่อเนื่องนานเพียงพอ สำหรับโอกาส คือ มีหน่วยงานภายนอกที่เป็นภาคีเครือข่ายในการดำเนินงานร่วมกัน ทั้งในระดับพื้นที่อำเภอและจังหวัด โดยสนับสนุนทั้งด้านงบประมาณ เครื่องมือ วิชาการ และอื่น ๆ เพื่อดำเนินการร่วมกันในพื้นที่และอุปสรรค คือ ประชาชนส่วนใหญ่ยังขาดการมีส่วนร่วมและ ขาดโอกาสเข้าร่วมกิจกรรมกับ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. รวมถึงยังคงขาดจิตสำนึกที่ดีในการพัฒนาท้องถิ่นของตน              ให้เข้มแข็ง ซึ่งมักรอให้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 xml:space="preserve">. เป็นผู้ดำเนินการเพียงฝ่ายเดียว    </w:t>
      </w:r>
    </w:p>
    <w:p w:rsidR="00491518" w:rsidRPr="00083691" w:rsidRDefault="007705C5" w:rsidP="00491518">
      <w:pPr>
        <w:pStyle w:val="a3"/>
        <w:numPr>
          <w:ilvl w:val="0"/>
          <w:numId w:val="12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แนวทางการพัฒนาการให้บริการสาธารณะขององค์การบริหารส่วนตำบลในจังหวัดนครปฐม</w:t>
      </w:r>
      <w:r w:rsidR="0010611A" w:rsidRPr="00083691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</w:p>
    <w:p w:rsidR="004D0932" w:rsidRPr="00083691" w:rsidRDefault="0010611A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pacing w:val="-4"/>
          <w:sz w:val="32"/>
          <w:szCs w:val="32"/>
          <w:cs/>
        </w:rPr>
        <w:t>มี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ดังนี้ (1) กำหนดกิจกรรมเพื่อพัฒนาแรงจูงใจในการปฏิบัติงานให้แก่เจ้าหน้าที่ เช่น มอบประกาศเกียรติคุณ โดยผลคะแนนมาจากชุมชน รวมถึงกำหนดให้การได้รับรางวัลมีผลต่อการพิจารณาเงินเดือนและการเลื่อนตำแหน่ง (2) จ้างเหมาหน่วยงานที่เป็นมืออาชีพมาจัดทำบริการน้ำประปา เช่น </w:t>
      </w:r>
      <w:proofErr w:type="spellStart"/>
      <w:r w:rsidRPr="00083691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083691">
        <w:rPr>
          <w:rFonts w:ascii="TH Sarabun New" w:hAnsi="TH Sarabun New" w:cs="TH Sarabun New"/>
          <w:sz w:val="32"/>
          <w:szCs w:val="32"/>
          <w:cs/>
        </w:rPr>
        <w:t>. ที่มีศักยภาพในด้านนี้</w:t>
      </w:r>
      <w:r w:rsidR="00E971E2" w:rsidRPr="00083691">
        <w:rPr>
          <w:rFonts w:ascii="TH Sarabun New" w:hAnsi="TH Sarabun New" w:cs="TH Sarabun New"/>
          <w:sz w:val="32"/>
          <w:szCs w:val="32"/>
          <w:cs/>
        </w:rPr>
        <w:t xml:space="preserve"> การประปาส่วนภูมิภาค เพื่อยกระดับมาตรฐานน้ำประปา และเกิดประโยชน์สูงสุดต่อชุมชน (3) ประสานงานภาคีเครือข่ายให้เข้ามาร่วมจัดกิจกรรมของ </w:t>
      </w:r>
      <w:proofErr w:type="spellStart"/>
      <w:r w:rsidR="00E971E2" w:rsidRPr="00083691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="00E971E2" w:rsidRPr="00083691">
        <w:rPr>
          <w:rFonts w:ascii="TH Sarabun New" w:hAnsi="TH Sarabun New" w:cs="TH Sarabun New"/>
          <w:sz w:val="32"/>
          <w:szCs w:val="32"/>
          <w:cs/>
        </w:rPr>
        <w:t xml:space="preserve">. และ (4) กำหนดกิจกรรมเพื่อสร้างจิตสำนึกสาธารณะและการพึ่งพาตนเอง เพื่อช่วยสร้างชุมชนเข้มแข็งในอนาคต </w:t>
      </w:r>
    </w:p>
    <w:p w:rsidR="00ED08F0" w:rsidRPr="00083691" w:rsidRDefault="00ED08F0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</w:rPr>
        <w:tab/>
      </w:r>
      <w:r w:rsidR="001E033B" w:rsidRPr="00083691">
        <w:rPr>
          <w:rFonts w:ascii="TH Sarabun New" w:hAnsi="TH Sarabun New" w:cs="TH Sarabun New"/>
          <w:sz w:val="32"/>
          <w:szCs w:val="32"/>
          <w:cs/>
        </w:rPr>
        <w:t xml:space="preserve">ชูมน  </w:t>
      </w:r>
      <w:proofErr w:type="spellStart"/>
      <w:r w:rsidR="001E033B" w:rsidRPr="00083691">
        <w:rPr>
          <w:rFonts w:ascii="TH Sarabun New" w:hAnsi="TH Sarabun New" w:cs="TH Sarabun New"/>
          <w:sz w:val="32"/>
          <w:szCs w:val="32"/>
          <w:cs/>
        </w:rPr>
        <w:t>วรรณ</w:t>
      </w:r>
      <w:proofErr w:type="spellEnd"/>
      <w:r w:rsidR="001E033B" w:rsidRPr="00083691">
        <w:rPr>
          <w:rFonts w:ascii="TH Sarabun New" w:hAnsi="TH Sarabun New" w:cs="TH Sarabun New"/>
          <w:sz w:val="32"/>
          <w:szCs w:val="32"/>
          <w:cs/>
        </w:rPr>
        <w:t>ทวี  (2559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บทคัดย่อ) ได้ศึกษาเรื่อง </w:t>
      </w:r>
      <w:r w:rsidR="00563B05" w:rsidRPr="00083691">
        <w:rPr>
          <w:rFonts w:ascii="TH Sarabun New" w:hAnsi="TH Sarabun New" w:cs="TH Sarabun New"/>
          <w:sz w:val="32"/>
          <w:szCs w:val="32"/>
          <w:cs/>
        </w:rPr>
        <w:t xml:space="preserve">ความต้องการของประชาชนต่อการจัดบริการสาธารณะด้านการพัฒนาคุณภาพชีวิต </w:t>
      </w:r>
      <w:r w:rsidR="00563B05"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="00563B05" w:rsidRPr="00083691">
        <w:rPr>
          <w:rFonts w:ascii="TH Sarabun New" w:hAnsi="TH Sarabun New" w:cs="TH Sarabun New"/>
          <w:sz w:val="32"/>
          <w:szCs w:val="32"/>
          <w:cs/>
        </w:rPr>
        <w:t xml:space="preserve">กรณีศึกษาองค์การบริหารส่วนตำบลไกรกลาง อำเภอกงไกลาส จังหวัดสุโขทัย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ผลการศึกษาพบว่า </w:t>
      </w:r>
    </w:p>
    <w:p w:rsidR="00BA172B" w:rsidRPr="00083691" w:rsidRDefault="00563B05" w:rsidP="00491518">
      <w:pPr>
        <w:pStyle w:val="a3"/>
        <w:numPr>
          <w:ilvl w:val="0"/>
          <w:numId w:val="13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ความคิดเห็นเกี่ยวกับความต้องการของประชาชนต่อการจัดบริการสาธารณะด้านการ</w:t>
      </w:r>
    </w:p>
    <w:p w:rsidR="00BA172B" w:rsidRPr="00083691" w:rsidRDefault="00563B05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พัฒนาคุณภาพชีวิต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>กรณีศึกษาองค์การบริหารส่วนตำบลไกรกลาง อำเภอกงไกลาส จังหวัดสุโขทัย</w:t>
      </w:r>
      <w:r w:rsidR="00BA172B" w:rsidRPr="00083691">
        <w:rPr>
          <w:rFonts w:ascii="TH Sarabun New" w:hAnsi="TH Sarabun New" w:cs="TH Sarabun New"/>
          <w:sz w:val="32"/>
          <w:szCs w:val="32"/>
          <w:cs/>
        </w:rPr>
        <w:t xml:space="preserve"> ทั้งหมด 5 ด้าน โดยภาพรวมอยู่ในระดับมาก เมื่อพิจารณาเป็นรายด้าน พบว่า ด้านที่มีค่าเฉลี่ยสูงสุด</w:t>
      </w:r>
    </w:p>
    <w:p w:rsidR="00563B05" w:rsidRPr="00083691" w:rsidRDefault="00BA172B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คือ ด้านโครงสร้างพื้นฐาน รองลงมาคือ ด้านลักษณะทางสังคม ด้านการศึกษา ด้านการศาสนา ศิลปวัฒนธรรมและภูมิปัญญาท้องถิ่น และน้อยที่สุดคือ ด้านเศรษฐกิจและการท่องเที่ยว </w:t>
      </w:r>
    </w:p>
    <w:p w:rsidR="00BA172B" w:rsidRPr="00083691" w:rsidRDefault="00563B05" w:rsidP="00491518">
      <w:pPr>
        <w:pStyle w:val="a3"/>
        <w:numPr>
          <w:ilvl w:val="0"/>
          <w:numId w:val="13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เปรียบเทียบความต้องการของประชาชนต่อการจัดบริการสาธารณะด้านการพัฒนา</w:t>
      </w:r>
    </w:p>
    <w:p w:rsidR="00563B05" w:rsidRPr="00083691" w:rsidRDefault="00563B05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คุณภาพชีวิต</w:t>
      </w:r>
      <w:r w:rsidR="0080084E" w:rsidRPr="00083691">
        <w:rPr>
          <w:rFonts w:ascii="TH Sarabun New" w:hAnsi="TH Sarabun New" w:cs="TH Sarabun New"/>
          <w:sz w:val="32"/>
          <w:szCs w:val="32"/>
          <w:cs/>
        </w:rPr>
        <w:t xml:space="preserve"> จำนวน 5 ด้าน จำแนกตามปัจจัยส่วนบุคคล พบว่า สถานภาพสมรส อายุ อาชีพหลัก ระดับการศึกษา รายได้จากอาชีพหลัก มีผลต่อความต้องการของประชาชนต่อการจัดบริการสาธารณะ </w:t>
      </w:r>
      <w:r w:rsidR="0080084E" w:rsidRPr="00083691">
        <w:rPr>
          <w:rFonts w:ascii="TH Sarabun New" w:hAnsi="TH Sarabun New" w:cs="TH Sarabun New"/>
          <w:sz w:val="32"/>
          <w:szCs w:val="32"/>
          <w:cs/>
        </w:rPr>
        <w:lastRenderedPageBreak/>
        <w:t xml:space="preserve">ด้านการพัฒนาคุณภาพชีวิต ส่วนเพศ หมู่บ้านที่อาศัยอยู่ และช่องทางการรับข้อมูลข่าวสาร ไม่มีผลต่อความต้องการของประชาชนต่อการจัดบริการสาธารณะและด้านการพัฒนาคุณภาพชีวิต </w:t>
      </w:r>
    </w:p>
    <w:p w:rsidR="009D0164" w:rsidRPr="00083691" w:rsidRDefault="00563B05" w:rsidP="00491518">
      <w:pPr>
        <w:pStyle w:val="a3"/>
        <w:numPr>
          <w:ilvl w:val="0"/>
          <w:numId w:val="13"/>
        </w:num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ปัญหาและแนวทางในการปรับปรุงการให้บริการสาธารณะด้านการพัฒนาคุณภาพชีวิต</w:t>
      </w:r>
      <w:r w:rsidR="009D0164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4D0932" w:rsidRPr="00083691" w:rsidRDefault="009D0164" w:rsidP="0049151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พบว่า ในฐานะที่องค์การบริหารส่วนตำบลไกรกลาง ถือเป็นหน่วยงานที่ใกล้ชิดกับประชาชนมากที่สุด ดังนั้น การจัดบริการสาธารณะด้านการพัฒนาคุณภาพชีวิตของประชาชน จึงถือเป็นบทบาทสำคัญที่องค์การบริหารส่วนตำบลจะต้องตระหนักและใส่ใจเป็นอันดับต้น ๆ โดยเฉพาะในเรื่องของการให้บริการที่จะต้องเป็นไปอย่างทั่วถึง เท่าเทียม เพื่อให้ประชาชนทุกคนสามารถดำรงชีวิตให้อยู่ดี กินดี และมีความสุขอย่างแท้จริง </w:t>
      </w:r>
    </w:p>
    <w:p w:rsidR="00B16BE9" w:rsidRPr="00083691" w:rsidRDefault="00ED08F0" w:rsidP="00ED08F0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</w:rPr>
        <w:tab/>
      </w:r>
      <w:r w:rsidR="001E033B" w:rsidRPr="00083691">
        <w:rPr>
          <w:rFonts w:ascii="TH Sarabun New" w:hAnsi="TH Sarabun New" w:cs="TH Sarabun New"/>
          <w:sz w:val="32"/>
          <w:szCs w:val="32"/>
          <w:cs/>
        </w:rPr>
        <w:t>วิโรจน์  ก่อสกุล  (2561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บทคัดย่อ) ได้ศึกษาเรื่อง </w:t>
      </w:r>
      <w:r w:rsidR="00B16BE9" w:rsidRPr="00083691">
        <w:rPr>
          <w:rFonts w:ascii="TH Sarabun New" w:hAnsi="TH Sarabun New" w:cs="TH Sarabun New"/>
          <w:sz w:val="32"/>
          <w:szCs w:val="32"/>
          <w:cs/>
        </w:rPr>
        <w:t xml:space="preserve">การสร้างนวัตกรรมการบริการสาธารณะ </w:t>
      </w:r>
      <w:r w:rsidR="00B16BE9"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="00B16BE9" w:rsidRPr="00083691">
        <w:rPr>
          <w:rFonts w:ascii="TH Sarabun New" w:hAnsi="TH Sarabun New" w:cs="TH Sarabun New"/>
          <w:sz w:val="32"/>
          <w:szCs w:val="32"/>
          <w:cs/>
        </w:rPr>
        <w:t xml:space="preserve">ศึกษาเฉพาะกรณีเทศบาลตำบลในจังหวัดระยอง </w:t>
      </w:r>
      <w:r w:rsidRPr="00083691">
        <w:rPr>
          <w:rFonts w:ascii="TH Sarabun New" w:hAnsi="TH Sarabun New" w:cs="TH Sarabun New"/>
          <w:sz w:val="32"/>
          <w:szCs w:val="32"/>
          <w:cs/>
        </w:rPr>
        <w:t>ผลการศึกษาพบว่า</w:t>
      </w:r>
      <w:r w:rsidR="00B16BE9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E60FED" w:rsidRPr="00083691" w:rsidRDefault="00B16BE9" w:rsidP="00B16BE9">
      <w:pPr>
        <w:pStyle w:val="a3"/>
        <w:numPr>
          <w:ilvl w:val="0"/>
          <w:numId w:val="1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นวัตกรรม</w:t>
      </w:r>
      <w:r w:rsidR="00E60FED" w:rsidRPr="00083691">
        <w:rPr>
          <w:rFonts w:ascii="TH Sarabun New" w:hAnsi="TH Sarabun New" w:cs="TH Sarabun New"/>
          <w:sz w:val="32"/>
          <w:szCs w:val="32"/>
          <w:cs/>
        </w:rPr>
        <w:t>การบริการสาธารณะที่ทำแล้ว มีบริการสาธารณะใหม่ ๆ เช่น การร้องเรียนผ่าน</w:t>
      </w:r>
    </w:p>
    <w:p w:rsidR="00B16BE9" w:rsidRPr="00083691" w:rsidRDefault="00E60FED" w:rsidP="00E60FED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เว็บไซต์ การเปิดชำระค่าไฟฟ้า ค่าประปะที่ศูนย์บริการจุดเดียวเบ็ดเสร็จ กิจกรรมนันทนาการสำหรับผู้สูงอายุ </w:t>
      </w:r>
      <w:r w:rsidR="00B16BE9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E60FED" w:rsidRPr="00083691" w:rsidRDefault="00B16BE9" w:rsidP="00B16BE9">
      <w:pPr>
        <w:pStyle w:val="a3"/>
        <w:numPr>
          <w:ilvl w:val="0"/>
          <w:numId w:val="1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การก่อตัว</w:t>
      </w:r>
      <w:r w:rsidR="00E60FED" w:rsidRPr="00083691">
        <w:rPr>
          <w:rFonts w:ascii="TH Sarabun New" w:hAnsi="TH Sarabun New" w:cs="TH Sarabun New"/>
          <w:sz w:val="32"/>
          <w:szCs w:val="32"/>
          <w:cs/>
        </w:rPr>
        <w:t>ของนวัตกรรมการบริการสาธารณะส่วนใหญ่เกิดจากประชาคมหมู่บ้าน บางส่วน</w:t>
      </w:r>
    </w:p>
    <w:p w:rsidR="00B16BE9" w:rsidRPr="00083691" w:rsidRDefault="00E60FED" w:rsidP="00E60FED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มาจากข้าราชการประจำ รวมทั้งฝ่ายบริหารและสมาชิกสภาเทศบาล </w:t>
      </w:r>
      <w:r w:rsidR="00B16BE9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E60FED" w:rsidRPr="00083691" w:rsidRDefault="00B16BE9" w:rsidP="00B16BE9">
      <w:pPr>
        <w:pStyle w:val="a3"/>
        <w:numPr>
          <w:ilvl w:val="0"/>
          <w:numId w:val="1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กลยุทธ์</w:t>
      </w:r>
      <w:r w:rsidR="00E60FED" w:rsidRPr="00083691">
        <w:rPr>
          <w:rFonts w:ascii="TH Sarabun New" w:hAnsi="TH Sarabun New" w:cs="TH Sarabun New"/>
          <w:sz w:val="32"/>
          <w:szCs w:val="32"/>
          <w:cs/>
        </w:rPr>
        <w:t>การตัดสินใจส่วนใหญ่ ตัดสินใจตามความต้องการของประชาชน ความเดือดร้อน</w:t>
      </w:r>
    </w:p>
    <w:p w:rsidR="00B16BE9" w:rsidRPr="00083691" w:rsidRDefault="00E60FED" w:rsidP="00E60FED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ของประชาชน และความพร้อมของเทศบาล </w:t>
      </w:r>
      <w:r w:rsidR="00B16BE9"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B16BE9" w:rsidRPr="00083691" w:rsidRDefault="00B16BE9" w:rsidP="00B16BE9">
      <w:pPr>
        <w:pStyle w:val="a3"/>
        <w:numPr>
          <w:ilvl w:val="0"/>
          <w:numId w:val="14"/>
        </w:num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>ประชาชน</w:t>
      </w:r>
      <w:r w:rsidR="00E60FED" w:rsidRPr="00083691">
        <w:rPr>
          <w:rFonts w:ascii="TH Sarabun New" w:hAnsi="TH Sarabun New" w:cs="TH Sarabun New"/>
          <w:sz w:val="32"/>
          <w:szCs w:val="32"/>
          <w:cs/>
        </w:rPr>
        <w:t>ส่วนใหญ่ของกลุ่มตัวอย่างพึงพอใจต่อการสร้างนวัตกรรมการบริการสาธารณะ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42459C" w:rsidRPr="00083691" w:rsidRDefault="00ED08F0" w:rsidP="00B16BE9">
      <w:pPr>
        <w:ind w:left="720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60FED" w:rsidRPr="00083691">
        <w:rPr>
          <w:rFonts w:ascii="TH Sarabun New" w:hAnsi="TH Sarabun New" w:cs="TH Sarabun New"/>
          <w:sz w:val="32"/>
          <w:szCs w:val="32"/>
          <w:cs/>
        </w:rPr>
        <w:t xml:space="preserve">จากแนวคิดเรื่องการจัดทำบริการสาธารณะขององค์กรปกครองส่วนท้องถิ่น </w:t>
      </w:r>
      <w:r w:rsidR="0042459C" w:rsidRPr="00083691">
        <w:rPr>
          <w:rFonts w:ascii="TH Sarabun New" w:hAnsi="TH Sarabun New" w:cs="TH Sarabun New"/>
          <w:sz w:val="32"/>
          <w:szCs w:val="32"/>
          <w:cs/>
        </w:rPr>
        <w:t>ตามแนวคิดของ</w:t>
      </w:r>
    </w:p>
    <w:p w:rsidR="00ED08F0" w:rsidRPr="00083691" w:rsidRDefault="0042459C" w:rsidP="0042459C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sz w:val="32"/>
          <w:szCs w:val="32"/>
          <w:cs/>
        </w:rPr>
        <w:t xml:space="preserve">อรทัย ก๊กผล และคณะ (2549) และวุฒิสาร ตันไชย (2559) ดังกล่าวมาแล้วในหัวข้อการบริการสาธารณะ ผู้วิจัยจึงได้นำเสนอแนวคิดของนักวิชาการทั้งสองท่าน มาสังเคราะห์หลอมรวมกันเป็นกรอบแนวคิดในการวิจัย ดังภาพที่ </w:t>
      </w:r>
      <w:r w:rsidR="00491518" w:rsidRPr="00083691">
        <w:rPr>
          <w:rFonts w:ascii="TH Sarabun New" w:hAnsi="TH Sarabun New" w:cs="TH Sarabun New"/>
          <w:sz w:val="32"/>
          <w:szCs w:val="32"/>
          <w:cs/>
        </w:rPr>
        <w:t>2.</w:t>
      </w:r>
      <w:r w:rsidRPr="00083691">
        <w:rPr>
          <w:rFonts w:ascii="TH Sarabun New" w:hAnsi="TH Sarabun New" w:cs="TH Sarabun New"/>
          <w:sz w:val="32"/>
          <w:szCs w:val="32"/>
          <w:cs/>
        </w:rPr>
        <w:t>4</w:t>
      </w:r>
    </w:p>
    <w:p w:rsidR="00475326" w:rsidRDefault="00475326" w:rsidP="007773B2">
      <w:pPr>
        <w:rPr>
          <w:rFonts w:ascii="TH Sarabun New" w:hAnsi="TH Sarabun New" w:cs="TH Sarabun New"/>
          <w:sz w:val="32"/>
          <w:szCs w:val="32"/>
        </w:rPr>
      </w:pPr>
    </w:p>
    <w:p w:rsidR="00BB7E89" w:rsidRDefault="00BB7E89" w:rsidP="007773B2">
      <w:pPr>
        <w:rPr>
          <w:rFonts w:ascii="TH Sarabun New" w:hAnsi="TH Sarabun New" w:cs="TH Sarabun New"/>
          <w:sz w:val="32"/>
          <w:szCs w:val="32"/>
        </w:rPr>
      </w:pPr>
    </w:p>
    <w:p w:rsidR="00BB7E89" w:rsidRDefault="00BB7E89" w:rsidP="007773B2">
      <w:pPr>
        <w:rPr>
          <w:rFonts w:ascii="TH Sarabun New" w:hAnsi="TH Sarabun New" w:cs="TH Sarabun New"/>
          <w:sz w:val="32"/>
          <w:szCs w:val="32"/>
        </w:rPr>
      </w:pPr>
    </w:p>
    <w:p w:rsidR="00BB7E89" w:rsidRDefault="00BB7E89" w:rsidP="007773B2">
      <w:pPr>
        <w:rPr>
          <w:rFonts w:ascii="TH Sarabun New" w:hAnsi="TH Sarabun New" w:cs="TH Sarabun New"/>
          <w:sz w:val="32"/>
          <w:szCs w:val="32"/>
        </w:rPr>
      </w:pPr>
    </w:p>
    <w:p w:rsidR="00BB7E89" w:rsidRDefault="00BB7E89" w:rsidP="007773B2">
      <w:pPr>
        <w:rPr>
          <w:rFonts w:ascii="TH Sarabun New" w:hAnsi="TH Sarabun New" w:cs="TH Sarabun New"/>
          <w:sz w:val="32"/>
          <w:szCs w:val="32"/>
        </w:rPr>
      </w:pPr>
    </w:p>
    <w:p w:rsidR="00BB7E89" w:rsidRDefault="00BB7E89" w:rsidP="007773B2">
      <w:pPr>
        <w:rPr>
          <w:rFonts w:ascii="TH Sarabun New" w:hAnsi="TH Sarabun New" w:cs="TH Sarabun New"/>
          <w:sz w:val="32"/>
          <w:szCs w:val="32"/>
        </w:rPr>
      </w:pPr>
    </w:p>
    <w:p w:rsidR="00BB7E89" w:rsidRDefault="00BB7E89" w:rsidP="007773B2">
      <w:pPr>
        <w:rPr>
          <w:rFonts w:ascii="TH Sarabun New" w:hAnsi="TH Sarabun New" w:cs="TH Sarabun New"/>
          <w:sz w:val="32"/>
          <w:szCs w:val="32"/>
        </w:rPr>
      </w:pPr>
    </w:p>
    <w:p w:rsidR="00BB7E89" w:rsidRDefault="00BB7E89" w:rsidP="007773B2">
      <w:pPr>
        <w:rPr>
          <w:rFonts w:ascii="TH Sarabun New" w:hAnsi="TH Sarabun New" w:cs="TH Sarabun New"/>
          <w:sz w:val="32"/>
          <w:szCs w:val="32"/>
        </w:rPr>
      </w:pPr>
    </w:p>
    <w:p w:rsidR="00BB7E89" w:rsidRPr="00083691" w:rsidRDefault="00BB7E89" w:rsidP="007773B2">
      <w:pPr>
        <w:rPr>
          <w:rFonts w:ascii="TH Sarabun New" w:hAnsi="TH Sarabun New" w:cs="TH Sarabun New"/>
          <w:sz w:val="32"/>
          <w:szCs w:val="32"/>
        </w:rPr>
      </w:pPr>
    </w:p>
    <w:p w:rsidR="007773B2" w:rsidRPr="00083691" w:rsidRDefault="007773B2" w:rsidP="007773B2">
      <w:pPr>
        <w:rPr>
          <w:rFonts w:ascii="TH Sarabun New" w:hAnsi="TH Sarabun New" w:cs="TH Sarabun New"/>
          <w:b/>
          <w:bCs/>
          <w:sz w:val="36"/>
          <w:szCs w:val="36"/>
        </w:rPr>
      </w:pPr>
      <w:r w:rsidRPr="00083691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 xml:space="preserve">2.6 กรอบแนวคิดในการวิจัย </w:t>
      </w:r>
    </w:p>
    <w:p w:rsidR="0042459C" w:rsidRPr="00083691" w:rsidRDefault="0042459C" w:rsidP="007773B2">
      <w:pPr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noProof/>
          <w:sz w:val="32"/>
          <w:szCs w:val="32"/>
        </w:rPr>
        <mc:AlternateContent>
          <mc:Choice Requires="wpc">
            <w:drawing>
              <wp:inline distT="0" distB="0" distL="0" distR="0" wp14:anchorId="520BB2CC" wp14:editId="25D7144D">
                <wp:extent cx="5383033" cy="3522428"/>
                <wp:effectExtent l="0" t="0" r="27305" b="0"/>
                <wp:docPr id="49" name="Canvas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0" name="Text Box 50"/>
                        <wps:cNvSpPr txBox="1"/>
                        <wps:spPr>
                          <a:xfrm>
                            <a:off x="0" y="238532"/>
                            <a:ext cx="2417135" cy="253647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C2182E" w:rsidRDefault="00C2182E">
                              <w:pP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 xml:space="preserve">การจัดการทำบริการสาธารณะภายใต้แผนพัฒนาตำบลขององค์การบริหารส่วนตำบลบุ่งน้ำเต้า </w:t>
                              </w:r>
                            </w:p>
                            <w:p w:rsidR="00C2182E" w:rsidRPr="00C2182E" w:rsidRDefault="00C2182E">
                              <w:pP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- ด้านสังคมและคุณภาพชีวิต</w:t>
                              </w:r>
                            </w:p>
                            <w:p w:rsidR="00C2182E" w:rsidRPr="00C2182E" w:rsidRDefault="00C2182E">
                              <w:pP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 xml:space="preserve">- ด้านเศรษฐกิจ </w:t>
                              </w:r>
                            </w:p>
                            <w:p w:rsidR="00C2182E" w:rsidRPr="00C2182E" w:rsidRDefault="00C2182E">
                              <w:pP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 xml:space="preserve">- ด้านโครงสร้างพื้นฐาน </w:t>
                              </w:r>
                            </w:p>
                            <w:p w:rsidR="00C2182E" w:rsidRPr="00C2182E" w:rsidRDefault="00C2182E">
                              <w:pP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 xml:space="preserve">- ด้านทรัพยากรธรรมชาติและสิ่งแวดล้อม </w:t>
                              </w:r>
                            </w:p>
                            <w:p w:rsidR="00C2182E" w:rsidRPr="00C2182E" w:rsidRDefault="00C2182E">
                              <w:pP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 xml:space="preserve">- ด้านความมั่นคง </w:t>
                              </w:r>
                            </w:p>
                            <w:p w:rsidR="00C2182E" w:rsidRPr="00C2182E" w:rsidRDefault="00C2182E">
                              <w:pPr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</w:rPr>
                              </w:pP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 xml:space="preserve">- ด้านบริหารจัดการที่ดี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0"/>
                        <wps:cNvSpPr txBox="1"/>
                        <wps:spPr>
                          <a:xfrm>
                            <a:off x="3569768" y="238502"/>
                            <a:ext cx="1812621" cy="1176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C2182E" w:rsidRDefault="00C2182E" w:rsidP="00BC6E70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rFonts w:ascii="TH Sarabun New" w:hAnsi="TH Sarabun New" w:cs="TH Sarabun New"/>
                                  <w:cs/>
                                </w:rPr>
                              </w:pPr>
                              <w:r w:rsidRPr="00C2182E">
                                <w:rPr>
                                  <w:rFonts w:ascii="TH Sarabun New" w:eastAsia="Calibri" w:hAnsi="TH Sarabun New" w:cs="TH Sarabun New"/>
                                  <w:sz w:val="32"/>
                                  <w:szCs w:val="32"/>
                                  <w:cs/>
                                </w:rPr>
                                <w:t>ระดับความต้องการการบริการสาธารณะของประชาชนในพื้นที่</w:t>
                              </w: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องค์การบริหารส่วนตำบลบุ่งน้ำเต้า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0"/>
                        <wps:cNvSpPr txBox="1"/>
                        <wps:spPr>
                          <a:xfrm>
                            <a:off x="3569768" y="2183607"/>
                            <a:ext cx="1812290" cy="11718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Pr="00C2182E" w:rsidRDefault="00C2182E" w:rsidP="00BC6E70">
                              <w:pPr>
                                <w:pStyle w:val="a6"/>
                                <w:spacing w:before="0" w:beforeAutospacing="0" w:after="0" w:afterAutospacing="0"/>
                                <w:jc w:val="both"/>
                                <w:rPr>
                                  <w:rFonts w:ascii="TH Sarabun New" w:hAnsi="TH Sarabun New" w:cs="TH Sarabun New"/>
                                </w:rPr>
                              </w:pPr>
                              <w:r w:rsidRPr="00C2182E">
                                <w:rPr>
                                  <w:rFonts w:ascii="TH Sarabun New" w:eastAsia="Calibri" w:hAnsi="TH Sarabun New" w:cs="TH Sarabun New"/>
                                  <w:sz w:val="32"/>
                                  <w:szCs w:val="32"/>
                                  <w:cs/>
                                </w:rPr>
                                <w:t>แนวทางการพัฒนาการจัดบริการสาธารณะของประชาชนในพื้นที่</w:t>
                              </w:r>
                              <w:r w:rsidRPr="00C2182E">
                                <w:rPr>
                                  <w:rFonts w:ascii="TH Sarabun New" w:hAnsi="TH Sarabun New" w:cs="TH Sarabun New"/>
                                  <w:sz w:val="32"/>
                                  <w:szCs w:val="32"/>
                                  <w:cs/>
                                </w:rPr>
                                <w:t>องค์การบริหารส่วนตำบลบุ่งน้ำเต้า</w:t>
                              </w:r>
                              <w:r w:rsidRPr="00C2182E">
                                <w:rPr>
                                  <w:rFonts w:ascii="TH Sarabun New" w:eastAsia="Calibri" w:hAnsi="TH Sarabun New" w:cs="TH Sarabun New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ลูกศรขวา 12"/>
                        <wps:cNvSpPr/>
                        <wps:spPr>
                          <a:xfrm>
                            <a:off x="2663684" y="667893"/>
                            <a:ext cx="636022" cy="397582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ลูกศรขวา 55"/>
                        <wps:cNvSpPr/>
                        <wps:spPr>
                          <a:xfrm rot="5400000">
                            <a:off x="4076140" y="1603249"/>
                            <a:ext cx="635635" cy="397510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82E" w:rsidRDefault="00C2182E" w:rsidP="00BB7E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9" o:spid="_x0000_s1074" editas="canvas" style="width:423.85pt;height:277.35pt;mso-position-horizontal-relative:char;mso-position-vertical-relative:line" coordsize="53828,35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75" type="#_x0000_t75" style="position:absolute;width:53828;height:3522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76" type="#_x0000_t202" style="position:absolute;top:2385;width:24171;height:25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3Sor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PdKivwAAANsAAAAPAAAAAAAAAAAAAAAAAJgCAABkcnMvZG93bnJl&#10;di54bWxQSwUGAAAAAAQABAD1AAAAhAMAAAAA&#10;" fillcolor="white [3201]" strokeweight=".5pt">
                  <v:textbox>
                    <w:txbxContent>
                      <w:p w:rsidR="00C2182E" w:rsidRPr="00C2182E" w:rsidRDefault="00C2182E">
                        <w:pPr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 xml:space="preserve">การจัดการทำบริการสาธารณะภายใต้แผนพัฒนาตำบลขององค์การบริหารส่วนตำบลบุ่งน้ำเต้า </w:t>
                        </w:r>
                      </w:p>
                      <w:p w:rsidR="00C2182E" w:rsidRPr="00C2182E" w:rsidRDefault="00C2182E">
                        <w:pPr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- ด้านสังคมและคุณภาพชีวิต</w:t>
                        </w:r>
                      </w:p>
                      <w:p w:rsidR="00C2182E" w:rsidRPr="00C2182E" w:rsidRDefault="00C2182E">
                        <w:pPr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 xml:space="preserve">- ด้านเศรษฐกิจ </w:t>
                        </w:r>
                      </w:p>
                      <w:p w:rsidR="00C2182E" w:rsidRPr="00C2182E" w:rsidRDefault="00C2182E">
                        <w:pPr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 xml:space="preserve">- ด้านโครงสร้างพื้นฐาน </w:t>
                        </w:r>
                      </w:p>
                      <w:p w:rsidR="00C2182E" w:rsidRPr="00C2182E" w:rsidRDefault="00C2182E">
                        <w:pPr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 xml:space="preserve">- ด้านทรัพยากรธรรมชาติและสิ่งแวดล้อม </w:t>
                        </w:r>
                      </w:p>
                      <w:p w:rsidR="00C2182E" w:rsidRPr="00C2182E" w:rsidRDefault="00C2182E">
                        <w:pPr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 xml:space="preserve">- ด้านความมั่นคง </w:t>
                        </w:r>
                      </w:p>
                      <w:p w:rsidR="00C2182E" w:rsidRPr="00C2182E" w:rsidRDefault="00C2182E">
                        <w:pPr>
                          <w:rPr>
                            <w:rFonts w:ascii="TH Sarabun New" w:hAnsi="TH Sarabun New" w:cs="TH Sarabun New"/>
                            <w:sz w:val="32"/>
                            <w:szCs w:val="32"/>
                          </w:rPr>
                        </w:pP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 xml:space="preserve">- ด้านบริหารจัดการที่ดี </w:t>
                        </w:r>
                      </w:p>
                    </w:txbxContent>
                  </v:textbox>
                </v:shape>
                <v:shape id="Text Box 50" o:spid="_x0000_s1077" type="#_x0000_t202" style="position:absolute;left:35697;top:2385;width:18126;height:11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3OcIA&#10;AADbAAAADwAAAGRycy9kb3ducmV2LnhtbESPQWsCMRSE74X+h/AKvdWsQmV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Xc5wgAAANsAAAAPAAAAAAAAAAAAAAAAAJgCAABkcnMvZG93&#10;bnJldi54bWxQSwUGAAAAAAQABAD1AAAAhwMAAAAA&#10;" fillcolor="white [3201]" strokeweight=".5pt">
                  <v:textbox>
                    <w:txbxContent>
                      <w:p w:rsidR="00C2182E" w:rsidRPr="00C2182E" w:rsidRDefault="00C2182E" w:rsidP="00BC6E70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rFonts w:ascii="TH Sarabun New" w:hAnsi="TH Sarabun New" w:cs="TH Sarabun New"/>
                            <w:cs/>
                          </w:rPr>
                        </w:pPr>
                        <w:r w:rsidRPr="00C2182E">
                          <w:rPr>
                            <w:rFonts w:ascii="TH Sarabun New" w:eastAsia="Calibri" w:hAnsi="TH Sarabun New" w:cs="TH Sarabun New"/>
                            <w:sz w:val="32"/>
                            <w:szCs w:val="32"/>
                            <w:cs/>
                          </w:rPr>
                          <w:t>ระดับความต้องการการบริการสาธารณะของประชาชนในพื้นที่</w:t>
                        </w: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องค์การบริหารส่วนตำบลบุ่งน้ำเต้า</w:t>
                        </w:r>
                      </w:p>
                    </w:txbxContent>
                  </v:textbox>
                </v:shape>
                <v:shape id="Text Box 50" o:spid="_x0000_s1078" type="#_x0000_t202" style="position:absolute;left:35697;top:21836;width:18123;height:11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PpTs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o+lOwgAAANsAAAAPAAAAAAAAAAAAAAAAAJgCAABkcnMvZG93&#10;bnJldi54bWxQSwUGAAAAAAQABAD1AAAAhwMAAAAA&#10;" fillcolor="white [3201]" strokeweight=".5pt">
                  <v:textbox>
                    <w:txbxContent>
                      <w:p w:rsidR="00C2182E" w:rsidRPr="00C2182E" w:rsidRDefault="00C2182E" w:rsidP="00BC6E70">
                        <w:pPr>
                          <w:pStyle w:val="a6"/>
                          <w:spacing w:before="0" w:beforeAutospacing="0" w:after="0" w:afterAutospacing="0"/>
                          <w:jc w:val="both"/>
                          <w:rPr>
                            <w:rFonts w:ascii="TH Sarabun New" w:hAnsi="TH Sarabun New" w:cs="TH Sarabun New"/>
                          </w:rPr>
                        </w:pPr>
                        <w:r w:rsidRPr="00C2182E">
                          <w:rPr>
                            <w:rFonts w:ascii="TH Sarabun New" w:eastAsia="Calibri" w:hAnsi="TH Sarabun New" w:cs="TH Sarabun New"/>
                            <w:sz w:val="32"/>
                            <w:szCs w:val="32"/>
                            <w:cs/>
                          </w:rPr>
                          <w:t>แนวทางการพัฒนาการจัดบริการสาธารณะของประชาชนในพื้นที่</w:t>
                        </w:r>
                        <w:r w:rsidRPr="00C2182E">
                          <w:rPr>
                            <w:rFonts w:ascii="TH Sarabun New" w:hAnsi="TH Sarabun New" w:cs="TH Sarabun New"/>
                            <w:sz w:val="32"/>
                            <w:szCs w:val="32"/>
                            <w:cs/>
                          </w:rPr>
                          <w:t>องค์การบริหารส่วนตำบลบุ่งน้ำเต้า</w:t>
                        </w:r>
                        <w:r w:rsidRPr="00C2182E">
                          <w:rPr>
                            <w:rFonts w:ascii="TH Sarabun New" w:eastAsia="Calibri" w:hAnsi="TH Sarabun New" w:cs="TH Sarabun New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ลูกศรขวา 12" o:spid="_x0000_s1079" type="#_x0000_t13" style="position:absolute;left:26636;top:6678;width:6361;height:3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mXL0A&#10;AADbAAAADwAAAGRycy9kb3ducmV2LnhtbERPSwrCMBDdC94hjOBGNLWKaDWKCKJbqwcYmrEtNpPS&#10;RK2e3giCu3m876w2ranEgxpXWlYwHkUgiDOrS84VXM774RyE88gaK8uk4EUONutuZ4WJtk8+0SP1&#10;uQgh7BJUUHhfJ1K6rCCDbmRr4sBdbWPQB9jkUjf4DOGmknEUzaTBkkNDgTXtCspu6d0ouEbyfTul&#10;i8N4F+/dfDIdTPg8UKrfa7dLEJ5a/xf/3Ecd5sfw/SUcIN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sxmXL0AAADbAAAADwAAAAAAAAAAAAAAAACYAgAAZHJzL2Rvd25yZXYu&#10;eG1sUEsFBgAAAAAEAAQA9QAAAIIDAAAAAA==&#10;" adj="14849" fillcolor="#a5a5a5 [2092]" stroked="f" strokeweight="2pt"/>
                <v:shape id="ลูกศรขวา 55" o:spid="_x0000_s1080" type="#_x0000_t13" style="position:absolute;left:40761;top:16032;width:6357;height:3975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lBAMQA&#10;AADbAAAADwAAAGRycy9kb3ducmV2LnhtbESPT2vCQBTE70K/w/IK3nRjQanRVYogtXjyT4vHZ/aZ&#10;jc2+DdmtSb69WxA8DjPzG2a+bG0pblT7wrGC0TABQZw5XXCu4HhYD95B+ICssXRMCjrysFy89OaY&#10;atfwjm77kIsIYZ+iAhNClUrpM0MW/dBVxNG7uNpiiLLOpa6xiXBbyrckmUiLBccFgxWtDGW/+z+r&#10;4LwNn933CRv9Nb1uu/PEJD+jVqn+a/sxAxGoDc/wo73RCsZj+P8Sf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JQQDEAAAA2wAAAA8AAAAAAAAAAAAAAAAAmAIAAGRycy9k&#10;b3ducmV2LnhtbFBLBQYAAAAABAAEAPUAAACJAwAAAAA=&#10;" adj="14846" fillcolor="#a5a5a5 [2092]" stroked="f" strokeweight="2pt">
                  <v:textbox>
                    <w:txbxContent>
                      <w:p w:rsidR="00C2182E" w:rsidRDefault="00C2182E" w:rsidP="00BB7E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B2" w:rsidRPr="00083691" w:rsidRDefault="0042459C" w:rsidP="00491518">
      <w:pPr>
        <w:jc w:val="center"/>
        <w:rPr>
          <w:rFonts w:ascii="TH Sarabun New" w:hAnsi="TH Sarabun New" w:cs="TH Sarabun New"/>
          <w:sz w:val="32"/>
          <w:szCs w:val="32"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ภาพที่ </w:t>
      </w:r>
      <w:r w:rsidR="00491518" w:rsidRPr="00083691">
        <w:rPr>
          <w:rFonts w:ascii="TH Sarabun New" w:hAnsi="TH Sarabun New" w:cs="TH Sarabun New"/>
          <w:b/>
          <w:bCs/>
          <w:sz w:val="32"/>
          <w:szCs w:val="32"/>
          <w:cs/>
        </w:rPr>
        <w:t>2.</w:t>
      </w: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4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กรอบแนวคิดในการวิจัย</w:t>
      </w:r>
    </w:p>
    <w:p w:rsidR="007773B2" w:rsidRPr="00083691" w:rsidRDefault="0042459C" w:rsidP="00491518">
      <w:pPr>
        <w:jc w:val="center"/>
        <w:rPr>
          <w:rFonts w:ascii="TH Sarabun New" w:hAnsi="TH Sarabun New" w:cs="TH Sarabun New"/>
          <w:sz w:val="32"/>
          <w:szCs w:val="32"/>
          <w:cs/>
        </w:rPr>
      </w:pPr>
      <w:r w:rsidRPr="00083691">
        <w:rPr>
          <w:rFonts w:ascii="TH Sarabun New" w:hAnsi="TH Sarabun New" w:cs="TH Sarabun New"/>
          <w:b/>
          <w:bCs/>
          <w:sz w:val="32"/>
          <w:szCs w:val="32"/>
          <w:cs/>
        </w:rPr>
        <w:t>ที่มา</w:t>
      </w:r>
      <w:r w:rsidRPr="0008369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3691">
        <w:rPr>
          <w:rFonts w:ascii="TH Sarabun New" w:hAnsi="TH Sarabun New" w:cs="TH Sarabun New"/>
          <w:sz w:val="32"/>
          <w:szCs w:val="32"/>
        </w:rPr>
        <w:t xml:space="preserve">: </w:t>
      </w:r>
      <w:r w:rsidRPr="00083691">
        <w:rPr>
          <w:rFonts w:ascii="TH Sarabun New" w:hAnsi="TH Sarabun New" w:cs="TH Sarabun New"/>
          <w:sz w:val="32"/>
          <w:szCs w:val="32"/>
          <w:cs/>
        </w:rPr>
        <w:t>ผู้วิจัย</w:t>
      </w:r>
    </w:p>
    <w:p w:rsidR="007773B2" w:rsidRPr="00083691" w:rsidRDefault="007773B2" w:rsidP="007773B2">
      <w:pPr>
        <w:rPr>
          <w:rFonts w:ascii="TH Sarabun New" w:hAnsi="TH Sarabun New" w:cs="TH Sarabun New"/>
          <w:sz w:val="32"/>
          <w:szCs w:val="32"/>
        </w:rPr>
      </w:pPr>
    </w:p>
    <w:p w:rsidR="007773B2" w:rsidRPr="00083691" w:rsidRDefault="007773B2" w:rsidP="007773B2">
      <w:pPr>
        <w:rPr>
          <w:rFonts w:ascii="TH Sarabun New" w:hAnsi="TH Sarabun New" w:cs="TH Sarabun New"/>
          <w:sz w:val="32"/>
          <w:szCs w:val="32"/>
        </w:rPr>
      </w:pPr>
      <w:bookmarkStart w:id="0" w:name="_GoBack"/>
      <w:bookmarkEnd w:id="0"/>
    </w:p>
    <w:sectPr w:rsidR="007773B2" w:rsidRPr="00083691" w:rsidSect="007773B2">
      <w:headerReference w:type="default" r:id="rId9"/>
      <w:pgSz w:w="11906" w:h="16838"/>
      <w:pgMar w:top="1985" w:right="1440" w:bottom="1440" w:left="1985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E42" w:rsidRDefault="00AB0E42">
      <w:r>
        <w:separator/>
      </w:r>
    </w:p>
  </w:endnote>
  <w:endnote w:type="continuationSeparator" w:id="0">
    <w:p w:rsidR="00AB0E42" w:rsidRDefault="00AB0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E42" w:rsidRDefault="00AB0E42">
      <w:r>
        <w:separator/>
      </w:r>
    </w:p>
  </w:footnote>
  <w:footnote w:type="continuationSeparator" w:id="0">
    <w:p w:rsidR="00AB0E42" w:rsidRDefault="00AB0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75991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C2182E" w:rsidRDefault="00C2182E">
        <w:pPr>
          <w:pStyle w:val="a4"/>
          <w:jc w:val="right"/>
        </w:pPr>
      </w:p>
      <w:p w:rsidR="00C2182E" w:rsidRPr="00E96B84" w:rsidRDefault="00C2182E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E96B8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96B84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E96B8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B6E2D" w:rsidRPr="002B6E2D">
          <w:rPr>
            <w:rFonts w:ascii="TH SarabunPSK" w:hAnsi="TH SarabunPSK" w:cs="TH SarabunPSK"/>
            <w:noProof/>
            <w:sz w:val="32"/>
            <w:szCs w:val="32"/>
            <w:lang w:val="th-TH"/>
          </w:rPr>
          <w:t>37</w:t>
        </w:r>
        <w:r w:rsidRPr="00E96B8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C2182E" w:rsidRDefault="00C2182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7D9C"/>
    <w:multiLevelType w:val="multilevel"/>
    <w:tmpl w:val="120245C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1">
    <w:nsid w:val="08681E04"/>
    <w:multiLevelType w:val="hybridMultilevel"/>
    <w:tmpl w:val="D694A188"/>
    <w:lvl w:ilvl="0" w:tplc="85161D3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F2E22"/>
    <w:multiLevelType w:val="hybridMultilevel"/>
    <w:tmpl w:val="759A212C"/>
    <w:lvl w:ilvl="0" w:tplc="A1E692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AF20FE"/>
    <w:multiLevelType w:val="hybridMultilevel"/>
    <w:tmpl w:val="3196B044"/>
    <w:lvl w:ilvl="0" w:tplc="C8D428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0A2130"/>
    <w:multiLevelType w:val="hybridMultilevel"/>
    <w:tmpl w:val="D88C0850"/>
    <w:lvl w:ilvl="0" w:tplc="54468882">
      <w:start w:val="1"/>
      <w:numFmt w:val="decimal"/>
      <w:lvlText w:val="%1)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D7ACC"/>
    <w:multiLevelType w:val="hybridMultilevel"/>
    <w:tmpl w:val="58288EB4"/>
    <w:lvl w:ilvl="0" w:tplc="9A16BD06">
      <w:start w:val="1"/>
      <w:numFmt w:val="decimal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353D305C"/>
    <w:multiLevelType w:val="hybridMultilevel"/>
    <w:tmpl w:val="CDB08500"/>
    <w:lvl w:ilvl="0" w:tplc="E8AA5986">
      <w:start w:val="1"/>
      <w:numFmt w:val="decimal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3A976B85"/>
    <w:multiLevelType w:val="hybridMultilevel"/>
    <w:tmpl w:val="38B01BCA"/>
    <w:lvl w:ilvl="0" w:tplc="83E2E860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2142D06"/>
    <w:multiLevelType w:val="hybridMultilevel"/>
    <w:tmpl w:val="BB30C1D2"/>
    <w:lvl w:ilvl="0" w:tplc="17D6B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321B99"/>
    <w:multiLevelType w:val="hybridMultilevel"/>
    <w:tmpl w:val="D1CAC5C2"/>
    <w:lvl w:ilvl="0" w:tplc="CA3A94A4">
      <w:start w:val="1"/>
      <w:numFmt w:val="decimal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10">
    <w:nsid w:val="4AA031F7"/>
    <w:multiLevelType w:val="hybridMultilevel"/>
    <w:tmpl w:val="B62C685C"/>
    <w:lvl w:ilvl="0" w:tplc="B4E648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D901F6"/>
    <w:multiLevelType w:val="hybridMultilevel"/>
    <w:tmpl w:val="C3E0E22A"/>
    <w:lvl w:ilvl="0" w:tplc="0409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D7486D96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4" w:tplc="11D20F24">
      <w:start w:val="1"/>
      <w:numFmt w:val="thaiLetters"/>
      <w:lvlText w:val="%5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>
    <w:nsid w:val="56FD73B4"/>
    <w:multiLevelType w:val="hybridMultilevel"/>
    <w:tmpl w:val="9CE8200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60876128"/>
    <w:multiLevelType w:val="hybridMultilevel"/>
    <w:tmpl w:val="402ADCC2"/>
    <w:lvl w:ilvl="0" w:tplc="531E06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62178C"/>
    <w:multiLevelType w:val="hybridMultilevel"/>
    <w:tmpl w:val="097EA0A6"/>
    <w:lvl w:ilvl="0" w:tplc="0BAAF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E8B64C7"/>
    <w:multiLevelType w:val="hybridMultilevel"/>
    <w:tmpl w:val="114629B6"/>
    <w:lvl w:ilvl="0" w:tplc="E3442C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3"/>
  </w:num>
  <w:num w:numId="6">
    <w:abstractNumId w:val="2"/>
  </w:num>
  <w:num w:numId="7">
    <w:abstractNumId w:val="1"/>
  </w:num>
  <w:num w:numId="8">
    <w:abstractNumId w:val="11"/>
  </w:num>
  <w:num w:numId="9">
    <w:abstractNumId w:val="4"/>
  </w:num>
  <w:num w:numId="10">
    <w:abstractNumId w:val="15"/>
  </w:num>
  <w:num w:numId="11">
    <w:abstractNumId w:val="10"/>
  </w:num>
  <w:num w:numId="12">
    <w:abstractNumId w:val="3"/>
  </w:num>
  <w:num w:numId="13">
    <w:abstractNumId w:val="8"/>
  </w:num>
  <w:num w:numId="14">
    <w:abstractNumId w:val="14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B2"/>
    <w:rsid w:val="00002AD0"/>
    <w:rsid w:val="00015C0C"/>
    <w:rsid w:val="00021AD0"/>
    <w:rsid w:val="00042822"/>
    <w:rsid w:val="00045614"/>
    <w:rsid w:val="00051165"/>
    <w:rsid w:val="000523AA"/>
    <w:rsid w:val="00080D85"/>
    <w:rsid w:val="00083691"/>
    <w:rsid w:val="00091C8F"/>
    <w:rsid w:val="000F14B4"/>
    <w:rsid w:val="0010133F"/>
    <w:rsid w:val="0010611A"/>
    <w:rsid w:val="001069BF"/>
    <w:rsid w:val="0012109A"/>
    <w:rsid w:val="0012265F"/>
    <w:rsid w:val="00126098"/>
    <w:rsid w:val="00126765"/>
    <w:rsid w:val="0013188D"/>
    <w:rsid w:val="001402D9"/>
    <w:rsid w:val="001478FA"/>
    <w:rsid w:val="00183A48"/>
    <w:rsid w:val="00185935"/>
    <w:rsid w:val="00193E21"/>
    <w:rsid w:val="001A5D40"/>
    <w:rsid w:val="001B3F68"/>
    <w:rsid w:val="001B4F53"/>
    <w:rsid w:val="001E033B"/>
    <w:rsid w:val="001E382C"/>
    <w:rsid w:val="002041D2"/>
    <w:rsid w:val="002175AA"/>
    <w:rsid w:val="00232832"/>
    <w:rsid w:val="0028514B"/>
    <w:rsid w:val="00297A1B"/>
    <w:rsid w:val="002A69F7"/>
    <w:rsid w:val="002B3B95"/>
    <w:rsid w:val="002B6E2D"/>
    <w:rsid w:val="002C026B"/>
    <w:rsid w:val="002D5581"/>
    <w:rsid w:val="002F3197"/>
    <w:rsid w:val="00302A64"/>
    <w:rsid w:val="00325C68"/>
    <w:rsid w:val="00326F24"/>
    <w:rsid w:val="00363E47"/>
    <w:rsid w:val="00391C2A"/>
    <w:rsid w:val="00396FD5"/>
    <w:rsid w:val="003A3CE4"/>
    <w:rsid w:val="003B145A"/>
    <w:rsid w:val="003B4B4C"/>
    <w:rsid w:val="003F7A28"/>
    <w:rsid w:val="00405DEB"/>
    <w:rsid w:val="004162A5"/>
    <w:rsid w:val="00423FCC"/>
    <w:rsid w:val="0042459C"/>
    <w:rsid w:val="00430177"/>
    <w:rsid w:val="004361A3"/>
    <w:rsid w:val="00437631"/>
    <w:rsid w:val="00475326"/>
    <w:rsid w:val="00476C0F"/>
    <w:rsid w:val="00483122"/>
    <w:rsid w:val="00491518"/>
    <w:rsid w:val="004A10DA"/>
    <w:rsid w:val="004A624C"/>
    <w:rsid w:val="004B0726"/>
    <w:rsid w:val="004C5DC5"/>
    <w:rsid w:val="004D0932"/>
    <w:rsid w:val="004D77F4"/>
    <w:rsid w:val="004E5F56"/>
    <w:rsid w:val="004E7E77"/>
    <w:rsid w:val="00525A55"/>
    <w:rsid w:val="00563B05"/>
    <w:rsid w:val="005D20C8"/>
    <w:rsid w:val="00641A89"/>
    <w:rsid w:val="006B3C34"/>
    <w:rsid w:val="006C0F45"/>
    <w:rsid w:val="006E78BD"/>
    <w:rsid w:val="007009CB"/>
    <w:rsid w:val="00727EA5"/>
    <w:rsid w:val="0073725D"/>
    <w:rsid w:val="00737860"/>
    <w:rsid w:val="007705C5"/>
    <w:rsid w:val="00774ADE"/>
    <w:rsid w:val="007773B2"/>
    <w:rsid w:val="007E17F6"/>
    <w:rsid w:val="007E5F47"/>
    <w:rsid w:val="007F38E2"/>
    <w:rsid w:val="007F3F07"/>
    <w:rsid w:val="0080084E"/>
    <w:rsid w:val="008142E3"/>
    <w:rsid w:val="00842D1D"/>
    <w:rsid w:val="00855D7C"/>
    <w:rsid w:val="0086060C"/>
    <w:rsid w:val="00874B2E"/>
    <w:rsid w:val="008976F2"/>
    <w:rsid w:val="008D5A78"/>
    <w:rsid w:val="008E48C6"/>
    <w:rsid w:val="00911BA8"/>
    <w:rsid w:val="00912CB4"/>
    <w:rsid w:val="00970213"/>
    <w:rsid w:val="00972B93"/>
    <w:rsid w:val="00976F94"/>
    <w:rsid w:val="0098086B"/>
    <w:rsid w:val="009A69BF"/>
    <w:rsid w:val="009D0164"/>
    <w:rsid w:val="009D4C83"/>
    <w:rsid w:val="009E0FD3"/>
    <w:rsid w:val="009E13AB"/>
    <w:rsid w:val="009E7394"/>
    <w:rsid w:val="009F5B1F"/>
    <w:rsid w:val="00A40849"/>
    <w:rsid w:val="00A55F29"/>
    <w:rsid w:val="00A75D3F"/>
    <w:rsid w:val="00A973E3"/>
    <w:rsid w:val="00AB0E42"/>
    <w:rsid w:val="00AB2381"/>
    <w:rsid w:val="00AF0403"/>
    <w:rsid w:val="00B16BE9"/>
    <w:rsid w:val="00B549ED"/>
    <w:rsid w:val="00B63407"/>
    <w:rsid w:val="00B67EEF"/>
    <w:rsid w:val="00B817DE"/>
    <w:rsid w:val="00BA172B"/>
    <w:rsid w:val="00BB7E89"/>
    <w:rsid w:val="00BC6E70"/>
    <w:rsid w:val="00C03113"/>
    <w:rsid w:val="00C04EB8"/>
    <w:rsid w:val="00C15888"/>
    <w:rsid w:val="00C2182E"/>
    <w:rsid w:val="00C4112A"/>
    <w:rsid w:val="00C43CD0"/>
    <w:rsid w:val="00C560E9"/>
    <w:rsid w:val="00C84B62"/>
    <w:rsid w:val="00C95023"/>
    <w:rsid w:val="00CB5DFF"/>
    <w:rsid w:val="00CF63BA"/>
    <w:rsid w:val="00D25D9E"/>
    <w:rsid w:val="00D32D52"/>
    <w:rsid w:val="00D372A9"/>
    <w:rsid w:val="00D37628"/>
    <w:rsid w:val="00D63507"/>
    <w:rsid w:val="00D77407"/>
    <w:rsid w:val="00D775D5"/>
    <w:rsid w:val="00D82056"/>
    <w:rsid w:val="00D86DEB"/>
    <w:rsid w:val="00D90769"/>
    <w:rsid w:val="00DA3BFE"/>
    <w:rsid w:val="00DA4602"/>
    <w:rsid w:val="00DE0311"/>
    <w:rsid w:val="00DE6E22"/>
    <w:rsid w:val="00E01B97"/>
    <w:rsid w:val="00E31FE8"/>
    <w:rsid w:val="00E60E70"/>
    <w:rsid w:val="00E60FED"/>
    <w:rsid w:val="00E813D2"/>
    <w:rsid w:val="00E82B86"/>
    <w:rsid w:val="00E971E2"/>
    <w:rsid w:val="00EC5167"/>
    <w:rsid w:val="00ED08F0"/>
    <w:rsid w:val="00EF4288"/>
    <w:rsid w:val="00F051C2"/>
    <w:rsid w:val="00F36FA4"/>
    <w:rsid w:val="00F4526C"/>
    <w:rsid w:val="00F5791A"/>
    <w:rsid w:val="00F57B66"/>
    <w:rsid w:val="00F817FB"/>
    <w:rsid w:val="00F82540"/>
    <w:rsid w:val="00F9351D"/>
    <w:rsid w:val="00F9488A"/>
    <w:rsid w:val="00FA0870"/>
    <w:rsid w:val="00FB7F01"/>
    <w:rsid w:val="00FD46F7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3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73B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7773B2"/>
  </w:style>
  <w:style w:type="paragraph" w:styleId="a6">
    <w:name w:val="Normal (Web)"/>
    <w:basedOn w:val="a"/>
    <w:uiPriority w:val="99"/>
    <w:semiHidden/>
    <w:unhideWhenUsed/>
    <w:rsid w:val="007773B2"/>
    <w:pPr>
      <w:spacing w:before="100" w:beforeAutospacing="1" w:after="100" w:afterAutospacing="1"/>
    </w:pPr>
    <w:rPr>
      <w:rFonts w:ascii="Angsana New" w:eastAsiaTheme="minorEastAsia" w:hAnsi="Angsana New" w:cs="Angsana New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D77F4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4D77F4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423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3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73B2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7773B2"/>
  </w:style>
  <w:style w:type="paragraph" w:styleId="a6">
    <w:name w:val="Normal (Web)"/>
    <w:basedOn w:val="a"/>
    <w:uiPriority w:val="99"/>
    <w:semiHidden/>
    <w:unhideWhenUsed/>
    <w:rsid w:val="007773B2"/>
    <w:pPr>
      <w:spacing w:before="100" w:beforeAutospacing="1" w:after="100" w:afterAutospacing="1"/>
    </w:pPr>
    <w:rPr>
      <w:rFonts w:ascii="Angsana New" w:eastAsiaTheme="minorEastAsia" w:hAnsi="Angsana New" w:cs="Angsana New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D77F4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4D77F4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59"/>
    <w:rsid w:val="00423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4EFD-BA4C-4519-81F5-D59CEC76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33</Pages>
  <Words>8352</Words>
  <Characters>47611</Characters>
  <Application>Microsoft Office Word</Application>
  <DocSecurity>0</DocSecurity>
  <Lines>396</Lines>
  <Paragraphs>111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67</cp:revision>
  <dcterms:created xsi:type="dcterms:W3CDTF">2021-07-21T01:01:00Z</dcterms:created>
  <dcterms:modified xsi:type="dcterms:W3CDTF">2021-07-30T00:54:00Z</dcterms:modified>
</cp:coreProperties>
</file>