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E8" w:rsidRPr="002555D1" w:rsidRDefault="00136991" w:rsidP="001369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55D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บทที่ </w:t>
      </w:r>
      <w:r w:rsidRPr="002555D1">
        <w:rPr>
          <w:rFonts w:ascii="TH SarabunPSK" w:hAnsi="TH SarabunPSK" w:cs="TH SarabunPSK"/>
          <w:b/>
          <w:bCs/>
          <w:sz w:val="36"/>
          <w:szCs w:val="36"/>
        </w:rPr>
        <w:t>3</w:t>
      </w:r>
    </w:p>
    <w:p w:rsidR="00136991" w:rsidRPr="002555D1" w:rsidRDefault="00AD5104" w:rsidP="001369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55D1">
        <w:rPr>
          <w:rFonts w:ascii="TH SarabunPSK" w:hAnsi="TH SarabunPSK" w:cs="TH SarabunPSK" w:hint="cs"/>
          <w:b/>
          <w:bCs/>
          <w:sz w:val="36"/>
          <w:szCs w:val="36"/>
          <w:cs/>
        </w:rPr>
        <w:t>วิธีการดำเนินการศึกษาวิจัย</w:t>
      </w:r>
    </w:p>
    <w:p w:rsidR="00136991" w:rsidRPr="00226A9B" w:rsidRDefault="00136991" w:rsidP="0013699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342D" w:rsidRPr="007832B7" w:rsidRDefault="00C7342D" w:rsidP="00B32C9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 xml:space="preserve">การวิจัยเรื่อง </w:t>
      </w:r>
      <w:r w:rsidR="007D4D5E" w:rsidRPr="007D4D5E">
        <w:rPr>
          <w:rFonts w:ascii="TH SarabunPSK" w:hAnsi="TH SarabunPSK" w:cs="TH SarabunPSK" w:hint="cs"/>
          <w:sz w:val="32"/>
          <w:szCs w:val="32"/>
          <w:cs/>
        </w:rPr>
        <w:t>การจัดการความรู้เพื่อพัฒนาผลิตภัณฑ์ผ้าทอภูมิปัญญาท้องถิ่น                                                ตามแนวเศรษฐกิจพอเพียง</w:t>
      </w:r>
      <w:r w:rsidR="007D4D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เป็นการวิจัยเชิงคุณภาพ  (</w:t>
      </w:r>
      <w:r w:rsidR="00AE2CE9" w:rsidRPr="00AE2CE9">
        <w:rPr>
          <w:rFonts w:ascii="TH SarabunPSK" w:hAnsi="TH SarabunPSK" w:cs="TH SarabunPSK"/>
          <w:sz w:val="32"/>
          <w:szCs w:val="32"/>
        </w:rPr>
        <w:t xml:space="preserve">Qualitative Research) </w:t>
      </w:r>
      <w:r w:rsidR="00174C9C">
        <w:rPr>
          <w:rFonts w:ascii="TH SarabunPSK" w:hAnsi="TH SarabunPSK" w:cs="TH SarabunPSK"/>
          <w:sz w:val="32"/>
          <w:szCs w:val="32"/>
        </w:rPr>
        <w:t xml:space="preserve"> 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 xml:space="preserve">โดยมีวัตถุประสงค์ </w:t>
      </w:r>
      <w:r w:rsidR="00B32C91"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BE6C1B" w:rsidRPr="00BE6C1B">
        <w:rPr>
          <w:rFonts w:ascii="TH SarabunPSK" w:hAnsi="TH SarabunPSK" w:cs="TH SarabunPSK"/>
          <w:sz w:val="32"/>
          <w:szCs w:val="32"/>
        </w:rPr>
        <w:t>1</w:t>
      </w:r>
      <w:r w:rsidR="00BE6C1B">
        <w:rPr>
          <w:rFonts w:ascii="TH SarabunPSK" w:hAnsi="TH SarabunPSK" w:cs="TH SarabunPSK"/>
          <w:sz w:val="32"/>
          <w:szCs w:val="32"/>
        </w:rPr>
        <w:t>)</w:t>
      </w:r>
      <w:r w:rsidR="00B32C91">
        <w:rPr>
          <w:rFonts w:ascii="TH SarabunPSK" w:hAnsi="TH SarabunPSK" w:cs="TH SarabunPSK"/>
          <w:sz w:val="32"/>
          <w:szCs w:val="32"/>
        </w:rPr>
        <w:t xml:space="preserve"> </w:t>
      </w:r>
      <w:r w:rsidR="00B32C91" w:rsidRPr="00B32C91">
        <w:rPr>
          <w:rFonts w:ascii="TH SarabunPSK" w:hAnsi="TH SarabunPSK" w:cs="TH SarabunPSK"/>
          <w:sz w:val="32"/>
          <w:szCs w:val="32"/>
          <w:cs/>
        </w:rPr>
        <w:t>เพื่อศึกษาการจัดการความรู้ผลิตภัณฑ์ผ้าทอภูมิปัญญาท้องถิ่นตามแนวเศรษฐกิจพอเพียง</w:t>
      </w:r>
      <w:r w:rsidR="00B32C91">
        <w:rPr>
          <w:rFonts w:ascii="TH SarabunPSK" w:hAnsi="TH SarabunPSK" w:cs="TH SarabunPSK"/>
          <w:sz w:val="32"/>
          <w:szCs w:val="32"/>
        </w:rPr>
        <w:t xml:space="preserve">  </w:t>
      </w:r>
      <w:r w:rsidR="00B32C91" w:rsidRPr="00B32C91">
        <w:rPr>
          <w:rFonts w:ascii="TH SarabunPSK" w:hAnsi="TH SarabunPSK" w:cs="TH SarabunPSK"/>
          <w:sz w:val="32"/>
          <w:szCs w:val="32"/>
        </w:rPr>
        <w:t>2</w:t>
      </w:r>
      <w:r w:rsidR="00B32C91">
        <w:rPr>
          <w:rFonts w:ascii="TH SarabunPSK" w:hAnsi="TH SarabunPSK" w:cs="TH SarabunPSK"/>
          <w:sz w:val="32"/>
          <w:szCs w:val="32"/>
        </w:rPr>
        <w:t>)</w:t>
      </w:r>
      <w:r w:rsidR="00B32C91" w:rsidRPr="00B32C91">
        <w:rPr>
          <w:rFonts w:ascii="TH SarabunPSK" w:hAnsi="TH SarabunPSK" w:cs="TH SarabunPSK"/>
          <w:sz w:val="32"/>
          <w:szCs w:val="32"/>
        </w:rPr>
        <w:tab/>
      </w:r>
      <w:r w:rsidR="00B32C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2C91" w:rsidRPr="00B32C91">
        <w:rPr>
          <w:rFonts w:ascii="TH SarabunPSK" w:hAnsi="TH SarabunPSK" w:cs="TH SarabunPSK"/>
          <w:sz w:val="32"/>
          <w:szCs w:val="32"/>
          <w:cs/>
        </w:rPr>
        <w:t>เพื่อพัฒนาผลิตภัณฑ์ผ้าทอภูมิปัญญาท้องถิ่นตามแนวเศรษฐกิจพอเพียง</w:t>
      </w:r>
      <w:r w:rsidR="00BE6C1B" w:rsidRPr="00BE6C1B">
        <w:rPr>
          <w:rFonts w:ascii="TH SarabunPSK" w:hAnsi="TH SarabunPSK" w:cs="TH SarabunPSK"/>
          <w:sz w:val="32"/>
          <w:szCs w:val="32"/>
        </w:rPr>
        <w:t xml:space="preserve"> </w:t>
      </w:r>
      <w:r w:rsidR="00BE6C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32B7" w:rsidRPr="007832B7">
        <w:rPr>
          <w:rFonts w:ascii="TH SarabunPSK" w:hAnsi="TH SarabunPSK" w:cs="TH SarabunPSK"/>
          <w:sz w:val="32"/>
          <w:szCs w:val="32"/>
          <w:cs/>
        </w:rPr>
        <w:t>ผู้</w:t>
      </w:r>
      <w:r w:rsidR="00F303C7">
        <w:rPr>
          <w:rFonts w:ascii="TH SarabunPSK" w:hAnsi="TH SarabunPSK" w:cs="TH SarabunPSK"/>
          <w:sz w:val="32"/>
          <w:szCs w:val="32"/>
          <w:cs/>
        </w:rPr>
        <w:t>วิจัย</w:t>
      </w:r>
      <w:r w:rsidR="00BE6C1B">
        <w:rPr>
          <w:rFonts w:ascii="TH SarabunPSK" w:hAnsi="TH SarabunPSK" w:cs="TH SarabunPSK"/>
          <w:sz w:val="32"/>
          <w:szCs w:val="32"/>
          <w:cs/>
        </w:rPr>
        <w:t>ได้</w:t>
      </w:r>
      <w:proofErr w:type="spellStart"/>
      <w:r w:rsidR="00BE6C1B">
        <w:rPr>
          <w:rFonts w:ascii="TH SarabunPSK" w:hAnsi="TH SarabunPSK" w:cs="TH SarabunPSK"/>
          <w:sz w:val="32"/>
          <w:szCs w:val="32"/>
          <w:cs/>
        </w:rPr>
        <w:t>ดําเนิ</w:t>
      </w:r>
      <w:r w:rsidR="00BE6C1B">
        <w:rPr>
          <w:rFonts w:ascii="TH SarabunPSK" w:hAnsi="TH SarabunPSK" w:cs="TH SarabunPSK" w:hint="cs"/>
          <w:sz w:val="32"/>
          <w:szCs w:val="32"/>
          <w:cs/>
        </w:rPr>
        <w:t>น</w:t>
      </w:r>
      <w:r w:rsidR="007832B7" w:rsidRPr="007832B7">
        <w:rPr>
          <w:rFonts w:ascii="TH SarabunPSK" w:hAnsi="TH SarabunPSK" w:cs="TH SarabunPSK"/>
          <w:sz w:val="32"/>
          <w:szCs w:val="32"/>
          <w:cs/>
        </w:rPr>
        <w:t>การ</w:t>
      </w:r>
      <w:proofErr w:type="spellEnd"/>
      <w:r w:rsidR="007832B7" w:rsidRPr="007832B7">
        <w:rPr>
          <w:rFonts w:ascii="TH SarabunPSK" w:hAnsi="TH SarabunPSK" w:cs="TH SarabunPSK"/>
          <w:sz w:val="32"/>
          <w:szCs w:val="32"/>
          <w:cs/>
        </w:rPr>
        <w:t>ตามขั้นตอนดังต่อไปนี้</w:t>
      </w:r>
    </w:p>
    <w:p w:rsid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832B7" w:rsidRPr="00F303C7" w:rsidRDefault="007832B7" w:rsidP="007832B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03C7">
        <w:rPr>
          <w:rFonts w:ascii="TH SarabunPSK" w:hAnsi="TH SarabunPSK" w:cs="TH SarabunPSK"/>
          <w:b/>
          <w:bCs/>
          <w:sz w:val="32"/>
          <w:szCs w:val="32"/>
          <w:cs/>
        </w:rPr>
        <w:t>ระเบียบวิธีวิจัย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 xml:space="preserve">             การวิจัยครั้งนี้เป็นการวิจัยเชิงคุณภาพ (</w:t>
      </w:r>
      <w:r w:rsidR="00F303C7">
        <w:rPr>
          <w:rFonts w:ascii="TH SarabunPSK" w:hAnsi="TH SarabunPSK" w:cs="TH SarabunPSK"/>
          <w:sz w:val="32"/>
          <w:szCs w:val="32"/>
        </w:rPr>
        <w:t xml:space="preserve">Qualitative Research)  </w:t>
      </w:r>
      <w:r w:rsidR="00F303C7">
        <w:rPr>
          <w:rFonts w:ascii="TH SarabunPSK" w:hAnsi="TH SarabunPSK" w:cs="TH SarabunPSK"/>
          <w:sz w:val="32"/>
          <w:szCs w:val="32"/>
          <w:cs/>
        </w:rPr>
        <w:t>ผู้</w:t>
      </w:r>
      <w:r w:rsidR="00F303C7" w:rsidRPr="007832B7">
        <w:rPr>
          <w:rFonts w:ascii="TH SarabunPSK" w:hAnsi="TH SarabunPSK" w:cs="TH SarabunPSK"/>
          <w:sz w:val="32"/>
          <w:szCs w:val="32"/>
          <w:cs/>
        </w:rPr>
        <w:t>ว</w:t>
      </w:r>
      <w:r w:rsidR="00F303C7">
        <w:rPr>
          <w:rFonts w:ascii="TH SarabunPSK" w:hAnsi="TH SarabunPSK" w:cs="TH SarabunPSK" w:hint="cs"/>
          <w:sz w:val="32"/>
          <w:szCs w:val="32"/>
          <w:cs/>
        </w:rPr>
        <w:t>ิ</w:t>
      </w:r>
      <w:r w:rsidR="00F303C7" w:rsidRPr="007832B7">
        <w:rPr>
          <w:rFonts w:ascii="TH SarabunPSK" w:hAnsi="TH SarabunPSK" w:cs="TH SarabunPSK"/>
          <w:sz w:val="32"/>
          <w:szCs w:val="32"/>
          <w:cs/>
        </w:rPr>
        <w:t>จัย</w:t>
      </w:r>
      <w:proofErr w:type="spellStart"/>
      <w:r w:rsidR="00F303C7" w:rsidRPr="007832B7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="00F303C7" w:rsidRPr="007832B7">
        <w:rPr>
          <w:rFonts w:ascii="TH SarabunPSK" w:hAnsi="TH SarabunPSK" w:cs="TH SarabunPSK"/>
          <w:sz w:val="32"/>
          <w:szCs w:val="32"/>
          <w:cs/>
        </w:rPr>
        <w:t>ตามขั้นตอนการ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วิจัยปฏิบัติการแบบมีส่วนร่วมของ 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ชัชวาลย์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ทัตศิ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วัช (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ม.ป.ป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.)</w:t>
      </w:r>
      <w:r w:rsidRPr="007832B7">
        <w:rPr>
          <w:rFonts w:ascii="TH SarabunPSK" w:hAnsi="TH SarabunPSK" w:cs="TH SarabunPSK"/>
          <w:sz w:val="32"/>
          <w:szCs w:val="32"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>ประยุกต์เข้ากับหลักการมี</w:t>
      </w:r>
      <w:r w:rsidR="00F303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ส่วนร่วมกับชุมชนดังนี้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1.  </w:t>
      </w:r>
      <w:r w:rsidRPr="007832B7">
        <w:rPr>
          <w:rFonts w:ascii="TH SarabunPSK" w:hAnsi="TH SarabunPSK" w:cs="TH SarabunPSK"/>
          <w:sz w:val="32"/>
          <w:szCs w:val="32"/>
          <w:cs/>
        </w:rPr>
        <w:t>ระยะเตรียมการวิจัย (</w:t>
      </w:r>
      <w:r w:rsidRPr="007832B7">
        <w:rPr>
          <w:rFonts w:ascii="TH SarabunPSK" w:hAnsi="TH SarabunPSK" w:cs="TH SarabunPSK"/>
          <w:sz w:val="32"/>
          <w:szCs w:val="32"/>
        </w:rPr>
        <w:t xml:space="preserve">Pre-research Phase)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F303C7">
        <w:rPr>
          <w:rFonts w:ascii="TH SarabunPSK" w:hAnsi="TH SarabunPSK" w:cs="TH SarabunPSK"/>
          <w:sz w:val="32"/>
          <w:szCs w:val="32"/>
        </w:rPr>
        <w:t xml:space="preserve">  </w:t>
      </w:r>
      <w:r w:rsidRPr="007832B7">
        <w:rPr>
          <w:rFonts w:ascii="TH SarabunPSK" w:hAnsi="TH SarabunPSK" w:cs="TH SarabunPSK"/>
          <w:sz w:val="32"/>
          <w:szCs w:val="32"/>
        </w:rPr>
        <w:t>1.1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การสร้างความสัมพันธ์กับชุมชน (</w:t>
      </w:r>
      <w:r w:rsidRPr="007832B7">
        <w:rPr>
          <w:rFonts w:ascii="TH SarabunPSK" w:hAnsi="TH SarabunPSK" w:cs="TH SarabunPSK"/>
          <w:sz w:val="32"/>
          <w:szCs w:val="32"/>
        </w:rPr>
        <w:t xml:space="preserve">Build-up Rapport) </w:t>
      </w:r>
      <w:r>
        <w:rPr>
          <w:rFonts w:ascii="TH SarabunPSK" w:hAnsi="TH SarabunPSK" w:cs="TH SarabunPSK"/>
          <w:sz w:val="32"/>
          <w:szCs w:val="32"/>
          <w:cs/>
        </w:rPr>
        <w:t>โดยวิ</w:t>
      </w:r>
      <w:r>
        <w:rPr>
          <w:rFonts w:ascii="TH SarabunPSK" w:hAnsi="TH SarabunPSK" w:cs="TH SarabunPSK" w:hint="cs"/>
          <w:sz w:val="32"/>
          <w:szCs w:val="32"/>
          <w:cs/>
        </w:rPr>
        <w:t>ธี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การสร้าง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ความสัมพันธ์กับชุมชนที่ดีที่สุดคือการปฏิบัติตัวข</w:t>
      </w:r>
      <w:r>
        <w:rPr>
          <w:rFonts w:ascii="TH SarabunPSK" w:hAnsi="TH SarabunPSK" w:cs="TH SarabunPSK"/>
          <w:sz w:val="32"/>
          <w:szCs w:val="32"/>
          <w:cs/>
        </w:rPr>
        <w:t>องนักวิจัยที่สอดคล้องกับวิถีชี</w:t>
      </w:r>
      <w:r>
        <w:rPr>
          <w:rFonts w:ascii="TH SarabunPSK" w:hAnsi="TH SarabunPSK" w:cs="TH SarabunPSK" w:hint="cs"/>
          <w:sz w:val="32"/>
          <w:szCs w:val="32"/>
          <w:cs/>
        </w:rPr>
        <w:t>วิ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ตของคนในชุมชน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F303C7">
        <w:rPr>
          <w:rFonts w:ascii="TH SarabunPSK" w:hAnsi="TH SarabunPSK" w:cs="TH SarabunPSK"/>
          <w:sz w:val="32"/>
          <w:szCs w:val="32"/>
        </w:rPr>
        <w:t xml:space="preserve">  </w:t>
      </w:r>
      <w:r w:rsidRPr="007832B7">
        <w:rPr>
          <w:rFonts w:ascii="TH SarabunPSK" w:hAnsi="TH SarabunPSK" w:cs="TH SarabunPSK"/>
          <w:sz w:val="32"/>
          <w:szCs w:val="32"/>
        </w:rPr>
        <w:t>1.2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การ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ศึกษาชุมชน (</w:t>
      </w:r>
      <w:r w:rsidRPr="007832B7">
        <w:rPr>
          <w:rFonts w:ascii="TH SarabunPSK" w:hAnsi="TH SarabunPSK" w:cs="TH SarabunPSK"/>
          <w:sz w:val="32"/>
          <w:szCs w:val="32"/>
        </w:rPr>
        <w:t xml:space="preserve">Surveying and Studying Community)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เป็นขั้นตอนของการศึกษาข้อมูลที่เป็นลักษณะทางกายภาพและแหล่งทรัพยากรต่าง</w:t>
      </w:r>
      <w:r w:rsidR="00F303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>ๆ</w:t>
      </w:r>
      <w:r w:rsidR="00F303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ภายในชุมชน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 xml:space="preserve">รวมถึงการศึกษาข้อมูลพื้นฐานด้านประชากรสังคมเศรษฐกิจวัฒนธรรมและการเมือง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F303C7">
        <w:rPr>
          <w:rFonts w:ascii="TH SarabunPSK" w:hAnsi="TH SarabunPSK" w:cs="TH SarabunPSK"/>
          <w:sz w:val="32"/>
          <w:szCs w:val="32"/>
        </w:rPr>
        <w:t xml:space="preserve">  </w:t>
      </w:r>
      <w:r w:rsidRPr="007832B7">
        <w:rPr>
          <w:rFonts w:ascii="TH SarabunPSK" w:hAnsi="TH SarabunPSK" w:cs="TH SarabunPSK"/>
          <w:sz w:val="32"/>
          <w:szCs w:val="32"/>
        </w:rPr>
        <w:t>1.3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คัดเลือกชุมชน (</w:t>
      </w:r>
      <w:r w:rsidRPr="007832B7">
        <w:rPr>
          <w:rFonts w:ascii="TH SarabunPSK" w:hAnsi="TH SarabunPSK" w:cs="TH SarabunPSK"/>
          <w:sz w:val="32"/>
          <w:szCs w:val="32"/>
        </w:rPr>
        <w:t>Selecting Community</w:t>
      </w:r>
      <w:proofErr w:type="gramStart"/>
      <w:r w:rsidRPr="007832B7">
        <w:rPr>
          <w:rFonts w:ascii="TH SarabunPSK" w:hAnsi="TH SarabunPSK" w:cs="TH SarabunPSK"/>
          <w:sz w:val="32"/>
          <w:szCs w:val="32"/>
        </w:rPr>
        <w:t xml:space="preserve">) </w:t>
      </w:r>
      <w:r w:rsidR="00F303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03C7" w:rsidRPr="007832B7">
        <w:rPr>
          <w:rFonts w:ascii="TH SarabunPSK" w:hAnsi="TH SarabunPSK" w:cs="TH SarabunPSK"/>
          <w:sz w:val="32"/>
          <w:szCs w:val="32"/>
          <w:cs/>
        </w:rPr>
        <w:t>โดยทั่วไป</w:t>
      </w:r>
      <w:r w:rsidRPr="007832B7">
        <w:rPr>
          <w:rFonts w:ascii="TH SarabunPSK" w:hAnsi="TH SarabunPSK" w:cs="TH SarabunPSK"/>
          <w:sz w:val="32"/>
          <w:szCs w:val="32"/>
          <w:cs/>
        </w:rPr>
        <w:t>แล้วการคัดเลือกชุมชนจะยึดหลักการเลือกชุมชนที่ด้วยโอกาสในการพัฒนา</w:t>
      </w:r>
      <w:proofErr w:type="gramEnd"/>
      <w:r w:rsidRPr="007832B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</w:rPr>
        <w:t>(Disadvantage Community)</w:t>
      </w:r>
      <w:r w:rsidR="00F303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>เพ</w:t>
      </w:r>
      <w:r>
        <w:rPr>
          <w:rFonts w:ascii="TH SarabunPSK" w:hAnsi="TH SarabunPSK" w:cs="TH SarabunPSK"/>
          <w:sz w:val="32"/>
          <w:szCs w:val="32"/>
          <w:cs/>
        </w:rPr>
        <w:t>ื่อเป้าหมายในการยกระดับคุณภาพช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7832B7">
        <w:rPr>
          <w:rFonts w:ascii="TH SarabunPSK" w:hAnsi="TH SarabunPSK" w:cs="TH SarabunPSK"/>
          <w:sz w:val="32"/>
          <w:szCs w:val="32"/>
          <w:cs/>
        </w:rPr>
        <w:t>ว</w:t>
      </w:r>
      <w:r w:rsidR="00F303C7">
        <w:rPr>
          <w:rFonts w:ascii="TH SarabunPSK" w:hAnsi="TH SarabunPSK" w:cs="TH SarabunPSK" w:hint="cs"/>
          <w:sz w:val="32"/>
          <w:szCs w:val="32"/>
          <w:cs/>
        </w:rPr>
        <w:t>ิ</w:t>
      </w:r>
      <w:r w:rsidR="00F303C7">
        <w:rPr>
          <w:rFonts w:ascii="TH SarabunPSK" w:hAnsi="TH SarabunPSK" w:cs="TH SarabunPSK"/>
          <w:sz w:val="32"/>
          <w:szCs w:val="32"/>
          <w:cs/>
        </w:rPr>
        <w:t>ตและสร้างโอกาสความเท่</w:t>
      </w:r>
      <w:r w:rsidR="00F303C7">
        <w:rPr>
          <w:rFonts w:ascii="TH SarabunPSK" w:hAnsi="TH SarabunPSK" w:cs="TH SarabunPSK" w:hint="cs"/>
          <w:sz w:val="32"/>
          <w:szCs w:val="32"/>
          <w:cs/>
        </w:rPr>
        <w:t>า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เทียมในการพัฒนากับชุมชนอื่น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F303C7">
        <w:rPr>
          <w:rFonts w:ascii="TH SarabunPSK" w:hAnsi="TH SarabunPSK" w:cs="TH SarabunPSK"/>
          <w:sz w:val="32"/>
          <w:szCs w:val="32"/>
        </w:rPr>
        <w:t xml:space="preserve">  </w:t>
      </w:r>
      <w:r w:rsidRPr="007832B7">
        <w:rPr>
          <w:rFonts w:ascii="TH SarabunPSK" w:hAnsi="TH SarabunPSK" w:cs="TH SarabunPSK"/>
          <w:sz w:val="32"/>
          <w:szCs w:val="32"/>
        </w:rPr>
        <w:t>1.4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  การเข้าสู่ชุมชน (</w:t>
      </w:r>
      <w:r w:rsidRPr="007832B7">
        <w:rPr>
          <w:rFonts w:ascii="TH SarabunPSK" w:hAnsi="TH SarabunPSK" w:cs="TH SarabunPSK"/>
          <w:sz w:val="32"/>
          <w:szCs w:val="32"/>
        </w:rPr>
        <w:t>Entering Community</w:t>
      </w:r>
      <w:proofErr w:type="gramStart"/>
      <w:r w:rsidRPr="007832B7">
        <w:rPr>
          <w:rFonts w:ascii="TH SarabunPSK" w:hAnsi="TH SarabunPSK" w:cs="TH SarabunPSK"/>
          <w:sz w:val="32"/>
          <w:szCs w:val="32"/>
        </w:rPr>
        <w:t xml:space="preserve">)  </w:t>
      </w:r>
      <w:r w:rsidRPr="007832B7">
        <w:rPr>
          <w:rFonts w:ascii="TH SarabunPSK" w:hAnsi="TH SarabunPSK" w:cs="TH SarabunPSK"/>
          <w:sz w:val="32"/>
          <w:szCs w:val="32"/>
          <w:cs/>
        </w:rPr>
        <w:t>ข้อมูลชุมชน</w:t>
      </w:r>
      <w:proofErr w:type="gramEnd"/>
      <w:r w:rsidR="00F303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>นับเป็นสิ่ง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สําคัญ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และเป็นประโยชน์อย่างยิ่งต่อการ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นํามา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ประกอบการพิจารณาตัดสินใจ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พื้นที่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="00F303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ซึ่ง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 xml:space="preserve">ข้อมูลดังกล่าวควรเป็นข้อมูลที่มีรอบด้าน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F303C7">
        <w:rPr>
          <w:rFonts w:ascii="TH SarabunPSK" w:hAnsi="TH SarabunPSK" w:cs="TH SarabunPSK"/>
          <w:sz w:val="32"/>
          <w:szCs w:val="32"/>
        </w:rPr>
        <w:t xml:space="preserve">  </w:t>
      </w:r>
      <w:r w:rsidRPr="007832B7">
        <w:rPr>
          <w:rFonts w:ascii="TH SarabunPSK" w:hAnsi="TH SarabunPSK" w:cs="TH SarabunPSK"/>
          <w:sz w:val="32"/>
          <w:szCs w:val="32"/>
        </w:rPr>
        <w:t>1.5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  การเตรียมคนและเครื</w:t>
      </w:r>
      <w:r w:rsidR="00FC43E8">
        <w:rPr>
          <w:rFonts w:ascii="TH SarabunPSK" w:hAnsi="TH SarabunPSK" w:cs="TH SarabunPSK"/>
          <w:sz w:val="32"/>
          <w:szCs w:val="32"/>
          <w:cs/>
        </w:rPr>
        <w:t>อข่ายความร่วมมือในขั้นตอนนี้</w:t>
      </w:r>
      <w:r w:rsidR="00FC4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FC43E8">
        <w:rPr>
          <w:rFonts w:ascii="TH SarabunPSK" w:hAnsi="TH SarabunPSK" w:cs="TH SarabunPSK"/>
          <w:sz w:val="32"/>
          <w:szCs w:val="32"/>
          <w:cs/>
        </w:rPr>
        <w:t>กําหนด</w:t>
      </w:r>
      <w:r w:rsidR="00FC43E8" w:rsidRPr="007832B7">
        <w:rPr>
          <w:rFonts w:ascii="TH SarabunPSK" w:hAnsi="TH SarabunPSK" w:cs="TH SarabunPSK"/>
          <w:sz w:val="32"/>
          <w:szCs w:val="32"/>
          <w:cs/>
        </w:rPr>
        <w:t>ให้</w:t>
      </w:r>
      <w:proofErr w:type="spellEnd"/>
      <w:r w:rsidR="00FC43E8" w:rsidRPr="007832B7">
        <w:rPr>
          <w:rFonts w:ascii="TH SarabunPSK" w:hAnsi="TH SarabunPSK" w:cs="TH SarabunPSK"/>
          <w:sz w:val="32"/>
          <w:szCs w:val="32"/>
          <w:cs/>
        </w:rPr>
        <w:t>เป็น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ขั้นตอนสุดท้ายของระยะก่อนการวิจัย โดยมุ่งหมายให้เกิดความพร้อมในการ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วิจัย </w:t>
      </w:r>
    </w:p>
    <w:p w:rsid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ซึ่งเป็นระยะต่อไปและก่อให้เกิดการประสานงานที่ดีเพื่อความสะดวกต่อการ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ดําเนิน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งานวิจัย </w:t>
      </w:r>
    </w:p>
    <w:p w:rsidR="00F303C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2. </w:t>
      </w:r>
      <w:r w:rsidRPr="007832B7">
        <w:rPr>
          <w:rFonts w:ascii="TH SarabunPSK" w:hAnsi="TH SarabunPSK" w:cs="TH SarabunPSK"/>
          <w:sz w:val="32"/>
          <w:szCs w:val="32"/>
          <w:cs/>
        </w:rPr>
        <w:t>ระยะ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วิจัย (</w:t>
      </w:r>
      <w:r w:rsidRPr="007832B7">
        <w:rPr>
          <w:rFonts w:ascii="TH SarabunPSK" w:hAnsi="TH SarabunPSK" w:cs="TH SarabunPSK"/>
          <w:sz w:val="32"/>
          <w:szCs w:val="32"/>
        </w:rPr>
        <w:t>Research Phase</w:t>
      </w:r>
      <w:proofErr w:type="gramStart"/>
      <w:r w:rsidRPr="007832B7">
        <w:rPr>
          <w:rFonts w:ascii="TH SarabunPSK" w:hAnsi="TH SarabunPSK" w:cs="TH SarabunPSK"/>
          <w:sz w:val="32"/>
          <w:szCs w:val="32"/>
        </w:rPr>
        <w:t xml:space="preserve">)  </w:t>
      </w:r>
      <w:r w:rsidRPr="007832B7">
        <w:rPr>
          <w:rFonts w:ascii="TH SarabunPSK" w:hAnsi="TH SarabunPSK" w:cs="TH SarabunPSK"/>
          <w:sz w:val="32"/>
          <w:szCs w:val="32"/>
          <w:cs/>
        </w:rPr>
        <w:t>ประกอบด้วย</w:t>
      </w:r>
      <w:proofErr w:type="gramEnd"/>
    </w:p>
    <w:p w:rsidR="007832B7" w:rsidRPr="007832B7" w:rsidRDefault="00F303C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7832B7" w:rsidRPr="007832B7">
        <w:rPr>
          <w:rFonts w:ascii="TH SarabunPSK" w:hAnsi="TH SarabunPSK" w:cs="TH SarabunPSK"/>
          <w:sz w:val="32"/>
          <w:szCs w:val="32"/>
        </w:rPr>
        <w:t xml:space="preserve">                      2.1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32B7" w:rsidRPr="007832B7">
        <w:rPr>
          <w:rFonts w:ascii="TH SarabunPSK" w:hAnsi="TH SarabunPSK" w:cs="TH SarabunPSK"/>
          <w:sz w:val="32"/>
          <w:szCs w:val="32"/>
          <w:cs/>
        </w:rPr>
        <w:t>การศึกษาและวิเคราะห์ปัญหาชุมชน (</w:t>
      </w:r>
      <w:r w:rsidR="007832B7" w:rsidRPr="007832B7">
        <w:rPr>
          <w:rFonts w:ascii="TH SarabunPSK" w:hAnsi="TH SarabunPSK" w:cs="TH SarabunPSK"/>
          <w:sz w:val="32"/>
          <w:szCs w:val="32"/>
        </w:rPr>
        <w:t xml:space="preserve">Problem Identification and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lastRenderedPageBreak/>
        <w:t xml:space="preserve">Diagnosis)  </w:t>
      </w:r>
      <w:r w:rsidRPr="007832B7">
        <w:rPr>
          <w:rFonts w:ascii="TH SarabunPSK" w:hAnsi="TH SarabunPSK" w:cs="TH SarabunPSK"/>
          <w:sz w:val="32"/>
          <w:szCs w:val="32"/>
          <w:cs/>
        </w:rPr>
        <w:t>ในชั้นนี้เน้นการศึกษาวิเคราะห์ชุมชนและการให้การศึกษากับชุมชน (</w:t>
      </w:r>
      <w:r w:rsidRPr="007832B7">
        <w:rPr>
          <w:rFonts w:ascii="TH SarabunPSK" w:hAnsi="TH SarabunPSK" w:cs="TH SarabunPSK"/>
          <w:sz w:val="32"/>
          <w:szCs w:val="32"/>
        </w:rPr>
        <w:t xml:space="preserve">Community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Education Participation-CEP) </w:t>
      </w:r>
      <w:r w:rsidRPr="007832B7">
        <w:rPr>
          <w:rFonts w:ascii="TH SarabunPSK" w:hAnsi="TH SarabunPSK" w:cs="TH SarabunPSK"/>
          <w:sz w:val="32"/>
          <w:szCs w:val="32"/>
          <w:cs/>
        </w:rPr>
        <w:t>โดยเน้นไปที่กระบวนก</w:t>
      </w:r>
      <w:r>
        <w:rPr>
          <w:rFonts w:ascii="TH SarabunPSK" w:hAnsi="TH SarabunPSK" w:cs="TH SarabunPSK"/>
          <w:sz w:val="32"/>
          <w:szCs w:val="32"/>
          <w:cs/>
        </w:rPr>
        <w:t>ารเรียนรู้ด้วยการปฏิบัติ โดยวิ</w:t>
      </w:r>
      <w:r>
        <w:rPr>
          <w:rFonts w:ascii="TH SarabunPSK" w:hAnsi="TH SarabunPSK" w:cs="TH SarabunPSK" w:hint="cs"/>
          <w:sz w:val="32"/>
          <w:szCs w:val="32"/>
          <w:cs/>
        </w:rPr>
        <w:t>ธี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การจะใช้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การอภิปรายถกปัญหา (</w:t>
      </w:r>
      <w:proofErr w:type="spellStart"/>
      <w:r w:rsidRPr="007832B7">
        <w:rPr>
          <w:rFonts w:ascii="TH SarabunPSK" w:hAnsi="TH SarabunPSK" w:cs="TH SarabunPSK"/>
          <w:sz w:val="32"/>
          <w:szCs w:val="32"/>
        </w:rPr>
        <w:t>Dialoque</w:t>
      </w:r>
      <w:proofErr w:type="spellEnd"/>
      <w:r w:rsidRPr="007832B7">
        <w:rPr>
          <w:rFonts w:ascii="TH SarabunPSK" w:hAnsi="TH SarabunPSK" w:cs="TH SarabunPSK"/>
          <w:sz w:val="32"/>
          <w:szCs w:val="32"/>
        </w:rPr>
        <w:t>)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303C7">
        <w:rPr>
          <w:rFonts w:ascii="TH SarabunPSK" w:hAnsi="TH SarabunPSK" w:cs="TH SarabunPSK"/>
          <w:sz w:val="32"/>
          <w:szCs w:val="32"/>
        </w:rPr>
        <w:t xml:space="preserve">  </w:t>
      </w:r>
      <w:r w:rsidRPr="007832B7">
        <w:rPr>
          <w:rFonts w:ascii="TH SarabunPSK" w:hAnsi="TH SarabunPSK" w:cs="TH SarabunPSK"/>
          <w:sz w:val="32"/>
          <w:szCs w:val="32"/>
        </w:rPr>
        <w:t>2.2</w:t>
      </w:r>
      <w:r w:rsidRPr="007832B7">
        <w:rPr>
          <w:rFonts w:ascii="TH SarabunPSK" w:hAnsi="TH SarabunPSK" w:cs="TH SarabunPSK"/>
          <w:sz w:val="32"/>
          <w:szCs w:val="32"/>
          <w:cs/>
        </w:rPr>
        <w:t>การพิจารณาความเหมาะสมและความเป็นไปได้ของโครงการ (</w:t>
      </w:r>
      <w:r w:rsidRPr="007832B7">
        <w:rPr>
          <w:rFonts w:ascii="TH SarabunPSK" w:hAnsi="TH SarabunPSK" w:cs="TH SarabunPSK"/>
          <w:sz w:val="32"/>
          <w:szCs w:val="32"/>
        </w:rPr>
        <w:t xml:space="preserve">Project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Appraisal and Identification) 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เมื่อมีการวิเคราะห์โครงการโดยการประเมินความต้องการของชุมชน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    2.3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การ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แผนงานโครงการและการจัดการ (</w:t>
      </w:r>
      <w:r w:rsidRPr="007832B7">
        <w:rPr>
          <w:rFonts w:ascii="TH SarabunPSK" w:hAnsi="TH SarabunPSK" w:cs="TH SarabunPSK"/>
          <w:sz w:val="32"/>
          <w:szCs w:val="32"/>
        </w:rPr>
        <w:t xml:space="preserve">Planning Phase) 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กิจกรรม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ในช่วงนี้จะเป็นกระบวนการติดสินใจร่วมกันเพื่อคัดเลือกโครงการและกิจกรรมที่จะต้อง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      2.4</w:t>
      </w:r>
      <w:r w:rsidRPr="007832B7">
        <w:rPr>
          <w:rFonts w:ascii="TH SarabunPSK" w:hAnsi="TH SarabunPSK" w:cs="TH SarabunPSK"/>
          <w:sz w:val="32"/>
          <w:szCs w:val="32"/>
          <w:cs/>
        </w:rPr>
        <w:t xml:space="preserve"> การปฏิบัติตามโครงการ (</w:t>
      </w:r>
      <w:r w:rsidRPr="007832B7">
        <w:rPr>
          <w:rFonts w:ascii="TH SarabunPSK" w:hAnsi="TH SarabunPSK" w:cs="TH SarabunPSK"/>
          <w:sz w:val="32"/>
          <w:szCs w:val="32"/>
        </w:rPr>
        <w:t xml:space="preserve">Implementation Phase) </w:t>
      </w:r>
      <w:r w:rsidRPr="007832B7">
        <w:rPr>
          <w:rFonts w:ascii="TH SarabunPSK" w:hAnsi="TH SarabunPSK" w:cs="TH SarabunPSK"/>
          <w:sz w:val="32"/>
          <w:szCs w:val="32"/>
          <w:cs/>
        </w:rPr>
        <w:t>เป็นขั้นตอนที่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สําคัญ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อีกขั้นตอนหนึ่งโดย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คําถาม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ที่ผู้</w:t>
      </w:r>
      <w:r w:rsidRPr="007832B7">
        <w:rPr>
          <w:rFonts w:ascii="TH SarabunPSK" w:hAnsi="TH SarabunPSK" w:cs="TH SarabunPSK"/>
          <w:sz w:val="32"/>
          <w:szCs w:val="32"/>
          <w:cs/>
        </w:rPr>
        <w:t>ว</w:t>
      </w:r>
      <w:r>
        <w:rPr>
          <w:rFonts w:ascii="TH SarabunPSK" w:hAnsi="TH SarabunPSK" w:cs="TH SarabunPSK" w:hint="cs"/>
          <w:sz w:val="32"/>
          <w:szCs w:val="32"/>
          <w:cs/>
        </w:rPr>
        <w:t>ิ</w:t>
      </w:r>
      <w:r w:rsidRPr="007832B7">
        <w:rPr>
          <w:rFonts w:ascii="TH SarabunPSK" w:hAnsi="TH SarabunPSK" w:cs="TH SarabunPSK"/>
          <w:sz w:val="32"/>
          <w:szCs w:val="32"/>
          <w:cs/>
        </w:rPr>
        <w:t>จัยจะต้องใช้ถามกันในกลุ่มหรือใน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คณะทํางาน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>เพื่อการ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ใน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ชั้นนี้คือใคร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7832B7">
        <w:rPr>
          <w:rFonts w:ascii="TH SarabunPSK" w:hAnsi="TH SarabunPSK" w:cs="TH SarabunPSK"/>
          <w:sz w:val="32"/>
          <w:szCs w:val="32"/>
          <w:cs/>
        </w:rPr>
        <w:t xml:space="preserve">อะไรที่ไหนเมื่อไรและอย่างไร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                </w:t>
      </w:r>
      <w:r w:rsidR="005B2F11">
        <w:rPr>
          <w:rFonts w:ascii="TH SarabunPSK" w:hAnsi="TH SarabunPSK" w:cs="TH SarabunPSK"/>
          <w:sz w:val="32"/>
          <w:szCs w:val="32"/>
        </w:rPr>
        <w:t xml:space="preserve"> </w:t>
      </w:r>
      <w:r w:rsidRPr="007832B7">
        <w:rPr>
          <w:rFonts w:ascii="TH SarabunPSK" w:hAnsi="TH SarabunPSK" w:cs="TH SarabunPSK"/>
          <w:sz w:val="32"/>
          <w:szCs w:val="32"/>
        </w:rPr>
        <w:t xml:space="preserve">3.  </w:t>
      </w:r>
      <w:r w:rsidRPr="007832B7">
        <w:rPr>
          <w:rFonts w:ascii="TH SarabunPSK" w:hAnsi="TH SarabunPSK" w:cs="TH SarabunPSK"/>
          <w:sz w:val="32"/>
          <w:szCs w:val="32"/>
          <w:cs/>
        </w:rPr>
        <w:t>ระยะการติดตามและประเมินผลโครงการ (</w:t>
      </w:r>
      <w:r w:rsidRPr="007832B7">
        <w:rPr>
          <w:rFonts w:ascii="TH SarabunPSK" w:hAnsi="TH SarabunPSK" w:cs="TH SarabunPSK"/>
          <w:sz w:val="32"/>
          <w:szCs w:val="32"/>
        </w:rPr>
        <w:t xml:space="preserve">Monitoring and Evaluation </w:t>
      </w:r>
    </w:p>
    <w:p w:rsidR="007832B7" w:rsidRP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Phase) </w:t>
      </w:r>
      <w:r w:rsidRPr="007832B7">
        <w:rPr>
          <w:rFonts w:ascii="TH SarabunPSK" w:hAnsi="TH SarabunPSK" w:cs="TH SarabunPSK"/>
          <w:sz w:val="32"/>
          <w:szCs w:val="32"/>
          <w:cs/>
        </w:rPr>
        <w:t>เป็นขั้นตอนที่เกี่ยวกับการการวัดผล</w:t>
      </w:r>
      <w:proofErr w:type="spellStart"/>
      <w:r w:rsidRPr="007832B7">
        <w:rPr>
          <w:rFonts w:ascii="TH SarabunPSK" w:hAnsi="TH SarabunPSK" w:cs="TH SarabunPSK"/>
          <w:sz w:val="32"/>
          <w:szCs w:val="32"/>
          <w:cs/>
        </w:rPr>
        <w:t>สํ</w:t>
      </w:r>
      <w:r w:rsidR="00226A9B">
        <w:rPr>
          <w:rFonts w:ascii="TH SarabunPSK" w:hAnsi="TH SarabunPSK" w:cs="TH SarabunPSK"/>
          <w:sz w:val="32"/>
          <w:szCs w:val="32"/>
          <w:cs/>
        </w:rPr>
        <w:t>าเร็จ</w:t>
      </w:r>
      <w:proofErr w:type="spellEnd"/>
      <w:r w:rsidR="00226A9B">
        <w:rPr>
          <w:rFonts w:ascii="TH SarabunPSK" w:hAnsi="TH SarabunPSK" w:cs="TH SarabunPSK"/>
          <w:sz w:val="32"/>
          <w:szCs w:val="32"/>
          <w:cs/>
        </w:rPr>
        <w:t>ของโครงการ ซึ่งหากโครงการสามารถ</w:t>
      </w:r>
      <w:proofErr w:type="spellStart"/>
      <w:r w:rsidR="00226A9B" w:rsidRPr="007832B7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="00226A9B" w:rsidRPr="007832B7">
        <w:rPr>
          <w:rFonts w:ascii="TH SarabunPSK" w:hAnsi="TH SarabunPSK" w:cs="TH SarabunPSK"/>
          <w:sz w:val="32"/>
          <w:szCs w:val="32"/>
          <w:cs/>
        </w:rPr>
        <w:t>ได้</w:t>
      </w:r>
    </w:p>
    <w:p w:rsidR="00226A9B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>อย่างเหมาะสมและอย่างต่อเนื่อง</w:t>
      </w:r>
    </w:p>
    <w:p w:rsidR="00226A9B" w:rsidRPr="00226A9B" w:rsidRDefault="00226A9B" w:rsidP="007832B7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  <w:r w:rsidRPr="007832B7">
        <w:rPr>
          <w:rFonts w:ascii="TH SarabunPSK" w:hAnsi="TH SarabunPSK" w:cs="TH SarabunPSK"/>
          <w:sz w:val="32"/>
          <w:szCs w:val="32"/>
        </w:rPr>
        <w:t xml:space="preserve"> </w:t>
      </w:r>
    </w:p>
    <w:p w:rsidR="007832B7" w:rsidRPr="007A112A" w:rsidRDefault="007832B7" w:rsidP="007832B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ab/>
      </w:r>
      <w:r w:rsidRPr="007A112A">
        <w:rPr>
          <w:rFonts w:ascii="TH SarabunPSK" w:hAnsi="TH SarabunPSK" w:cs="TH SarabunPSK"/>
          <w:b/>
          <w:bCs/>
          <w:sz w:val="32"/>
          <w:szCs w:val="32"/>
          <w:cs/>
        </w:rPr>
        <w:t>จากขั้นตอนข้างต้นผู้ว</w:t>
      </w:r>
      <w:r w:rsidRPr="007A112A">
        <w:rPr>
          <w:rFonts w:ascii="TH SarabunPSK" w:hAnsi="TH SarabunPSK" w:cs="TH SarabunPSK" w:hint="cs"/>
          <w:b/>
          <w:bCs/>
          <w:sz w:val="32"/>
          <w:szCs w:val="32"/>
          <w:cs/>
        </w:rPr>
        <w:t>ิ</w:t>
      </w:r>
      <w:r w:rsidRPr="007A112A">
        <w:rPr>
          <w:rFonts w:ascii="TH SarabunPSK" w:hAnsi="TH SarabunPSK" w:cs="TH SarabunPSK"/>
          <w:b/>
          <w:bCs/>
          <w:sz w:val="32"/>
          <w:szCs w:val="32"/>
          <w:cs/>
        </w:rPr>
        <w:t>จัยจะ</w:t>
      </w:r>
      <w:proofErr w:type="spellStart"/>
      <w:r w:rsidRPr="007A112A">
        <w:rPr>
          <w:rFonts w:ascii="TH SarabunPSK" w:hAnsi="TH SarabunPSK" w:cs="TH SarabunPSK"/>
          <w:b/>
          <w:bCs/>
          <w:sz w:val="32"/>
          <w:szCs w:val="32"/>
          <w:cs/>
        </w:rPr>
        <w:t>ดําเนินการ</w:t>
      </w:r>
      <w:proofErr w:type="spellEnd"/>
      <w:r w:rsidRPr="007A112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เก็บรวบรวมข้อมูลตามแผนภูมิต่อไปนี้ </w:t>
      </w:r>
    </w:p>
    <w:p w:rsidR="007832B7" w:rsidRPr="007832B7" w:rsidRDefault="00BC6823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BDAA3E" wp14:editId="7C38F86B">
                <wp:simplePos x="0" y="0"/>
                <wp:positionH relativeFrom="column">
                  <wp:posOffset>4092575</wp:posOffset>
                </wp:positionH>
                <wp:positionV relativeFrom="paragraph">
                  <wp:posOffset>158115</wp:posOffset>
                </wp:positionV>
                <wp:extent cx="1600200" cy="21621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162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205F1" w:rsidRPr="007A112A" w:rsidRDefault="005205F1" w:rsidP="007A112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ติดตามและประเมินผล</w:t>
                            </w:r>
                          </w:p>
                          <w:p w:rsidR="005205F1" w:rsidRPr="007A112A" w:rsidRDefault="005205F1" w:rsidP="005205F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วิเคราะห์ข้อมูล</w:t>
                            </w:r>
                          </w:p>
                          <w:p w:rsidR="005205F1" w:rsidRPr="007A112A" w:rsidRDefault="005205F1" w:rsidP="005205F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เผยแพร่ข้อมูลสารสนเทศ</w:t>
                            </w:r>
                            <w:r w:rsidR="007A112A" w:rsidRPr="007A11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ภูมิปัญญาท้องถิ่น </w:t>
                            </w:r>
                          </w:p>
                          <w:p w:rsidR="005205F1" w:rsidRPr="007A112A" w:rsidRDefault="005205F1" w:rsidP="005205F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22.25pt;margin-top:12.45pt;width:126pt;height:17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/3hWgIAAMEEAAAOAAAAZHJzL2Uyb0RvYy54bWysVF1P2zAUfZ+0/2D5fSTtoGUVKepAnSYh&#10;QIKJZ9dxaDTH17PdJt2v37GTlgJ7mtYH1/fD9+Pcc3Nx2TWabZXzNZmCj05yzpSRVNbmueA/Hpef&#10;zjnzQZhSaDKq4Dvl+eX844eL1s7UmNakS+UYghg/a23B1yHYWZZ5uVaN8CdklYGxIteIANE9Z6UT&#10;LaI3Ohvn+SRryZXWkVTeQ3vdG/k8xa8qJcNdVXkVmC44agvpdOlcxTObX4jZsxN2XcuhDPEPVTSi&#10;Nkh6CHUtgmAbV78L1dTSkacqnEhqMqqqWqrUA7oZ5W+6eVgLq1IvAMfbA0z+/4WVt9t7x+qy4FPO&#10;jGgwokfVBfaVOjaN6LTWz+D0YOEWOqgx5b3eQxmb7irXxH+0w2AHzrsDtjGYjI8meY6BcSZhG48m&#10;49H0LMbJXp5b58M3RQ2Ll4I7DC9hKrY3PvSue5eYzZOuy2WtdRJ2/ko7thWYM+hRUsuZFj5AWfBl&#10;+g3ZXj3ThrUFn3w+y1OmV7aY6xBzpYX8+T4Cqtcm5leJa0OdEbMem3gL3aobgFxRuQOOjnoeeiuX&#10;NbLcoNB74UA84INlCnc4Kk0ojYYbZ2tyv/+mj/7gA6yctSBywf2vjXAK/X83YMqX0elpZH4STs+m&#10;Ywju2LI6tphNc0XAcIS1tTJdo3/Q+2vlqHnCzi1iVpiEkchd8LC/XoV+vbCzUi0WyQlctyLcmAcr&#10;Y+gIWET3sXsSzg7jDmDKLe0pL2Zvpt77xpeGFptAVZ0oEQHuUQWVooA9SaQadjou4rGcvF6+PPM/&#10;AAAA//8DAFBLAwQUAAYACAAAACEA/s/26d4AAAAKAQAADwAAAGRycy9kb3ducmV2LnhtbEyPwU7D&#10;MAyG70i8Q2QkbixldFVb6k4IiSNCDA5wy5LQBhqnarKu7OkxJzja/vT7+5vt4gcx2ym6QAjXqwyE&#10;JR2Mow7h9eXhqgQRkyKjhkAW4dtG2LbnZ42qTTjSs513qRMcQrFWCH1KYy1l1L31Kq7CaIlvH2Hy&#10;KvE4ddJM6sjhfpDrLCukV474Q69Ge99b/bU7eARDb4H0u3s8OdppV52eyk89I15eLHe3IJJd0h8M&#10;v/qsDi077cOBTBQDQpHnG0YR1nkFgoGyKnixR7gpNjnItpH/K7Q/AAAA//8DAFBLAQItABQABgAI&#10;AAAAIQC2gziS/gAAAOEBAAATAAAAAAAAAAAAAAAAAAAAAABbQ29udGVudF9UeXBlc10ueG1sUEsB&#10;Ai0AFAAGAAgAAAAhADj9If/WAAAAlAEAAAsAAAAAAAAAAAAAAAAALwEAAF9yZWxzLy5yZWxzUEsB&#10;Ai0AFAAGAAgAAAAhACjX/eFaAgAAwQQAAA4AAAAAAAAAAAAAAAAALgIAAGRycy9lMm9Eb2MueG1s&#10;UEsBAi0AFAAGAAgAAAAhAP7P9uneAAAACgEAAA8AAAAAAAAAAAAAAAAAtAQAAGRycy9kb3ducmV2&#10;LnhtbFBLBQYAAAAABAAEAPMAAAC/BQAAAAA=&#10;" fillcolor="window" strokeweight=".5pt">
                <v:textbox>
                  <w:txbxContent>
                    <w:p w:rsidR="005205F1" w:rsidRPr="007A112A" w:rsidRDefault="005205F1" w:rsidP="007A112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ติดตามและประเมินผล</w:t>
                      </w:r>
                    </w:p>
                    <w:p w:rsidR="005205F1" w:rsidRPr="007A112A" w:rsidRDefault="005205F1" w:rsidP="005205F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วิเคราะห์ข้อมูล</w:t>
                      </w:r>
                    </w:p>
                    <w:p w:rsidR="005205F1" w:rsidRPr="007A112A" w:rsidRDefault="005205F1" w:rsidP="005205F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เผยแพร่ข้อมูลสารสนเทศ</w:t>
                      </w:r>
                      <w:r w:rsidR="007A112A" w:rsidRPr="007A11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ภูมิปัญญาท้องถิ่น </w:t>
                      </w:r>
                    </w:p>
                    <w:p w:rsidR="005205F1" w:rsidRPr="007A112A" w:rsidRDefault="005205F1" w:rsidP="005205F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05239" wp14:editId="1F0F44BA">
                <wp:simplePos x="0" y="0"/>
                <wp:positionH relativeFrom="column">
                  <wp:posOffset>1949450</wp:posOffset>
                </wp:positionH>
                <wp:positionV relativeFrom="paragraph">
                  <wp:posOffset>177165</wp:posOffset>
                </wp:positionV>
                <wp:extent cx="1828800" cy="21431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143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205F1" w:rsidRPr="007A112A" w:rsidRDefault="005205F1" w:rsidP="007A112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A112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ดําเนินการ</w:t>
                            </w:r>
                            <w:proofErr w:type="spellEnd"/>
                          </w:p>
                          <w:p w:rsidR="005205F1" w:rsidRPr="007A112A" w:rsidRDefault="005205F1" w:rsidP="007A112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รวบรวมความรู้ภูมิ</w:t>
                            </w:r>
                            <w:r w:rsidR="007A112A"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ปัญญา</w:t>
                            </w: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ท้องถิ่น      </w:t>
                            </w:r>
                          </w:p>
                          <w:p w:rsidR="005205F1" w:rsidRPr="007A112A" w:rsidRDefault="005205F1" w:rsidP="007A112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- สังเคราะห์ข้อมูลภูมิปัญญาท้องถิ่น          </w:t>
                            </w:r>
                          </w:p>
                          <w:p w:rsidR="00BE6C1B" w:rsidRPr="007A112A" w:rsidRDefault="007A112A" w:rsidP="00BE6C1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</w:p>
                          <w:p w:rsidR="005205F1" w:rsidRPr="007A112A" w:rsidRDefault="005205F1" w:rsidP="007A112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:rsidR="005205F1" w:rsidRPr="007832B7" w:rsidRDefault="005205F1" w:rsidP="005205F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205F1">
                              <w:rPr>
                                <w:cs/>
                              </w:rPr>
                              <w:t xml:space="preserve"> </w:t>
                            </w:r>
                          </w:p>
                          <w:p w:rsidR="005205F1" w:rsidRDefault="005205F1" w:rsidP="005205F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832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 </w:t>
                            </w:r>
                          </w:p>
                          <w:p w:rsidR="005205F1" w:rsidRDefault="005205F1" w:rsidP="005205F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832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 - </w:t>
                            </w:r>
                            <w:r w:rsidRPr="007832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คัดเลือกภูมิปัญญา      ท้องถิ่น           </w:t>
                            </w:r>
                          </w:p>
                          <w:p w:rsidR="005205F1" w:rsidRDefault="005205F1" w:rsidP="005205F1">
                            <w:r w:rsidRPr="007832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7832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7832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เตรียมบุคคลากรรวบรวม ข้อมูลภูมิปัญญาท้องถิ่น                                                        </w:t>
                            </w:r>
                            <w:r w:rsidRPr="005205F1">
                              <w:rPr>
                                <w:cs/>
                              </w:rPr>
                              <w:t xml:space="preserve">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53.5pt;margin-top:13.95pt;width:2in;height:16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E67WwIAAMgEAAAOAAAAZHJzL2Uyb0RvYy54bWysVE1vGjEQvVfqf7B8LwuEUIqyRDQRVaUo&#10;iQRVzsbrDat6Pa5t2KW/vs9eICTpqSoH4/nwfLx5s1fXba3ZTjlfkcn5oNfnTBlJRWWec/5jtfg0&#10;4cwHYQqhyaic75Xn17OPH64aO1VD2pAulGMIYvy0sTnfhGCnWeblRtXC98gqA2NJrhYBonvOCica&#10;RK91Nuz3x1lDrrCOpPIe2tvOyGcpflkqGR7K0qvAdM5RW0inS+c6ntnsSkyfnbCbSh7KEP9QRS0q&#10;g6SnULciCLZ11btQdSUdeSpDT1KdUVlWUqUe0M2g/6ab5UZYlXoBON6eYPL/L6y83z06VhU5H3Nm&#10;RI0RrVQb2Fdq2Tii01g/hdPSwi20UGPKR72HMjbdlq6O/2iHwQ6c9ydsYzAZH02Gk0kfJgnbcDC6&#10;GAwvY5zs5bl1PnxTVLN4ybnD8BKmYnfnQ+d6dInZPOmqWFRaJ2Hvb7RjO4E5gx4FNZxp4QOUOV+k&#10;3yHbq2fasAatX1z2U6ZXtpjrFHOthfz5PgKq1ybmV4lrhzojZh028RbadZsQPuG2pmIPOB11dPRW&#10;Lioku0O9j8KBf4AJOxUecJSaUCEdbpxtyP3+mz76gxawctaAzzn3v7bCKcDw3YAwXwajUVyAJIwu&#10;Pw8huHPL+txitvUNAcoBttfKdI3+QR+vpaP6Cas3j1lhEkYid87D8XoTui3D6ko1nycnUN6KcGeW&#10;VsbQEbcI8qp9Es4eph5AmHs6Ml9M3wy/840vDc23gcoqMSPi3KEKRkUB65K4dVjtuI/ncvJ6+QDN&#10;/gAAAP//AwBQSwMEFAAGAAgAAAAhAPL71zHeAAAACgEAAA8AAABkcnMvZG93bnJldi54bWxMj8FO&#10;wzAQRO9I/IO1SNyoQyFtE+JUCIkjQgQOcHPtJTHE6yh209CvZzmV486MZt9U29n3YsIxukAKrhcZ&#10;CCQTrKNWwdvr49UGREyarO4DoYIfjLCtz88qXdpwoBecmtQKLqFYagVdSkMpZTQdeh0XYUBi7zOM&#10;Xic+x1baUR+43PdymWUr6bUj/tDpAR86NN/N3iuw9B7IfLino6PGuOL4vPkyk1KXF/P9HYiEczqF&#10;4Q+f0aFmpl3Yk42iV3CTrXlLUrBcFyA4kBc5Czt2VvktyLqS/yfUvwAAAP//AwBQSwECLQAUAAYA&#10;CAAAACEAtoM4kv4AAADhAQAAEwAAAAAAAAAAAAAAAAAAAAAAW0NvbnRlbnRfVHlwZXNdLnhtbFBL&#10;AQItABQABgAIAAAAIQA4/SH/1gAAAJQBAAALAAAAAAAAAAAAAAAAAC8BAABfcmVscy8ucmVsc1BL&#10;AQItABQABgAIAAAAIQBgXE67WwIAAMgEAAAOAAAAAAAAAAAAAAAAAC4CAABkcnMvZTJvRG9jLnht&#10;bFBLAQItABQABgAIAAAAIQDy+9cx3gAAAAoBAAAPAAAAAAAAAAAAAAAAALUEAABkcnMvZG93bnJl&#10;di54bWxQSwUGAAAAAAQABADzAAAAwAUAAAAA&#10;" fillcolor="window" strokeweight=".5pt">
                <v:textbox>
                  <w:txbxContent>
                    <w:p w:rsidR="005205F1" w:rsidRPr="007A112A" w:rsidRDefault="005205F1" w:rsidP="007A112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7A112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ดําเนินการ</w:t>
                      </w:r>
                      <w:proofErr w:type="spellEnd"/>
                    </w:p>
                    <w:p w:rsidR="005205F1" w:rsidRPr="007A112A" w:rsidRDefault="005205F1" w:rsidP="007A112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รวบรวมความรู้ภูมิ</w:t>
                      </w:r>
                      <w:r w:rsidR="007A112A"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ปัญญา</w:t>
                      </w: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ท้องถิ่น      </w:t>
                      </w:r>
                    </w:p>
                    <w:p w:rsidR="005205F1" w:rsidRPr="007A112A" w:rsidRDefault="005205F1" w:rsidP="007A112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- สังเคราะห์ข้อมูลภูมิปัญญาท้องถิ่น          </w:t>
                      </w:r>
                    </w:p>
                    <w:p w:rsidR="00BE6C1B" w:rsidRPr="007A112A" w:rsidRDefault="007A112A" w:rsidP="00BE6C1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</w:t>
                      </w:r>
                    </w:p>
                    <w:p w:rsidR="005205F1" w:rsidRPr="007A112A" w:rsidRDefault="005205F1" w:rsidP="007A112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:rsidR="005205F1" w:rsidRPr="007832B7" w:rsidRDefault="005205F1" w:rsidP="005205F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205F1">
                        <w:rPr>
                          <w:cs/>
                        </w:rPr>
                        <w:t xml:space="preserve"> </w:t>
                      </w:r>
                    </w:p>
                    <w:p w:rsidR="005205F1" w:rsidRDefault="005205F1" w:rsidP="005205F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832B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 </w:t>
                      </w:r>
                    </w:p>
                    <w:p w:rsidR="005205F1" w:rsidRDefault="005205F1" w:rsidP="005205F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832B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 - </w:t>
                      </w:r>
                      <w:r w:rsidRPr="007832B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คัดเลือกภูมิปัญญา      ท้องถิ่น           </w:t>
                      </w:r>
                    </w:p>
                    <w:p w:rsidR="005205F1" w:rsidRDefault="005205F1" w:rsidP="005205F1">
                      <w:r w:rsidRPr="007832B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7832B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- </w:t>
                      </w:r>
                      <w:r w:rsidRPr="007832B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เตรียมบุคคลากรรวบรวม ข้อมูลภูมิปัญญาท้องถิ่น                                                        </w:t>
                      </w:r>
                      <w:r w:rsidRPr="005205F1">
                        <w:rPr>
                          <w:cs/>
                        </w:rPr>
                        <w:t xml:space="preserve">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C5C54" wp14:editId="65FEC44D">
                <wp:simplePos x="0" y="0"/>
                <wp:positionH relativeFrom="column">
                  <wp:posOffset>6350</wp:posOffset>
                </wp:positionH>
                <wp:positionV relativeFrom="paragraph">
                  <wp:posOffset>196215</wp:posOffset>
                </wp:positionV>
                <wp:extent cx="1628775" cy="21240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5F1" w:rsidRPr="007A112A" w:rsidRDefault="005205F1" w:rsidP="007A112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เตรียมการ</w:t>
                            </w:r>
                          </w:p>
                          <w:p w:rsidR="007A112A" w:rsidRPr="007A112A" w:rsidRDefault="005205F1" w:rsidP="007A112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การสร้างความสัมพันธ์กับชุมชน</w:t>
                            </w:r>
                          </w:p>
                          <w:p w:rsidR="005205F1" w:rsidRPr="007A112A" w:rsidRDefault="005205F1" w:rsidP="007A112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  <w:proofErr w:type="spellStart"/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สํารวจ</w:t>
                            </w:r>
                            <w:proofErr w:type="spellEnd"/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ศึกษาชุมชน                           </w:t>
                            </w:r>
                          </w:p>
                          <w:p w:rsidR="005205F1" w:rsidRPr="007A112A" w:rsidRDefault="005205F1" w:rsidP="00734BC3">
                            <w:pPr>
                              <w:spacing w:after="0" w:line="240" w:lineRule="auto"/>
                              <w:jc w:val="both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คัดเลือกภูมิปัญญา</w:t>
                            </w:r>
                            <w:r w:rsidR="007A112A" w:rsidRPr="007A11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ท้องถิ่น</w:t>
                            </w: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</w:t>
                            </w:r>
                          </w:p>
                          <w:p w:rsidR="005205F1" w:rsidRPr="007A112A" w:rsidRDefault="005205F1" w:rsidP="00734BC3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7A11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เตรียมบุคคลากรรวบรวม ข้อมูลภูมิปัญญาท้องถิ่น                                                        </w:t>
                            </w:r>
                            <w:r w:rsidRPr="007A112A">
                              <w:rPr>
                                <w:sz w:val="32"/>
                                <w:szCs w:val="32"/>
                                <w:cs/>
                              </w:rPr>
                              <w:t xml:space="preserve">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.5pt;margin-top:15.45pt;width:128.25pt;height:16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ZZjlgIAALoFAAAOAAAAZHJzL2Uyb0RvYy54bWysVE1v2zAMvQ/YfxB0X5146ceCOkXWosOA&#10;oi3WDj0rstQIlUVNUmJnv36k7KRp10uHXWxSfKTIJ5KnZ11j2VqFaMBVfHww4kw5CbVxjxX/eX/5&#10;6YSzmISrhQWnKr5RkZ/NPn44bf1UlbAEW6vAMIiL09ZXfJmSnxZFlEvViHgAXjk0agiNSKiGx6IO&#10;osXojS3K0eioaCHUPoBUMeLpRW/ksxxfayXTjdZRJWYrjrml/A35u6BvMTsV08cg/NLIIQ3xD1k0&#10;wji8dBfqQiTBVsH8FaoxMkAEnQ4kNAVobaTKNWA149Grau6WwqtcC5IT/Y6m+P/Cyuv1bWCmxrfj&#10;zIkGn+hedYl9hY6NiZ3WxymC7jzCUofHhBzOIx5S0Z0ODf2xHIZ25Hmz45aCSXI6Kk+Ojw85k2gr&#10;x+VkhArGKZ7dfYjpm4KGkVDxgI+XORXrq5h66BZCt0Wwpr401maFGkad28DWAp/appwkBn+Bso61&#10;FT/6fDjKgV/YKPTOf2GFfBrS20NhPOvoOpVba0iLKOqpyFLaWEUY634ojdRmRt7IUUip3C7PjCaU&#10;xore4zjgn7N6j3NfB3rkm8GlnXNjHISepZfU1k9banWPxzfcq5vE1C263FPltlMWUG+wgQL0Axi9&#10;vDTI95WI6VYEnDjsGdwi6QY/2gI+EgwSZ0sIv986JzwOAlo5a3GCKx5/rURQnNnvDkfky3gyoZHP&#10;yuTwuEQl7FsW+xa3as4BOwfHALPLIuGT3Yo6QPOAy2ZOt6JJOIl3VzxtxfPU7xVcVlLN5xmEQ+5F&#10;unJ3XlJoYpn67L57EMEPfZ5wRK5hO+ti+qrdeyx5OpivEmiTZ4F47lkd+McFkadpWGa0gfb1jHpe&#10;ubM/AAAA//8DAFBLAwQUAAYACAAAACEA4a4vOdsAAAAIAQAADwAAAGRycy9kb3ducmV2LnhtbEyP&#10;wU7DMBBE70j8g7VI3KhDISUNcSpAhQsnCuK8jV3HIl5HtpuGv2c5wXF2RrNvms3sBzGZmFwgBdeL&#10;AoShLmhHVsHH+/NVBSJlJI1DIKPg2yTYtOdnDdY6nOjNTLtsBZdQqlFBn/NYS5m63nhMizAaYu8Q&#10;osfMMlqpI5643A9yWRQr6dERf+hxNE+96b52R69g+2jXtqsw9ttKOzfNn4dX+6LU5cX8cA8imzn/&#10;heEXn9GhZaZ9OJJOYmDNS7KCm2INgu1leVeC2PNhVd6CbBv5f0D7AwAA//8DAFBLAQItABQABgAI&#10;AAAAIQC2gziS/gAAAOEBAAATAAAAAAAAAAAAAAAAAAAAAABbQ29udGVudF9UeXBlc10ueG1sUEsB&#10;Ai0AFAAGAAgAAAAhADj9If/WAAAAlAEAAAsAAAAAAAAAAAAAAAAALwEAAF9yZWxzLy5yZWxzUEsB&#10;Ai0AFAAGAAgAAAAhADHBlmOWAgAAugUAAA4AAAAAAAAAAAAAAAAALgIAAGRycy9lMm9Eb2MueG1s&#10;UEsBAi0AFAAGAAgAAAAhAOGuLznbAAAACAEAAA8AAAAAAAAAAAAAAAAA8AQAAGRycy9kb3ducmV2&#10;LnhtbFBLBQYAAAAABAAEAPMAAAD4BQAAAAA=&#10;" fillcolor="white [3201]" strokeweight=".5pt">
                <v:textbox>
                  <w:txbxContent>
                    <w:p w:rsidR="005205F1" w:rsidRPr="007A112A" w:rsidRDefault="005205F1" w:rsidP="007A112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เตรียมการ</w:t>
                      </w:r>
                    </w:p>
                    <w:p w:rsidR="007A112A" w:rsidRPr="007A112A" w:rsidRDefault="005205F1" w:rsidP="007A112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การสร้างความสัมพันธ์กับชุมชน</w:t>
                      </w:r>
                    </w:p>
                    <w:p w:rsidR="005205F1" w:rsidRPr="007A112A" w:rsidRDefault="005205F1" w:rsidP="007A112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- </w:t>
                      </w: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การ</w:t>
                      </w:r>
                      <w:proofErr w:type="spellStart"/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สํารวจ</w:t>
                      </w:r>
                      <w:proofErr w:type="spellEnd"/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ศึกษาชุมชน                           </w:t>
                      </w:r>
                    </w:p>
                    <w:p w:rsidR="005205F1" w:rsidRPr="007A112A" w:rsidRDefault="005205F1" w:rsidP="00734BC3">
                      <w:pPr>
                        <w:spacing w:after="0" w:line="240" w:lineRule="auto"/>
                        <w:jc w:val="both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คัดเลือกภูมิปัญญา</w:t>
                      </w:r>
                      <w:r w:rsidR="007A112A" w:rsidRPr="007A11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ท้องถิ่น</w:t>
                      </w: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</w:t>
                      </w:r>
                    </w:p>
                    <w:p w:rsidR="005205F1" w:rsidRPr="007A112A" w:rsidRDefault="005205F1" w:rsidP="00734BC3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- </w:t>
                      </w:r>
                      <w:r w:rsidRPr="007A11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เตรียมบุคคลากรรวบรวม ข้อมูลภูมิปัญญาท้องถิ่น                                                        </w:t>
                      </w:r>
                      <w:r w:rsidRPr="007A112A">
                        <w:rPr>
                          <w:sz w:val="32"/>
                          <w:szCs w:val="32"/>
                          <w:cs/>
                        </w:rPr>
                        <w:t xml:space="preserve">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5205F1">
        <w:rPr>
          <w:rFonts w:ascii="TH SarabunPSK" w:hAnsi="TH SarabunPSK" w:cs="TH SarabunPSK"/>
          <w:sz w:val="32"/>
          <w:szCs w:val="32"/>
        </w:rPr>
        <w:t xml:space="preserve">                                     </w:t>
      </w:r>
    </w:p>
    <w:p w:rsidR="005205F1" w:rsidRDefault="005205F1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</w:t>
      </w:r>
    </w:p>
    <w:p w:rsidR="007832B7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205F1" w:rsidRDefault="005205F1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205F1" w:rsidRDefault="007A112A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38CD39" wp14:editId="3D25C782">
                <wp:simplePos x="0" y="0"/>
                <wp:positionH relativeFrom="column">
                  <wp:posOffset>3778250</wp:posOffset>
                </wp:positionH>
                <wp:positionV relativeFrom="paragraph">
                  <wp:posOffset>65405</wp:posOffset>
                </wp:positionV>
                <wp:extent cx="314325" cy="266700"/>
                <wp:effectExtent l="0" t="19050" r="47625" b="38100"/>
                <wp:wrapNone/>
                <wp:docPr id="9" name="ลูกศรขว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9" o:spid="_x0000_s1026" type="#_x0000_t13" style="position:absolute;margin-left:297.5pt;margin-top:5.15pt;width:24.75pt;height:2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jMRkAIAAA8FAAAOAAAAZHJzL2Uyb0RvYy54bWysVEtu2zAQ3RfoHQjuG9mOnY8ROXBjuCgQ&#10;JAGSImuaoiQCFMkOacvprr1KUbTrrtTb6CgdUnL+q6JaUDOc/5sZnpxuK0U2Apw0OqXDvQElQnOT&#10;SV2k9NPN8t0RJc4znTFltEjpnXD0dPb2zUltp2JkSqMyAQSdaDetbUpL7+00SRwvRcXcnrFCozA3&#10;UDGPLBRJBqxG75VKRoPBQVIbyCwYLpzD20UnpLPoP88F95d57oQnKqWYm48nxHMVzmR2wqYFMFtK&#10;3qfB/iGLikmNQe9dLZhnZA3yhatKcjDO5H6PmyoxeS65iDVgNcPBs2quS2ZFrAXBcfYeJvf/3PKL&#10;zRUQmaX0mBLNKmxR2/xomz9t87VtfrXN97b51jY/2+Y3OQ5o1dZN0ejaXkHPOSRD6dscqvDHosg2&#10;Inx3j7DYesLxcn843h9NKOEoGh0cHA5iB5IHYwvOfxCmIoFIKcii9HMAU0d02ebceQyLBjvFENEZ&#10;JbOlVCoyUKzOFJANw5aPl0fD94uQN5o8UVOa1JjDZIwpEM5w9HLFPJKVRTCcLihhqsCZ5h5i7CfW&#10;7pUgMXjJMtGFngzw20Xu1F9mEapYMFd2JjFEb6J08CfiCPdFB+g7sAO1Mtkdtg4MwoQlOMuXEr2d&#10;M+evGOAQ4yUupr/EI1cGizU9RUlp4Mtr90EfZwullNS4FAjE5zUDQYn6qHHqjofjcdiiyIwnhyNk&#10;4LFk9Vii19WZwSYMY3aRDPpe7cgcTHWL+zsPUVHENMfYHeQ9c+a7ZcUXgIv5PKrh5ljmz/W15cF5&#10;wCngeLO9ZWD7wfE4cRdmt0Bs+mxyOt1gqc187U0u41g94IqtCgxuXWxa/0KEtX7MR62Hd2z2FwAA&#10;//8DAFBLAwQUAAYACAAAACEA6+b2998AAAAJAQAADwAAAGRycy9kb3ducmV2LnhtbEyPQUvDQBCF&#10;74L/YRnBm93YNlVjNkWE4kFoaRTF2yY7JsHsbNjdJvHfO570OHyPN9/Lt7PtxYg+dI4UXC8SEEi1&#10;Mx01Cl5fdle3IELUZHTvCBV8Y4BtcX6W68y4iY44lrERXEIh0wraGIdMylC3aHVYuAGJ2afzVkc+&#10;fSON1xOX214uk2Qjre6IP7R6wMcW66/yZBV8mIN8mrwd9+9Hv0+fdzdvZV8pdXkxP9yDiDjHvzD8&#10;6rM6FOxUuROZIHoF6V3KWyKDZAWCA5v1OgVRMVmuQBa5/L+g+AEAAP//AwBQSwECLQAUAAYACAAA&#10;ACEAtoM4kv4AAADhAQAAEwAAAAAAAAAAAAAAAAAAAAAAW0NvbnRlbnRfVHlwZXNdLnhtbFBLAQIt&#10;ABQABgAIAAAAIQA4/SH/1gAAAJQBAAALAAAAAAAAAAAAAAAAAC8BAABfcmVscy8ucmVsc1BLAQIt&#10;ABQABgAIAAAAIQB3zjMRkAIAAA8FAAAOAAAAAAAAAAAAAAAAAC4CAABkcnMvZTJvRG9jLnhtbFBL&#10;AQItABQABgAIAAAAIQDr5vb33wAAAAkBAAAPAAAAAAAAAAAAAAAAAOoEAABkcnMvZG93bnJldi54&#10;bWxQSwUGAAAAAAQABADzAAAA9gUAAAAA&#10;" adj="12436" fillcolor="#4f81bd" strokecolor="#385d8a" strokeweight="2pt"/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65405</wp:posOffset>
                </wp:positionV>
                <wp:extent cx="314325" cy="266700"/>
                <wp:effectExtent l="0" t="19050" r="47625" b="38100"/>
                <wp:wrapNone/>
                <wp:docPr id="8" name="ลูกศรขว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ลูกศรขวา 8" o:spid="_x0000_s1026" type="#_x0000_t13" style="position:absolute;margin-left:128.75pt;margin-top:5.15pt;width:24.75pt;height:2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gYwlwIAAE0FAAAOAAAAZHJzL2Uyb0RvYy54bWysVM1u2zAMvg/YOwi6r3bS9GdBnSJo0WFA&#10;0QZrh55VWYoNyJJGKXGy2/Yqw7Cdd/Lexo8ySnbcoi12GOaDLIrkR/ITqZPTTaXIWoArjc7oaC+l&#10;RGhu8lIvM/rx9uLNMSXOM50zZbTI6FY4ejp7/eqktlMxNoVRuQCCINpNa5vRwns7TRLHC1Ext2es&#10;0KiUBirmUYRlkgOrEb1SyThND5PaQG7BcOEcnp53SjqL+FIK7q+ldMITlVHMzccV4nof1mR2wqZL&#10;YLYoeZ8G+4csKlZqDDpAnTPPyArKZ1BVycE4I/0eN1VipCy5iDVgNaP0STU3BbMi1oLkODvQ5P4f&#10;LL9aL4CUeUbxojSr8Ira5nvb/G6bL23zs22+tc3XtvnRNr/IcWCrtm6KTjd2Ab3kcBtK30iowh+L&#10;IpvI8HZgWGw84Xi4P5rsjw8o4agaHx4epfEGkgdnC86/E6YiYZNRKJeFnwOYOrLL1pfOY1h02Bmi&#10;EFLqkog7v1Ui5KH0ByGxNAw7jt6xqcSZArJm2A6Mc6H9qFMVLBfd8UGKX6gUgwweUYqAAVmWSg3Y&#10;PUBo2OfYHUxvH1xF7MnBOf1bYp3z4BEjG+0H56rUBl4CUFhVH7mz35HUURNYujf5Fi8eTDcRzvKL&#10;Ehm/ZM4vGOAI4LDgWPtrXKQydUZNv6OkMPD5pfNgj52JWkpqHKmMuk8rBoIS9V5jz74dTSZhBqMw&#10;OTgaowCPNfePNXpVnRm8phE+IJbHbbD3areVYKo7nP55iIoqpjnGzij3sBPOfDfq+H5wMZ9HM5w7&#10;y/ylvrE8gAdWQy/dbu4Y2L7tPPbrldmNH5s+6bvONnhqM195I8vYlA+89nzjzMbG6d+X8Cg8lqPV&#10;wys4+wMAAP//AwBQSwMEFAAGAAgAAAAhAIovgevdAAAACQEAAA8AAABkcnMvZG93bnJldi54bWxM&#10;j0FPhDAQhe8m/odmTLy5RZBlg5SNMa6JBw8uei90pEQ6JbTs4r93POlx8r68+V61X90oTjiHwZOC&#10;200CAqnzZqBewXtzuNmBCFGT0aMnVPCNAfb15UWlS+PP9IanY+wFl1AotQIb41RKGTqLToeNn5A4&#10;+/Sz05HPuZdm1mcud6NMk2QrnR6IP1g94aPF7uu4OAWHtl9oaz92L+lrXjzhXbPY50ap66v14R5E&#10;xDX+wfCrz+pQs1PrFzJBjArSvMgZ5SDJQDCQJQWPaxXkaQayruT/BfUPAAAA//8DAFBLAQItABQA&#10;BgAIAAAAIQC2gziS/gAAAOEBAAATAAAAAAAAAAAAAAAAAAAAAABbQ29udGVudF9UeXBlc10ueG1s&#10;UEsBAi0AFAAGAAgAAAAhADj9If/WAAAAlAEAAAsAAAAAAAAAAAAAAAAALwEAAF9yZWxzLy5yZWxz&#10;UEsBAi0AFAAGAAgAAAAhAOruBjCXAgAATQUAAA4AAAAAAAAAAAAAAAAALgIAAGRycy9lMm9Eb2Mu&#10;eG1sUEsBAi0AFAAGAAgAAAAhAIovgevdAAAACQEAAA8AAAAAAAAAAAAAAAAA8QQAAGRycy9kb3du&#10;cmV2LnhtbFBLBQYAAAAABAAEAPMAAAD7BQAAAAA=&#10;" adj="12436" fillcolor="#4f81bd [3204]" strokecolor="#243f60 [1604]" strokeweight="2pt"/>
            </w:pict>
          </mc:Fallback>
        </mc:AlternateContent>
      </w:r>
    </w:p>
    <w:p w:rsidR="005205F1" w:rsidRDefault="005205F1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205F1" w:rsidRDefault="005205F1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205F1" w:rsidRDefault="005205F1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205F1" w:rsidRPr="007832B7" w:rsidRDefault="00071F59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336E7A" wp14:editId="7A2209D8">
                <wp:simplePos x="0" y="0"/>
                <wp:positionH relativeFrom="column">
                  <wp:posOffset>2625725</wp:posOffset>
                </wp:positionH>
                <wp:positionV relativeFrom="paragraph">
                  <wp:posOffset>219710</wp:posOffset>
                </wp:positionV>
                <wp:extent cx="180975" cy="285750"/>
                <wp:effectExtent l="19050" t="19050" r="47625" b="19050"/>
                <wp:wrapNone/>
                <wp:docPr id="11" name="ลูกศรขึ้น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857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ลูกศรขึ้น 11" o:spid="_x0000_s1026" type="#_x0000_t68" style="position:absolute;margin-left:206.75pt;margin-top:17.3pt;width:14.25pt;height:2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7sslgIAABEFAAAOAAAAZHJzL2Uyb0RvYy54bWysVEtu2zAQ3RfoHQjuG9mG3ThG7MCN4aJA&#10;kAZIiqxpirIEUCRL0pbTXbvrEbouCvQEhXIbHaWPlJz/qqgW1Azn/2aGxye7UpKtsK7Qakr7Bz1K&#10;hOI6LdR6Sj9dLd+MKXGeqZRJrcSU3ghHT2avXx1XZiIGOtcyFZbAiXKTykxp7r2ZJInjuSiZO9BG&#10;KAgzbUvmwdp1klpWwXspk0Gv9zaptE2N1Vw4h9tFK6Sz6D/LBPcfs8wJT+SUIjcfTxvPVTiT2TGb&#10;rC0zecG7NNg/ZFGyQiHonasF84xsbPHMVVlwq53O/AHXZaKzrOAi1oBq+r0n1VzmzIhYC8Bx5g4m&#10;9//c8vPthSVFit71KVGsRI+a+ldT3zb116b+3dQ/m/pbU/9pbr839Q8CLUBWGTeB5aW5sB3nQIb6&#10;d5ktwx+VkV2E+eYOZrHzhOOyP+4dHY4o4RANxqPDUWxDcm9srPPvhS5JIKZ0Y+bW6iriy7ZnziMm&#10;tPdaIZzTskiXhZSRsevVqbRky9D04XLcf7cIScPkkZpUpEICo2EPg8EZhi+TzIMsDeBwak0Jk2tM&#10;Nfc2xn5k7V4IEoPnLBVt6FEP3z5yq/48i1DFgrm8NYkhOhOpgj8Rh7grOuDeIh2olU5v0DyrgRFK&#10;cIYvC3g7Y85fMIsxxiVW03/EkUmNYnVHUZJr++Wl+6CP6YKUkgprASA+b5gVlMgPCnN31B8Owx5F&#10;Zjg6HICxDyWrhxK1KU81moDRQnaRDPpe7snM6vIaGzwPUSFiiiN2C3nHnPp2XfEGcDGfRzXsjmH+&#10;TF0aHpwHnAKOV7trZk03NR7jdq73K8QmTyan1Q2WSs83XmdFHKt7XNGqwGDvYtO6NyIs9kM+at2/&#10;ZLO/AAAA//8DAFBLAwQUAAYACAAAACEA08WBFt0AAAAJAQAADwAAAGRycy9kb3ducmV2LnhtbEyP&#10;0U6EMBBF3038h2ZMfDFu2V0EQcrGbKKPZkU/oNBZINIpoYXFv3d80sfJnNx7bnFY7SAWnHzvSMF2&#10;E4FAapzpqVXw+fFy/wjCB01GD45QwTd6OJTXV4XOjbvQOy5VaAWHkM+1gi6EMZfSNx1a7TduROLf&#10;2U1WBz6nVppJXzjcDnIXRYm0uidu6PSIxw6br2q23GvmtM7mZLnLqtf0dMTlLUnPSt3erM9PIAKu&#10;4Q+GX31Wh5KdajeT8WJQEG/3D4wq2McJCAbieMfjagVploAsC/l/QfkDAAD//wMAUEsBAi0AFAAG&#10;AAgAAAAhALaDOJL+AAAA4QEAABMAAAAAAAAAAAAAAAAAAAAAAFtDb250ZW50X1R5cGVzXS54bWxQ&#10;SwECLQAUAAYACAAAACEAOP0h/9YAAACUAQAACwAAAAAAAAAAAAAAAAAvAQAAX3JlbHMvLnJlbHNQ&#10;SwECLQAUAAYACAAAACEAoC+7LJYCAAARBQAADgAAAAAAAAAAAAAAAAAuAgAAZHJzL2Uyb0RvYy54&#10;bWxQSwECLQAUAAYACAAAACEA08WBFt0AAAAJAQAADwAAAAAAAAAAAAAAAADwBAAAZHJzL2Rvd25y&#10;ZXYueG1sUEsFBgAAAAAEAAQA8wAAAPoFAAAAAA==&#10;" adj="6840" fillcolor="#4f81bd" strokecolor="#385d8a" strokeweight="2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76B529" wp14:editId="2F10CA73">
                <wp:simplePos x="0" y="0"/>
                <wp:positionH relativeFrom="column">
                  <wp:posOffset>606425</wp:posOffset>
                </wp:positionH>
                <wp:positionV relativeFrom="paragraph">
                  <wp:posOffset>219710</wp:posOffset>
                </wp:positionV>
                <wp:extent cx="180975" cy="285750"/>
                <wp:effectExtent l="19050" t="19050" r="47625" b="19050"/>
                <wp:wrapNone/>
                <wp:docPr id="10" name="ลูกศรขึ้น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857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ลูกศรขึ้น 10" o:spid="_x0000_s1026" type="#_x0000_t68" style="position:absolute;margin-left:47.75pt;margin-top:17.3pt;width:14.25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Ip9mwIAAE8FAAAOAAAAZHJzL2Uyb0RvYy54bWysVMFu2zAMvQ/YPwi6r3aCZm2DOkWQosOA&#10;oi3WDj2rslQbkEVNUuJkt+22T9h5GLAvGNy/8aeMkh03aIsdhvkgiyL5SD6ROj5ZV4qshHUl6IyO&#10;9lJKhOaQl/o+ox9vzt4cUuI80zlToEVGN8LRk9nrV8e1mYoxFKByYQmCaDetTUYL7800SRwvRMXc&#10;HhihUSnBVsyjaO+T3LIa0SuVjNP0bVKDzY0FLpzD09NOSWcRX0rB/aWUTniiMoq5+bjauN6FNZkd&#10;s+m9ZaYoeZ8G+4csKlZqDDpAnTLPyNKWz6CqkltwIP0ehyoBKUsuYg1YzSh9Us11wYyItSA5zgw0&#10;uf8Hyy9WV5aUOd4d0qNZhXfUNj/b5qFtvrTNr7b50TZf2+Z3+/Ctbb4TtELKauOm6HltrmwvOdyG&#10;+tfSVuGPlZF1pHkz0CzWnnA8HB2mRwcTSjiqxoeTg0nETB6djXX+nYCKhE1Gl2ZuLdSRX7Y6dx5j&#10;ovXWCoWQT5dB3PmNEiEJpT8IicVhzHH0jm0lFsqSFcOGYJwL7UedqmC56I4nKX6hTAwyeEQpAgZk&#10;WSo1YPcAoWWfY3cwvX1wFbErB+f0b4l1zoNHjAzaD85VqcG+BKCwqj5yZ78lqaMmsHQH+Qav3kI3&#10;E87wsxLpPmfOXzGLQ4D9gIPtL3GRCuqMQr+jpAD7+aXzYI+9iVpKahyqjLpPS2YFJeq9xq49Gu3v&#10;hymMwv7kYIyC3dXc7Wr0sloAXtMInxDD4zbYe7XdSgvVLc7/PERFFdMcY2eUe7sVFr4bdnxBuJjP&#10;oxlOnmH+XF8bHsADq6GXbta3zJq+5zw26wVsB5BNn/RdZxs8NcyXHmQZm/KR155vnNrYOP0LE56F&#10;XTlaPb6Dsz8AAAD//wMAUEsDBBQABgAIAAAAIQD+0b2K3wAAAAgBAAAPAAAAZHJzL2Rvd25yZXYu&#10;eG1sTI9BS8NAFITvgv9heYI3u7G20cS8FCn0VCnYBsTbNvtMlmbfhuw2jf/e7UmPwwwz3xSryXZi&#10;pMEbxwiPswQEce204QahOmweXkD4oFirzjEh/JCHVXl7U6hcuwt/0LgPjYgl7HOF0IbQ51L6uiWr&#10;/Mz1xNH7doNVIcqhkXpQl1huOzlPklRaZTgutKqndUv1aX+2CKdtVW1377vpy9T9ZzZu1oM5GMT7&#10;u+ntFUSgKfyF4Yof0aGMTEd3Zu1Fh5AtlzGJ8LRIQVz9+SJ+OyI8ZynIspD/D5S/AAAA//8DAFBL&#10;AQItABQABgAIAAAAIQC2gziS/gAAAOEBAAATAAAAAAAAAAAAAAAAAAAAAABbQ29udGVudF9UeXBl&#10;c10ueG1sUEsBAi0AFAAGAAgAAAAhADj9If/WAAAAlAEAAAsAAAAAAAAAAAAAAAAALwEAAF9yZWxz&#10;Ly5yZWxzUEsBAi0AFAAGAAgAAAAhAO3kin2bAgAATwUAAA4AAAAAAAAAAAAAAAAALgIAAGRycy9l&#10;Mm9Eb2MueG1sUEsBAi0AFAAGAAgAAAAhAP7RvYrfAAAACAEAAA8AAAAAAAAAAAAAAAAA9QQAAGRy&#10;cy9kb3ducmV2LnhtbFBLBQYAAAAABAAEAPMAAAABBgAAAAA=&#10;" adj="6840" fillcolor="#4f81bd [3204]" strokecolor="#243f60 [1604]" strokeweight="2pt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739D94" wp14:editId="22711C4C">
                <wp:simplePos x="0" y="0"/>
                <wp:positionH relativeFrom="column">
                  <wp:posOffset>4835525</wp:posOffset>
                </wp:positionH>
                <wp:positionV relativeFrom="paragraph">
                  <wp:posOffset>191135</wp:posOffset>
                </wp:positionV>
                <wp:extent cx="180975" cy="285750"/>
                <wp:effectExtent l="19050" t="19050" r="47625" b="19050"/>
                <wp:wrapNone/>
                <wp:docPr id="12" name="ลูกศรขึ้น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857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ลูกศรขึ้น 12" o:spid="_x0000_s1026" type="#_x0000_t68" style="position:absolute;margin-left:380.75pt;margin-top:15.05pt;width:14.25pt;height:2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V7lQIAABEFAAAOAAAAZHJzL2Uyb0RvYy54bWysVM1u2zAMvg/YOwi6r06CZE2DJkXWIMOA&#10;oivQDj0zshwbkCWNUuJ0t+22R9h5GLAnGNy38aOMkp3+n4b5IJPi/0dSxye7UrGtRFcYPeX9gx5n&#10;UguTFno95Z+ulm/GnDkPOgVltJzyG+n4yez1q+PKTuTA5EalEhk50W5S2SnPvbeTJHEilyW4A2Ol&#10;JmFmsARPLK6TFKEi76VKBr3e26QymFo0QjpHt4tWyGfRf5ZJ4T9mmZOeqSmn3Hw8MZ6rcCazY5is&#10;EWxeiC4N+IcsSig0Bb1ztQAPbIPFM1dlIdA4k/kDYcrEZFkhZKyBqun3nlRzmYOVsRYCx9k7mNz/&#10;cyvOtxfIipR6N+BMQ0k9aupfTX3b1F+b+ndT/2zqb039p7n93tQ/GGkRZJV1E7K8tBfYcY7IUP8u&#10;wzL8qTK2izDf3MEsd54JuuyPe0eHI84EiQbj0eEotiG5N7bo/HtpShaIKd/YOaKpIr6wPXOeYpL2&#10;XiuEc0YV6bJQKjK4Xp0qZFugpg+X4/67RUiaTB6pKc0qSmA07NFgCKDhyxR4IktLcDi95gzUmqZa&#10;eIyxH1m7F4LE4Dmksg096tG3j9yqP88iVLEAl7cmMURnonTwJ+MQd0UH3FukA7Uy6Q01Dw1hRCU4&#10;K5YFeTsD5y8AaYzpklbTf6QjU4aKNR3FWW7wy0v3QZ+mi6ScVbQWBMTnDaDkTH3QNHdH/eEw7FFk&#10;hqPDATH4ULJ6KNGb8tRQE/oxu0gGfa/2ZIamvKYNnoeoJAItKHYLecec+nZd6Q0Qcj6ParQ7FvyZ&#10;vrQiOA84BRyvdteAtpsaT+N2bvYrBJMnk9PqBktt5htvsiKO1T2u1KrA0N7FpnVvRFjsh3zUun/J&#10;Zn8BAAD//wMAUEsDBBQABgAIAAAAIQAeKM7j2wAAAAkBAAAPAAAAZHJzL2Rvd25yZXYueG1sTI/P&#10;ToQwEMbvJr5DMyZejFvQLBWkbMwmejSKPkChs0CkU0ILi2/veNLbfJlfvj/lYXOjWHEOgycN6S4B&#10;gdR6O1Cn4fPj+fYBRIiGrBk9oYZvDHCoLi9KU1h/pndc69gJNqFQGA19jFMhZWh7dCbs/ITEv5Of&#10;nYks507a2ZzZ3I3yLkky6cxAnNCbCY89tl/14jjXLqrJl2y9yesX9XbE9TVTJ62vr7anRxARt/gH&#10;w299rg4Vd2r8QjaIUYPK0j2jGu6TFAQDKk94XMPHPgVZlfL/guoHAAD//wMAUEsBAi0AFAAGAAgA&#10;AAAhALaDOJL+AAAA4QEAABMAAAAAAAAAAAAAAAAAAAAAAFtDb250ZW50X1R5cGVzXS54bWxQSwEC&#10;LQAUAAYACAAAACEAOP0h/9YAAACUAQAACwAAAAAAAAAAAAAAAAAvAQAAX3JlbHMvLnJlbHNQSwEC&#10;LQAUAAYACAAAACEAo1X1e5UCAAARBQAADgAAAAAAAAAAAAAAAAAuAgAAZHJzL2Uyb0RvYy54bWxQ&#10;SwECLQAUAAYACAAAACEAHijO49sAAAAJAQAADwAAAAAAAAAAAAAAAADvBAAAZHJzL2Rvd25yZXYu&#10;eG1sUEsFBgAAAAAEAAQA8wAAAPcFAAAAAA==&#10;" adj="6840" fillcolor="#4f81bd" strokecolor="#385d8a" strokeweight="2pt"/>
            </w:pict>
          </mc:Fallback>
        </mc:AlternateContent>
      </w:r>
    </w:p>
    <w:p w:rsidR="007832B7" w:rsidRPr="007832B7" w:rsidRDefault="00071F59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787399</wp:posOffset>
                </wp:positionH>
                <wp:positionV relativeFrom="paragraph">
                  <wp:posOffset>124460</wp:posOffset>
                </wp:positionV>
                <wp:extent cx="4105275" cy="9525"/>
                <wp:effectExtent l="0" t="0" r="28575" b="28575"/>
                <wp:wrapNone/>
                <wp:docPr id="14" name="ตัวเชื่อมต่อตร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5275" cy="952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pt,9.8pt" to="385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EF8QEAAAgEAAAOAAAAZHJzL2Uyb0RvYy54bWysU72O1DAQ7pF4B8s9m2R1y0+02StuBQ2C&#10;FT8P4HPsjSX/yTabbEcHoucBEAXVFVTk3iaPwtjJ5k4cEgLRTMae+T7PfDNZn3dKogNzXhhd4WKR&#10;Y8Q0NbXQ+wq/ffP0wWOMfCC6JtJoVuEj8/h8c//eurUlW5rGyJo5BCTal62tcBOCLbPM04Yp4hfG&#10;Mg1BbpwiAY5un9WOtMCuZLbM84dZa1xtnaHMe7jdjkG8SfycMxpecu5ZQLLCUFtI1iV7GW22WZNy&#10;74htBJ3KIP9QhSJCw6Mz1ZYEgt45cYdKCeqMNzwsqFGZ4VxQlnqAbor8l25eN8Sy1AuI4+0sk/9/&#10;tPTFYeeQqGF2ZxhpomBGQ/956L8P/bfh+v3Qfxr6H8P1x6G/GvovMTT5kPN16D8gwIGIrfUlcF3o&#10;nZtO3u5cVKTjTsUv9Iq6JPxxFp51AVG4PCvy1fLRCiMKsSer5SpSZjdY63x4xoxC0amwFDrKQkpy&#10;eO7DmHpKiddSRxtvtsQ36EBg+DV4E2sMZ7HgscTkhaNkI/QV46AHFFWkJ9ImsgvpRhpCKdOhmJkg&#10;O8K4kHIG5n8GTvkRytKW/g14RqSXjQ4zWAlt3O9eD92pZD7mnxQY+44SXJr6mIaXpIF1SxOYfo24&#10;z7fPCX7zA29+AgAA//8DAFBLAwQUAAYACAAAACEA5v4XeN8AAAAJAQAADwAAAGRycy9kb3ducmV2&#10;LnhtbEyPzU7DMBCE70i8g7VIXBC1E9G/NE6FUDkjSitxdOMliRqvQ+w0gadnOcFtRzua+SbfTq4V&#10;F+xD40lDMlMgkEpvG6o0HN6e71cgQjRkTesJNXxhgG1xfZWbzPqRXvGyj5XgEAqZ0VDH2GVShrJG&#10;Z8LMd0j8+/C9M5FlX0nbm5HDXStTpRbSmYa4oTYdPtVYnveD0zDf7d6/q8/xLh264/Fl7VW7Uget&#10;b2+mxw2IiFP8M8MvPqNDwUwnP5ANomWdPvCWyMd6AYINy6WagzhpSJMEZJHL/wuKHwAAAP//AwBQ&#10;SwECLQAUAAYACAAAACEAtoM4kv4AAADhAQAAEwAAAAAAAAAAAAAAAAAAAAAAW0NvbnRlbnRfVHlw&#10;ZXNdLnhtbFBLAQItABQABgAIAAAAIQA4/SH/1gAAAJQBAAALAAAAAAAAAAAAAAAAAC8BAABfcmVs&#10;cy8ucmVsc1BLAQItABQABgAIAAAAIQBrtcEF8QEAAAgEAAAOAAAAAAAAAAAAAAAAAC4CAABkcnMv&#10;ZTJvRG9jLnhtbFBLAQItABQABgAIAAAAIQDm/hd43wAAAAkBAAAPAAAAAAAAAAAAAAAAAEsEAABk&#10;cnMvZG93bnJldi54bWxQSwUGAAAAAAQABADzAAAAVwUAAAAA&#10;" strokecolor="#4579b8 [3044]">
                <v:stroke dashstyle="dash"/>
              </v:lin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238760</wp:posOffset>
                </wp:positionV>
                <wp:extent cx="5238750" cy="6762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F59" w:rsidRPr="00071F59" w:rsidRDefault="00071F59" w:rsidP="00071F5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071F5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 xml:space="preserve">การมีส่วนร่วมของชุมชน  ได้แก่ ผู้ครองมรดกภูมิปัญญาท้องถิ่น ตัวแทนชาวบ้านที่เกี่ยวข้องกับงานผ้า (การทอผ้า การตัดผ้า การปักผ้า การปะผ้า)  ผู้นำชุมชน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และ</w:t>
                            </w:r>
                            <w:r w:rsidRPr="00071F5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หน่วยงานภาครัฐ</w:t>
                            </w:r>
                          </w:p>
                          <w:p w:rsidR="00071F59" w:rsidRDefault="00071F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14.75pt;margin-top:18.8pt;width:412.5pt;height:5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3m8lQIAALsFAAAOAAAAZHJzL2Uyb0RvYy54bWysVE1v2zAMvQ/YfxB0X52kTdMFcYqsRYcB&#10;RVusHXpWZKkxKkuapMTOfv2eZMdJPy4ddrEp8pEin0jOzptKkY1wvjQ6p8OjASVCc1OU+imnvx6u&#10;vpxR4gPTBVNGi5xuhafn88+fZrWdipFZGVUIRxBE+2ltc7oKwU6zzPOVqJg/MlZoGKVxFQs4uqes&#10;cKxG9Eplo8HgNKuNK6wzXHgP7WVrpPMUX0rBw62UXgSicorcQvq69F3GbzafsemTY3ZV8i4N9g9Z&#10;VKzUuLQPdckCI2tXvglVldwZb2Q44qbKjJQlF6kGVDMcvKrmfsWsSLWAHG97mvz/C8tvNneOlAXe&#10;7pgSzSq80YNoAvlmGgIV+KmtnwJ2bwEMDfTA7vQeylh2I10V/yiIwA6mtz27MRqHcjw6PpuMYeKw&#10;nU5OR5NxDJPtva3z4bswFYlCTh1eL5HKNtc+tNAdJF7mjSqLq1KpdIgdIy6UIxuGt1Yh5YjgL1BK&#10;kxqXHyONNxFi6N5/qRh/7tI7iIB4SkdPkXqrSysy1DKRpLBVImKU/ikkuE2EvJMj41zoPs+EjiiJ&#10;ij7i2OH3WX3Eua0DHulmo0PvXJXauJall9QWzztqZYvHGx7UHcXQLJvUVH0DLU2xRf84006gt/yq&#10;BN/XzIc75jBy6AuskXCLj1QGj2Q6iZKVcX/e00c8JgFWSmqMcE797zVzghL1Q2NGvg5PTuLMp8PJ&#10;eDLCwR1alocWva4uDDpniIVleRIjPqidKJ2pHrFtFvFWmJjmuDunYSdehHaxYFtxsVgkEKbcsnCt&#10;7y2PoSPLsc8emkfmbNfnARNyY3bDzqav2r3FRk9tFutgZJlmIfLcstrxjw2RpqnbZnEFHZ4Tar9z&#10;538BAAD//wMAUEsDBBQABgAIAAAAIQD/ZqpU3QAAAAkBAAAPAAAAZHJzL2Rvd25yZXYueG1sTI/B&#10;TsMwDIbvSLxDZCRuLN3oRleaToAGF06MaeesyZKIxqmSrCtvjznB0f4//f7cbCbfs1HH5AIKmM8K&#10;YBq7oBwaAfvP17sKWMoSlewDagHfOsGmvb5qZK3CBT/0uMuGUQmmWgqwOQ8156mz2ss0C4NGyk4h&#10;eplpjIarKC9U7nu+KIoV99IhXbBy0C9Wd1+7sxewfTZr01Uy2m2lnBunw+ndvAlxezM9PQLLesp/&#10;MPzqkzq05HQMZ1SJ9QIW6yWRAu4fVsAor5YlLY4EluUceNvw/x+0PwAAAP//AwBQSwECLQAUAAYA&#10;CAAAACEAtoM4kv4AAADhAQAAEwAAAAAAAAAAAAAAAAAAAAAAW0NvbnRlbnRfVHlwZXNdLnhtbFBL&#10;AQItABQABgAIAAAAIQA4/SH/1gAAAJQBAAALAAAAAAAAAAAAAAAAAC8BAABfcmVscy8ucmVsc1BL&#10;AQItABQABgAIAAAAIQAxB3m8lQIAALsFAAAOAAAAAAAAAAAAAAAAAC4CAABkcnMvZTJvRG9jLnht&#10;bFBLAQItABQABgAIAAAAIQD/ZqpU3QAAAAkBAAAPAAAAAAAAAAAAAAAAAO8EAABkcnMvZG93bnJl&#10;di54bWxQSwUGAAAAAAQABADzAAAA+QUAAAAA&#10;" fillcolor="white [3201]" strokeweight=".5pt">
                <v:textbox>
                  <w:txbxContent>
                    <w:p w:rsidR="00071F59" w:rsidRPr="00071F59" w:rsidRDefault="00071F59" w:rsidP="00071F5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</w:rPr>
                      </w:pPr>
                      <w:r w:rsidRPr="00071F59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  <w:cs/>
                        </w:rPr>
                        <w:t xml:space="preserve">การมีส่วนร่วมของชุมชน  ได้แก่ ผู้ครองมรดกภูมิปัญญาท้องถิ่น ตัวแทนชาวบ้านที่เกี่ยวข้องกับงานผ้า (การทอผ้า การตัดผ้า การปักผ้า การปะผ้า)  ผู้นำชุมชน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  <w:cs/>
                        </w:rPr>
                        <w:t>และ</w:t>
                      </w:r>
                      <w:r w:rsidRPr="00071F59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  <w:cs/>
                        </w:rPr>
                        <w:t>หน่วยงานภาครัฐ</w:t>
                      </w:r>
                    </w:p>
                    <w:p w:rsidR="00071F59" w:rsidRDefault="00071F59"/>
                  </w:txbxContent>
                </v:textbox>
              </v:shape>
            </w:pict>
          </mc:Fallback>
        </mc:AlternateContent>
      </w:r>
    </w:p>
    <w:p w:rsidR="00734BC3" w:rsidRDefault="007832B7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832B7">
        <w:rPr>
          <w:rFonts w:ascii="TH SarabunPSK" w:hAnsi="TH SarabunPSK" w:cs="TH SarabunPSK"/>
          <w:sz w:val="32"/>
          <w:szCs w:val="32"/>
          <w:cs/>
        </w:rPr>
        <w:t xml:space="preserve">           </w:t>
      </w:r>
    </w:p>
    <w:p w:rsidR="00071F59" w:rsidRDefault="00071F59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F4272" w:rsidRDefault="005F4272" w:rsidP="007832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C43E8" w:rsidRDefault="00FC43E8" w:rsidP="00226A9B">
      <w:pPr>
        <w:tabs>
          <w:tab w:val="left" w:pos="113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205F1" w:rsidRPr="00356ACE" w:rsidRDefault="00FC43E8" w:rsidP="00226A9B">
      <w:pPr>
        <w:tabs>
          <w:tab w:val="left" w:pos="113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56ACE">
        <w:rPr>
          <w:rFonts w:ascii="TH SarabunPSK" w:hAnsi="TH SarabunPSK" w:cs="TH SarabunPSK" w:hint="cs"/>
          <w:sz w:val="32"/>
          <w:szCs w:val="32"/>
          <w:cs/>
        </w:rPr>
        <w:t>แผนภูมิ</w:t>
      </w:r>
      <w:r w:rsidR="007832B7" w:rsidRPr="00356ACE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7832B7" w:rsidRPr="00356ACE">
        <w:rPr>
          <w:rFonts w:ascii="TH SarabunPSK" w:hAnsi="TH SarabunPSK" w:cs="TH SarabunPSK"/>
          <w:sz w:val="32"/>
          <w:szCs w:val="32"/>
        </w:rPr>
        <w:t>1</w:t>
      </w:r>
      <w:r w:rsidR="005205F1" w:rsidRPr="00356A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6C1B" w:rsidRPr="00356A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05F1" w:rsidRPr="00356ACE">
        <w:rPr>
          <w:rFonts w:ascii="TH SarabunPSK" w:hAnsi="TH SarabunPSK" w:cs="TH SarabunPSK"/>
          <w:sz w:val="32"/>
          <w:szCs w:val="32"/>
          <w:cs/>
        </w:rPr>
        <w:t>แสดงขั้นตอนการ</w:t>
      </w:r>
      <w:proofErr w:type="spellStart"/>
      <w:r w:rsidR="005205F1" w:rsidRPr="00356ACE">
        <w:rPr>
          <w:rFonts w:ascii="TH SarabunPSK" w:hAnsi="TH SarabunPSK" w:cs="TH SarabunPSK"/>
          <w:sz w:val="32"/>
          <w:szCs w:val="32"/>
          <w:cs/>
        </w:rPr>
        <w:t>ดําเนินก</w:t>
      </w:r>
      <w:r w:rsidR="005205F1" w:rsidRPr="00356ACE">
        <w:rPr>
          <w:rFonts w:ascii="TH SarabunPSK" w:hAnsi="TH SarabunPSK" w:cs="TH SarabunPSK" w:hint="cs"/>
          <w:sz w:val="32"/>
          <w:szCs w:val="32"/>
          <w:cs/>
        </w:rPr>
        <w:t>า</w:t>
      </w:r>
      <w:r w:rsidR="007832B7" w:rsidRPr="00356ACE">
        <w:rPr>
          <w:rFonts w:ascii="TH SarabunPSK" w:hAnsi="TH SarabunPSK" w:cs="TH SarabunPSK"/>
          <w:sz w:val="32"/>
          <w:szCs w:val="32"/>
          <w:cs/>
        </w:rPr>
        <w:t>ร</w:t>
      </w:r>
      <w:proofErr w:type="spellEnd"/>
      <w:r w:rsidR="007832B7" w:rsidRPr="00356ACE">
        <w:rPr>
          <w:rFonts w:ascii="TH SarabunPSK" w:hAnsi="TH SarabunPSK" w:cs="TH SarabunPSK"/>
          <w:sz w:val="32"/>
          <w:szCs w:val="32"/>
          <w:cs/>
        </w:rPr>
        <w:t>วิจัย</w:t>
      </w:r>
    </w:p>
    <w:p w:rsidR="00226A9B" w:rsidRDefault="00226A9B" w:rsidP="007832B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2C91" w:rsidRDefault="00B32C91" w:rsidP="007832B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B4695" w:rsidRPr="00DB4695" w:rsidRDefault="00DB4695" w:rsidP="00DB469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B46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ผู้ให้ข้อมูล</w:t>
      </w:r>
      <w:r w:rsidRPr="00DB4695">
        <w:rPr>
          <w:rFonts w:ascii="TH SarabunPSK" w:hAnsi="TH SarabunPSK" w:cs="TH SarabunPSK" w:hint="cs"/>
          <w:b/>
          <w:bCs/>
          <w:sz w:val="32"/>
          <w:szCs w:val="32"/>
          <w:cs/>
        </w:rPr>
        <w:t>สำ</w:t>
      </w:r>
      <w:r w:rsidRPr="00DB4695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คัญ </w:t>
      </w:r>
    </w:p>
    <w:p w:rsidR="00DB4695" w:rsidRDefault="00DB4695" w:rsidP="00DB469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B4695">
        <w:rPr>
          <w:rFonts w:ascii="TH SarabunPSK" w:hAnsi="TH SarabunPSK" w:cs="TH SarabunPSK" w:hint="cs"/>
          <w:sz w:val="32"/>
          <w:szCs w:val="32"/>
          <w:cs/>
        </w:rPr>
        <w:tab/>
      </w:r>
      <w:r w:rsidRPr="00DB4695">
        <w:rPr>
          <w:rFonts w:ascii="TH SarabunPSK" w:hAnsi="TH SarabunPSK" w:cs="TH SarabunPSK"/>
          <w:sz w:val="32"/>
          <w:szCs w:val="32"/>
          <w:cs/>
        </w:rPr>
        <w:t>ผู้ให้ข้อมูลสำคัญ  (</w:t>
      </w:r>
      <w:r w:rsidRPr="00DB4695">
        <w:rPr>
          <w:rFonts w:ascii="TH SarabunPSK" w:hAnsi="TH SarabunPSK" w:cs="TH SarabunPSK"/>
          <w:sz w:val="32"/>
          <w:szCs w:val="32"/>
        </w:rPr>
        <w:t xml:space="preserve">key information) </w:t>
      </w:r>
      <w:r w:rsidR="00432D6E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432D6E">
        <w:rPr>
          <w:rFonts w:ascii="TH SarabunPSK" w:hAnsi="TH SarabunPSK" w:cs="TH SarabunPSK"/>
          <w:sz w:val="32"/>
          <w:szCs w:val="32"/>
        </w:rPr>
        <w:t xml:space="preserve">20 </w:t>
      </w:r>
      <w:r w:rsidR="00432D6E"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Pr="00DB4695">
        <w:rPr>
          <w:rFonts w:ascii="TH SarabunPSK" w:hAnsi="TH SarabunPSK" w:cs="TH SarabunPSK"/>
          <w:sz w:val="32"/>
          <w:szCs w:val="32"/>
          <w:cs/>
        </w:rPr>
        <w:t xml:space="preserve">ประกอบด้วย </w:t>
      </w:r>
    </w:p>
    <w:p w:rsidR="00B32C91" w:rsidRDefault="00DB4695" w:rsidP="00DB469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32C91">
        <w:rPr>
          <w:rFonts w:ascii="TH SarabunPSK" w:hAnsi="TH SarabunPSK" w:cs="TH SarabunPSK" w:hint="cs"/>
          <w:sz w:val="32"/>
          <w:szCs w:val="32"/>
          <w:cs/>
        </w:rPr>
        <w:tab/>
      </w:r>
      <w:r w:rsidR="00B32C9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2C91">
        <w:rPr>
          <w:rFonts w:ascii="TH SarabunPSK" w:hAnsi="TH SarabunPSK" w:cs="TH SarabunPSK"/>
          <w:sz w:val="32"/>
          <w:szCs w:val="32"/>
        </w:rPr>
        <w:t xml:space="preserve">1. </w:t>
      </w:r>
      <w:r w:rsidRPr="00B32C91">
        <w:rPr>
          <w:rFonts w:ascii="TH SarabunPSK" w:hAnsi="TH SarabunPSK" w:cs="TH SarabunPSK"/>
          <w:sz w:val="32"/>
          <w:szCs w:val="32"/>
          <w:cs/>
        </w:rPr>
        <w:t xml:space="preserve">ชาวบ้านที่เกี่ยวข้องกับงานผ้า (การทอผ้า การตัดผ้า การปักผ้า การปะผ้า) </w:t>
      </w:r>
      <w:r w:rsidRPr="00B32C91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proofErr w:type="gramStart"/>
      <w:r w:rsidRPr="00B32C91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B32C91">
        <w:rPr>
          <w:rFonts w:ascii="TH SarabunPSK" w:hAnsi="TH SarabunPSK" w:cs="TH SarabunPSK"/>
          <w:sz w:val="32"/>
          <w:szCs w:val="32"/>
        </w:rPr>
        <w:t xml:space="preserve"> </w:t>
      </w:r>
      <w:r w:rsidR="00174C9C">
        <w:rPr>
          <w:rFonts w:ascii="TH SarabunPSK" w:hAnsi="TH SarabunPSK" w:cs="TH SarabunPSK"/>
          <w:sz w:val="32"/>
          <w:szCs w:val="32"/>
        </w:rPr>
        <w:t>8</w:t>
      </w:r>
      <w:proofErr w:type="gramEnd"/>
      <w:r w:rsidRPr="00B32C9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32C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2C91">
        <w:rPr>
          <w:rFonts w:ascii="TH SarabunPSK" w:hAnsi="TH SarabunPSK" w:cs="TH SarabunPSK"/>
          <w:sz w:val="32"/>
          <w:szCs w:val="32"/>
          <w:cs/>
        </w:rPr>
        <w:t xml:space="preserve">คน  </w:t>
      </w:r>
    </w:p>
    <w:p w:rsidR="00B32C91" w:rsidRPr="00B32C91" w:rsidRDefault="00DB4695" w:rsidP="00B32C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32C91">
        <w:rPr>
          <w:rFonts w:ascii="TH SarabunPSK" w:hAnsi="TH SarabunPSK" w:cs="TH SarabunPSK" w:hint="cs"/>
          <w:sz w:val="32"/>
          <w:szCs w:val="32"/>
          <w:cs/>
        </w:rPr>
        <w:tab/>
      </w:r>
      <w:r w:rsidR="00B32C91">
        <w:rPr>
          <w:rFonts w:ascii="TH SarabunPSK" w:hAnsi="TH SarabunPSK" w:cs="TH SarabunPSK"/>
          <w:sz w:val="32"/>
          <w:szCs w:val="32"/>
        </w:rPr>
        <w:t xml:space="preserve">  2. </w:t>
      </w:r>
      <w:r w:rsidR="00B32C91" w:rsidRPr="00B32C91">
        <w:rPr>
          <w:rFonts w:ascii="TH SarabunPSK" w:hAnsi="TH SarabunPSK" w:cs="TH SarabunPSK" w:hint="cs"/>
          <w:sz w:val="32"/>
          <w:szCs w:val="32"/>
          <w:cs/>
        </w:rPr>
        <w:t xml:space="preserve">นักเรียนชั้นมัธยมศึกษาปีที่ </w:t>
      </w:r>
      <w:r w:rsidR="00B32C91" w:rsidRPr="00B32C91">
        <w:rPr>
          <w:rFonts w:ascii="TH SarabunPSK" w:hAnsi="TH SarabunPSK" w:cs="TH SarabunPSK"/>
          <w:sz w:val="32"/>
          <w:szCs w:val="32"/>
        </w:rPr>
        <w:t xml:space="preserve">2 </w:t>
      </w:r>
      <w:r w:rsidR="00B32C91" w:rsidRPr="00B32C91">
        <w:rPr>
          <w:rFonts w:ascii="TH SarabunPSK" w:hAnsi="TH SarabunPSK" w:cs="TH SarabunPSK" w:hint="cs"/>
          <w:sz w:val="32"/>
          <w:szCs w:val="32"/>
          <w:cs/>
        </w:rPr>
        <w:t xml:space="preserve">โรงเรียนหนองไผ่ จำนวน </w:t>
      </w:r>
      <w:r w:rsidR="00B32C91" w:rsidRPr="00B32C91">
        <w:rPr>
          <w:rFonts w:ascii="TH SarabunPSK" w:hAnsi="TH SarabunPSK" w:cs="TH SarabunPSK"/>
          <w:sz w:val="32"/>
          <w:szCs w:val="32"/>
        </w:rPr>
        <w:t xml:space="preserve">20 </w:t>
      </w:r>
      <w:r w:rsidR="00B32C91" w:rsidRPr="00B32C91"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DB4695" w:rsidRPr="00B32C91" w:rsidRDefault="00DB4695" w:rsidP="00DB469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32C91">
        <w:rPr>
          <w:rFonts w:ascii="TH SarabunPSK" w:hAnsi="TH SarabunPSK" w:cs="TH SarabunPSK"/>
          <w:sz w:val="32"/>
          <w:szCs w:val="32"/>
        </w:rPr>
        <w:tab/>
        <w:t xml:space="preserve">  3.</w:t>
      </w:r>
      <w:r w:rsidRPr="00B32C91">
        <w:rPr>
          <w:rFonts w:ascii="TH SarabunPSK" w:hAnsi="TH SarabunPSK" w:cs="TH SarabunPSK"/>
          <w:sz w:val="32"/>
          <w:szCs w:val="32"/>
          <w:cs/>
        </w:rPr>
        <w:t xml:space="preserve"> ผู้นำชุมชน </w:t>
      </w:r>
      <w:r w:rsidRPr="00B32C91">
        <w:rPr>
          <w:rFonts w:ascii="TH SarabunPSK" w:hAnsi="TH SarabunPSK" w:cs="TH SarabunPSK" w:hint="cs"/>
          <w:sz w:val="32"/>
          <w:szCs w:val="32"/>
          <w:cs/>
        </w:rPr>
        <w:tab/>
      </w:r>
      <w:r w:rsidRPr="00B32C91">
        <w:rPr>
          <w:rFonts w:ascii="TH SarabunPSK" w:hAnsi="TH SarabunPSK" w:cs="TH SarabunPSK" w:hint="cs"/>
          <w:sz w:val="32"/>
          <w:szCs w:val="32"/>
          <w:cs/>
        </w:rPr>
        <w:tab/>
      </w:r>
      <w:proofErr w:type="gramStart"/>
      <w:r w:rsidRPr="00B32C91">
        <w:rPr>
          <w:rFonts w:ascii="TH SarabunPSK" w:hAnsi="TH SarabunPSK" w:cs="TH SarabunPSK"/>
          <w:sz w:val="32"/>
          <w:szCs w:val="32"/>
          <w:cs/>
        </w:rPr>
        <w:t>จำนวน</w:t>
      </w:r>
      <w:r w:rsidRPr="00B32C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2C9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4C9C">
        <w:rPr>
          <w:rFonts w:ascii="TH SarabunPSK" w:hAnsi="TH SarabunPSK" w:cs="TH SarabunPSK"/>
          <w:sz w:val="32"/>
          <w:szCs w:val="32"/>
        </w:rPr>
        <w:t>1</w:t>
      </w:r>
      <w:proofErr w:type="gramEnd"/>
      <w:r w:rsidRPr="00B32C9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32C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2C91">
        <w:rPr>
          <w:rFonts w:ascii="TH SarabunPSK" w:hAnsi="TH SarabunPSK" w:cs="TH SarabunPSK"/>
          <w:sz w:val="32"/>
          <w:szCs w:val="32"/>
          <w:cs/>
        </w:rPr>
        <w:t>คน</w:t>
      </w:r>
    </w:p>
    <w:p w:rsidR="00DB4695" w:rsidRPr="00B32C91" w:rsidRDefault="00DB4695" w:rsidP="00DB469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32C91">
        <w:rPr>
          <w:rFonts w:ascii="TH SarabunPSK" w:hAnsi="TH SarabunPSK" w:cs="TH SarabunPSK" w:hint="cs"/>
          <w:sz w:val="32"/>
          <w:szCs w:val="32"/>
          <w:cs/>
        </w:rPr>
        <w:tab/>
      </w:r>
      <w:r w:rsidRPr="00B32C91">
        <w:rPr>
          <w:rFonts w:ascii="TH SarabunPSK" w:hAnsi="TH SarabunPSK" w:cs="TH SarabunPSK"/>
          <w:sz w:val="32"/>
          <w:szCs w:val="32"/>
        </w:rPr>
        <w:t xml:space="preserve">  4</w:t>
      </w:r>
      <w:r w:rsidRPr="00B32C91">
        <w:rPr>
          <w:rFonts w:ascii="TH SarabunPSK" w:hAnsi="TH SarabunPSK" w:cs="TH SarabunPSK" w:hint="cs"/>
          <w:sz w:val="32"/>
          <w:szCs w:val="32"/>
          <w:cs/>
        </w:rPr>
        <w:t>.</w:t>
      </w:r>
      <w:r w:rsidRPr="00B32C91">
        <w:rPr>
          <w:rFonts w:ascii="TH SarabunPSK" w:hAnsi="TH SarabunPSK" w:cs="TH SarabunPSK"/>
          <w:sz w:val="32"/>
          <w:szCs w:val="32"/>
          <w:cs/>
        </w:rPr>
        <w:t xml:space="preserve"> หน่วยงานภาครัฐ </w:t>
      </w:r>
      <w:r w:rsidRPr="00B32C91">
        <w:rPr>
          <w:rFonts w:ascii="TH SarabunPSK" w:hAnsi="TH SarabunPSK" w:cs="TH SarabunPSK" w:hint="cs"/>
          <w:sz w:val="32"/>
          <w:szCs w:val="32"/>
          <w:cs/>
        </w:rPr>
        <w:tab/>
      </w:r>
      <w:proofErr w:type="gramStart"/>
      <w:r w:rsidRPr="00B32C91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174C9C">
        <w:rPr>
          <w:rFonts w:ascii="TH SarabunPSK" w:hAnsi="TH SarabunPSK" w:cs="TH SarabunPSK"/>
          <w:sz w:val="32"/>
          <w:szCs w:val="32"/>
        </w:rPr>
        <w:t>1</w:t>
      </w:r>
      <w:proofErr w:type="gramEnd"/>
      <w:r w:rsidRPr="00B32C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2C91">
        <w:rPr>
          <w:rFonts w:ascii="TH SarabunPSK" w:hAnsi="TH SarabunPSK" w:cs="TH SarabunPSK"/>
          <w:sz w:val="32"/>
          <w:szCs w:val="32"/>
          <w:cs/>
        </w:rPr>
        <w:t>คน</w:t>
      </w:r>
    </w:p>
    <w:p w:rsidR="00DB4695" w:rsidRDefault="00DB4695" w:rsidP="0008526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8526F" w:rsidRDefault="0008526F" w:rsidP="0008526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4272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เครื่องมือที่ใช้ในการวิจัย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ในการศึกษาวิจัยครั้งนี้เพื่อได้มาซึ่งข้อมูล และค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ตอบที่เป็นจริง ครอบคลุมประเด็นอย่าง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สมบูรณ์ตามวัตถุประสงค์ของการวิจัยที่มุ่งศึกษา </w:t>
      </w:r>
      <w:r w:rsidRPr="00DB4695">
        <w:rPr>
          <w:rFonts w:ascii="TH SarabunPSK" w:hAnsi="TH SarabunPSK" w:cs="TH SarabunPSK"/>
          <w:sz w:val="32"/>
          <w:szCs w:val="32"/>
          <w:cs/>
        </w:rPr>
        <w:t>เนื่องจากในการศึกษา ครั้</w:t>
      </w:r>
      <w:r w:rsidRPr="00DB4695">
        <w:rPr>
          <w:rFonts w:ascii="TH SarabunPSK" w:hAnsi="TH SarabunPSK" w:cs="TH SarabunPSK"/>
          <w:b/>
          <w:bCs/>
          <w:sz w:val="32"/>
          <w:szCs w:val="32"/>
          <w:cs/>
        </w:rPr>
        <w:t>งนี้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ผู้วิจัยได้ใช้รูปแบบการวิจัยเชิงคุณภาพ (</w:t>
      </w:r>
      <w:r w:rsidRPr="00AE2CE9">
        <w:rPr>
          <w:rFonts w:ascii="TH SarabunPSK" w:hAnsi="TH SarabunPSK" w:cs="TH SarabunPSK"/>
          <w:sz w:val="32"/>
          <w:szCs w:val="32"/>
        </w:rPr>
        <w:t xml:space="preserve">Qualitative Research) </w:t>
      </w:r>
      <w:r w:rsidR="00DB4695">
        <w:rPr>
          <w:rFonts w:ascii="TH SarabunPSK" w:hAnsi="TH SarabunPSK" w:cs="TH SarabunPSK"/>
          <w:sz w:val="32"/>
          <w:szCs w:val="32"/>
          <w:cs/>
        </w:rPr>
        <w:t>จึงได้ค้นคว้าข้อมูลทางด้าน</w:t>
      </w:r>
      <w:r w:rsidRPr="00AE2CE9">
        <w:rPr>
          <w:rFonts w:ascii="TH SarabunPSK" w:hAnsi="TH SarabunPSK" w:cs="TH SarabunPSK"/>
          <w:sz w:val="32"/>
          <w:szCs w:val="32"/>
          <w:cs/>
        </w:rPr>
        <w:t>เอกสาร และใช้การสัมภาษณ์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AE2CE9">
        <w:rPr>
          <w:rFonts w:ascii="TH SarabunPSK" w:hAnsi="TH SarabunPSK" w:cs="TH SarabunPSK"/>
          <w:sz w:val="32"/>
          <w:szCs w:val="32"/>
          <w:cs/>
        </w:rPr>
        <w:t>เชิงลึก (</w:t>
      </w:r>
      <w:r w:rsidRPr="00AE2CE9">
        <w:rPr>
          <w:rFonts w:ascii="TH SarabunPSK" w:hAnsi="TH SarabunPSK" w:cs="TH SarabunPSK"/>
          <w:sz w:val="32"/>
          <w:szCs w:val="32"/>
        </w:rPr>
        <w:t xml:space="preserve">In-depth Interview)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เป็นเครื่องมือที่ใช้ในการศึกษาและ รวบรวมข้อมูล โดยมีรายละเอียด ดังนี้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DB4695">
        <w:rPr>
          <w:rFonts w:ascii="TH SarabunPSK" w:hAnsi="TH SarabunPSK" w:cs="TH SarabunPSK"/>
          <w:sz w:val="32"/>
          <w:szCs w:val="32"/>
        </w:rPr>
        <w:t>1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ข้อมูลทางด้านเอกสาร ผู้วิจัยได้ค้นคว้าและข้อมูลโดยการค้นหาทาง </w:t>
      </w:r>
      <w:r w:rsidRPr="00AE2CE9">
        <w:rPr>
          <w:rFonts w:ascii="TH SarabunPSK" w:hAnsi="TH SarabunPSK" w:cs="TH SarabunPSK"/>
          <w:sz w:val="32"/>
          <w:szCs w:val="32"/>
        </w:rPr>
        <w:t xml:space="preserve">Internet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จาก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</w:rPr>
        <w:t xml:space="preserve">Website </w:t>
      </w:r>
      <w:r w:rsidR="00BE6F8A">
        <w:rPr>
          <w:rFonts w:ascii="TH SarabunPSK" w:hAnsi="TH SarabunPSK" w:cs="TH SarabunPSK"/>
          <w:sz w:val="32"/>
          <w:szCs w:val="32"/>
          <w:cs/>
        </w:rPr>
        <w:t xml:space="preserve">ต่าง </w:t>
      </w:r>
      <w:proofErr w:type="gramStart"/>
      <w:r w:rsidR="00BE6F8A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6F8A">
        <w:rPr>
          <w:rFonts w:ascii="TH SarabunPSK" w:hAnsi="TH SarabunPSK" w:cs="TH SarabunPSK"/>
          <w:sz w:val="32"/>
          <w:szCs w:val="32"/>
          <w:cs/>
        </w:rPr>
        <w:t>โดยใช้คอมพิวเตอร์</w:t>
      </w:r>
      <w:proofErr w:type="gramEnd"/>
      <w:r w:rsidR="00BE6F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ข้อมูล</w:t>
      </w:r>
      <w:r w:rsidR="00DB4695">
        <w:rPr>
          <w:rFonts w:ascii="TH SarabunPSK" w:hAnsi="TH SarabunPSK" w:cs="TH SarabunPSK"/>
          <w:sz w:val="32"/>
          <w:szCs w:val="32"/>
          <w:cs/>
        </w:rPr>
        <w:t>จากส่วนราชการ วารสารวิชาการ และ</w:t>
      </w:r>
      <w:r w:rsidRPr="00AE2CE9">
        <w:rPr>
          <w:rFonts w:ascii="TH SarabunPSK" w:hAnsi="TH SarabunPSK" w:cs="TH SarabunPSK"/>
          <w:sz w:val="32"/>
          <w:szCs w:val="32"/>
          <w:cs/>
        </w:rPr>
        <w:t>จากต</w:t>
      </w:r>
      <w:r w:rsidR="00BE6F8A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ราต่าง ๆ รวมไปถึงแนวคิด ทฤษฎีที่เกี่ยวข้องกับ</w:t>
      </w:r>
      <w:r w:rsidR="00BE6F8A">
        <w:rPr>
          <w:rFonts w:ascii="TH SarabunPSK" w:hAnsi="TH SarabunPSK" w:cs="TH SarabunPSK" w:hint="cs"/>
          <w:sz w:val="32"/>
          <w:szCs w:val="32"/>
          <w:cs/>
        </w:rPr>
        <w:t>การจัดการสารสนเทศและภูมิปัญญาท้องถิ่น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DB4695">
        <w:rPr>
          <w:rFonts w:ascii="TH SarabunPSK" w:hAnsi="TH SarabunPSK" w:cs="TH SarabunPSK"/>
          <w:sz w:val="32"/>
          <w:szCs w:val="32"/>
        </w:rPr>
        <w:t xml:space="preserve">2. </w:t>
      </w:r>
      <w:r w:rsidRPr="00AE2CE9">
        <w:rPr>
          <w:rFonts w:ascii="TH SarabunPSK" w:hAnsi="TH SarabunPSK" w:cs="TH SarabunPSK"/>
          <w:sz w:val="32"/>
          <w:szCs w:val="32"/>
          <w:cs/>
        </w:rPr>
        <w:t>การสัมภาษณ์เชิงลึก สามารถกระท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ได้ 3 ระดับ คือ 1) การสัมภาษณ์แบบเป็นทางการ 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คือการสัมภาษณ์ การนัดแนะ เวลา สถานที่แน่นอนไว้ก่อน 2)  การสัมภาษณ์แบบไม่เป็นทางการ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คือการสัมภาษณ์โดยการพบปะโดยส่วนตัว 3)  การสัมภาษณ์แบบพูดคุยเป็นกันเอง คือ การพูดคุย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กันธรรมดา การพูดคุยเป็นไปตามธรรมชาติ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ข้อมูลจากการสัมภาษณ์เชิงลึก </w:t>
      </w:r>
    </w:p>
    <w:p w:rsidR="006257B0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DB4695">
        <w:rPr>
          <w:rFonts w:ascii="TH SarabunPSK" w:hAnsi="TH SarabunPSK" w:cs="TH SarabunPSK"/>
          <w:sz w:val="32"/>
          <w:szCs w:val="32"/>
        </w:rPr>
        <w:t xml:space="preserve">        2</w:t>
      </w:r>
      <w:r w:rsidRPr="00AE2CE9">
        <w:rPr>
          <w:rFonts w:ascii="TH SarabunPSK" w:hAnsi="TH SarabunPSK" w:cs="TH SarabunPSK"/>
          <w:sz w:val="32"/>
          <w:szCs w:val="32"/>
          <w:cs/>
        </w:rPr>
        <w:t>.</w:t>
      </w:r>
      <w:r w:rsidR="00DB4695">
        <w:rPr>
          <w:rFonts w:ascii="TH SarabunPSK" w:hAnsi="TH SarabunPSK" w:cs="TH SarabunPSK"/>
          <w:sz w:val="32"/>
          <w:szCs w:val="32"/>
        </w:rPr>
        <w:t>1</w:t>
      </w:r>
      <w:r w:rsidR="00DB4695">
        <w:rPr>
          <w:rFonts w:ascii="TH SarabunPSK" w:hAnsi="TH SarabunPSK" w:cs="TH SarabunPSK"/>
          <w:sz w:val="32"/>
          <w:szCs w:val="32"/>
          <w:cs/>
        </w:rPr>
        <w:t xml:space="preserve"> การก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หนดประเด็นค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ถาม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เพื่อใช้เป็นเครื่องมือในการสัมภาษณ์เชิงลึก 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Pr="00AE2CE9">
        <w:rPr>
          <w:rFonts w:ascii="TH SarabunPSK" w:hAnsi="TH SarabunPSK" w:cs="TH SarabunPSK"/>
          <w:sz w:val="32"/>
          <w:szCs w:val="32"/>
          <w:cs/>
        </w:rPr>
        <w:t>(</w:t>
      </w:r>
      <w:r w:rsidRPr="00AE2CE9">
        <w:rPr>
          <w:rFonts w:ascii="TH SarabunPSK" w:hAnsi="TH SarabunPSK" w:cs="TH SarabunPSK"/>
          <w:sz w:val="32"/>
          <w:szCs w:val="32"/>
        </w:rPr>
        <w:t xml:space="preserve">In-depth Interview) </w:t>
      </w:r>
      <w:r w:rsidRPr="00AE2CE9">
        <w:rPr>
          <w:rFonts w:ascii="TH SarabunPSK" w:hAnsi="TH SarabunPSK" w:cs="TH SarabunPSK"/>
          <w:sz w:val="32"/>
          <w:szCs w:val="32"/>
          <w:cs/>
        </w:rPr>
        <w:t>โดยผู้วิจัยใช้การสัมภาษณ์แบบไม่เป็นทางการโดยการเตรียมแนวค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ถามการสัมภาษณ์ไว้ </w:t>
      </w:r>
      <w:r w:rsidR="00DB4695">
        <w:rPr>
          <w:rFonts w:ascii="TH SarabunPSK" w:hAnsi="TH SarabunPSK" w:cs="TH SarabunPSK"/>
          <w:sz w:val="32"/>
          <w:szCs w:val="32"/>
          <w:cs/>
        </w:rPr>
        <w:t>ล่วงหน้า เพราะสามา</w:t>
      </w:r>
      <w:r w:rsidR="006257B0">
        <w:rPr>
          <w:rFonts w:ascii="TH SarabunPSK" w:hAnsi="TH SarabunPSK" w:cs="TH SarabunPSK" w:hint="cs"/>
          <w:sz w:val="32"/>
          <w:szCs w:val="32"/>
          <w:cs/>
        </w:rPr>
        <w:t>ร</w:t>
      </w:r>
      <w:r w:rsidR="00DB4695">
        <w:rPr>
          <w:rFonts w:ascii="TH SarabunPSK" w:hAnsi="TH SarabunPSK" w:cs="TH SarabunPSK"/>
          <w:sz w:val="32"/>
          <w:szCs w:val="32"/>
          <w:cs/>
        </w:rPr>
        <w:t>ถย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ื</w:t>
      </w:r>
      <w:r w:rsidRPr="00AE2CE9">
        <w:rPr>
          <w:rFonts w:ascii="TH SarabunPSK" w:hAnsi="TH SarabunPSK" w:cs="TH SarabunPSK"/>
          <w:sz w:val="32"/>
          <w:szCs w:val="32"/>
          <w:cs/>
        </w:rPr>
        <w:t>ดหยุ่น และกระท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ได้โดยง่าย และมีความต่อเนื่องของค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ถาม สามารถ เจาะลึก การตั้งแนวค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ถาม</w:t>
      </w:r>
      <w:r w:rsidR="00DB4695">
        <w:rPr>
          <w:rFonts w:ascii="TH SarabunPSK" w:hAnsi="TH SarabunPSK" w:cs="TH SarabunPSK"/>
          <w:sz w:val="32"/>
          <w:szCs w:val="32"/>
          <w:cs/>
        </w:rPr>
        <w:t>หลักไว้ก่อนล่วงหน้าเป็นแบบกว้าง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2CE9">
        <w:rPr>
          <w:rFonts w:ascii="TH SarabunPSK" w:hAnsi="TH SarabunPSK" w:cs="TH SarabunPSK"/>
          <w:sz w:val="32"/>
          <w:szCs w:val="32"/>
          <w:cs/>
        </w:rPr>
        <w:t>ๆ เพื่อให้มีจุดยืนและประเด็น</w:t>
      </w:r>
      <w:r w:rsidR="00DB469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AE2CE9">
        <w:rPr>
          <w:rFonts w:ascii="TH SarabunPSK" w:hAnsi="TH SarabunPSK" w:cs="TH SarabunPSK"/>
          <w:sz w:val="32"/>
          <w:szCs w:val="32"/>
          <w:cs/>
        </w:rPr>
        <w:t>ที่ต้อง สัมภาษณ์  ใช้ลักษณะค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="00DB4695">
        <w:rPr>
          <w:rFonts w:ascii="TH SarabunPSK" w:hAnsi="TH SarabunPSK" w:cs="TH SarabunPSK"/>
          <w:sz w:val="32"/>
          <w:szCs w:val="32"/>
          <w:cs/>
        </w:rPr>
        <w:t>ถามแบบปลายเปิด</w:t>
      </w:r>
      <w:r w:rsidRPr="00AE2CE9">
        <w:rPr>
          <w:rFonts w:ascii="TH SarabunPSK" w:hAnsi="TH SarabunPSK" w:cs="TH SarabunPSK"/>
          <w:sz w:val="32"/>
          <w:szCs w:val="32"/>
          <w:cs/>
        </w:rPr>
        <w:t>ไม่มีการก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หนดหรือเรียงล</w:t>
      </w:r>
      <w:r w:rsidR="00DB4695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ดับหัวข้อค</w:t>
      </w:r>
      <w:r w:rsidR="006257B0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ถาม แต่เป็นการสนทนาแบบธรรมชาติ และไม่สร้</w:t>
      </w:r>
      <w:r w:rsidR="006257B0">
        <w:rPr>
          <w:rFonts w:ascii="TH SarabunPSK" w:hAnsi="TH SarabunPSK" w:cs="TH SarabunPSK"/>
          <w:sz w:val="32"/>
          <w:szCs w:val="32"/>
          <w:cs/>
        </w:rPr>
        <w:t xml:space="preserve">างความอึดอัดแก่ผู้ถูกซักถาม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257B0" w:rsidRDefault="006257B0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 xml:space="preserve">หรับการสัมภาษณ์  สามารถสรุปได้ 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 xml:space="preserve">แบบ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E2CE9" w:rsidRPr="00AE2CE9" w:rsidRDefault="006257B0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proofErr w:type="gramStart"/>
      <w:r>
        <w:rPr>
          <w:rFonts w:ascii="TH SarabunPSK" w:hAnsi="TH SarabunPSK" w:cs="TH SarabunPSK"/>
          <w:sz w:val="32"/>
          <w:szCs w:val="32"/>
        </w:rPr>
        <w:t>2.1.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 xml:space="preserve">  การสัมภาษณ์แบบเปิดกว้างไม่จ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กัดค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ตอบ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 xml:space="preserve"> เพื่อให้ผู้สัมภาษณ์มี</w:t>
      </w:r>
      <w:r w:rsidRPr="00AE2CE9">
        <w:rPr>
          <w:rFonts w:ascii="TH SarabunPSK" w:hAnsi="TH SarabunPSK" w:cs="TH SarabunPSK"/>
          <w:sz w:val="32"/>
          <w:szCs w:val="32"/>
          <w:cs/>
        </w:rPr>
        <w:t>ความเป็น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อิสระที่จะเล่าเรื่องต่าง ๆ ของตนเอง ครอบครัว และการ</w:t>
      </w:r>
      <w:r w:rsidR="006257B0">
        <w:rPr>
          <w:rFonts w:ascii="TH SarabunPSK" w:hAnsi="TH SarabunPSK" w:cs="TH SarabunPSK"/>
          <w:sz w:val="32"/>
          <w:szCs w:val="32"/>
          <w:cs/>
        </w:rPr>
        <w:t>ประกอบอาชีพเสริม ผู้วิจัยได้ใช้</w:t>
      </w:r>
      <w:r w:rsidR="006257B0" w:rsidRPr="00AE2CE9">
        <w:rPr>
          <w:rFonts w:ascii="TH SarabunPSK" w:hAnsi="TH SarabunPSK" w:cs="TH SarabunPSK"/>
          <w:sz w:val="32"/>
          <w:szCs w:val="32"/>
          <w:cs/>
        </w:rPr>
        <w:t>แนวค</w:t>
      </w:r>
      <w:r w:rsidR="006257B0">
        <w:rPr>
          <w:rFonts w:ascii="TH SarabunPSK" w:hAnsi="TH SarabunPSK" w:cs="TH SarabunPSK" w:hint="cs"/>
          <w:sz w:val="32"/>
          <w:szCs w:val="32"/>
          <w:cs/>
        </w:rPr>
        <w:t>ำ</w:t>
      </w:r>
      <w:r w:rsidR="006257B0">
        <w:rPr>
          <w:rFonts w:ascii="TH SarabunPSK" w:hAnsi="TH SarabunPSK" w:cs="TH SarabunPSK"/>
          <w:sz w:val="32"/>
          <w:szCs w:val="32"/>
          <w:cs/>
        </w:rPr>
        <w:t>ถาม</w:t>
      </w:r>
      <w:r w:rsidR="006257B0">
        <w:rPr>
          <w:rFonts w:ascii="TH SarabunPSK" w:hAnsi="TH SarabunPSK" w:cs="TH SarabunPSK" w:hint="cs"/>
          <w:sz w:val="32"/>
          <w:szCs w:val="32"/>
          <w:cs/>
        </w:rPr>
        <w:t>นี้</w:t>
      </w:r>
    </w:p>
    <w:p w:rsidR="00AE2CE9" w:rsidRPr="00AE2CE9" w:rsidRDefault="006257B0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หรับกลุ่มเป้าหมาย ซึ่งจะถามในเรื่องความเป็นอยู</w:t>
      </w:r>
      <w:r>
        <w:rPr>
          <w:rFonts w:ascii="TH SarabunPSK" w:hAnsi="TH SarabunPSK" w:cs="TH SarabunPSK"/>
          <w:sz w:val="32"/>
          <w:szCs w:val="32"/>
          <w:cs/>
        </w:rPr>
        <w:t>่ กระบวนการเข้าสู่อาชีพ การร่วม</w:t>
      </w:r>
      <w:r w:rsidRPr="00AE2CE9">
        <w:rPr>
          <w:rFonts w:ascii="TH SarabunPSK" w:hAnsi="TH SarabunPSK" w:cs="TH SarabunPSK"/>
          <w:sz w:val="32"/>
          <w:szCs w:val="32"/>
          <w:cs/>
        </w:rPr>
        <w:t>กิจกรรมของ</w:t>
      </w:r>
    </w:p>
    <w:p w:rsidR="006257B0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สมาชิกกลุ่มอาชีพ การประกอบอาชีพเสริม เครือข่ายการประกอบอาชีพเสริม เป็นต้น  </w:t>
      </w:r>
      <w:r w:rsidR="006257B0">
        <w:rPr>
          <w:rFonts w:ascii="TH SarabunPSK" w:hAnsi="TH SarabunPSK" w:cs="TH SarabunPSK"/>
          <w:sz w:val="32"/>
          <w:szCs w:val="32"/>
          <w:cs/>
        </w:rPr>
        <w:t>รวมถึง</w:t>
      </w:r>
      <w:r w:rsidR="006257B0" w:rsidRPr="00AE2CE9">
        <w:rPr>
          <w:rFonts w:ascii="TH SarabunPSK" w:hAnsi="TH SarabunPSK" w:cs="TH SarabunPSK"/>
          <w:sz w:val="32"/>
          <w:szCs w:val="32"/>
          <w:cs/>
        </w:rPr>
        <w:t>ผู้วิจัย</w:t>
      </w:r>
      <w:r w:rsidR="006257B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6257B0" w:rsidRPr="00AE2CE9">
        <w:rPr>
          <w:rFonts w:ascii="TH SarabunPSK" w:hAnsi="TH SarabunPSK" w:cs="TH SarabunPSK"/>
          <w:sz w:val="32"/>
          <w:szCs w:val="32"/>
          <w:cs/>
        </w:rPr>
        <w:t>ใช้การสังเกต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พฤติกรรมของผู้ถูกสัมภาษณ์ควบคู่ไปด้วยทุกครั้ง </w:t>
      </w:r>
    </w:p>
    <w:p w:rsidR="006257B0" w:rsidRPr="00AE2CE9" w:rsidRDefault="006257B0" w:rsidP="006257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.1.2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 xml:space="preserve"> การสัมภาษณ์ แบบเจาะลึก หรือการสัมภาษณ์แบบมีจุดสนใจโดยเฉพาะ เป็นการสัมภาษณ์เจาะจงในเรื่องที่เป็นจุด สนใจของผู้วิจัย ซึ่งส่วนใหญ่เป็นเรื่องความเป็นอยู่ของครอบครัว ผู้วิจัยได้ใช้แนวค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ถามนี้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ถาม</w:t>
      </w:r>
      <w:r>
        <w:rPr>
          <w:rFonts w:ascii="TH SarabunPSK" w:hAnsi="TH SarabunPSK" w:cs="TH SarabunPSK"/>
          <w:sz w:val="32"/>
          <w:szCs w:val="32"/>
          <w:cs/>
        </w:rPr>
        <w:t>กลุ่มเป้าหมายที่ประกอบอาชีพเส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ริมด้วยการทอผ้า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983A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E2CE9">
        <w:rPr>
          <w:rFonts w:ascii="TH SarabunPSK" w:hAnsi="TH SarabunPSK" w:cs="TH SarabunPSK"/>
          <w:sz w:val="32"/>
          <w:szCs w:val="32"/>
          <w:cs/>
        </w:rPr>
        <w:t>2.</w:t>
      </w:r>
      <w:r w:rsidR="00DB4695">
        <w:rPr>
          <w:rFonts w:ascii="TH SarabunPSK" w:hAnsi="TH SarabunPSK" w:cs="TH SarabunPSK"/>
          <w:sz w:val="32"/>
          <w:szCs w:val="32"/>
        </w:rPr>
        <w:t>2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 ใช้การจดบันทึก แ</w:t>
      </w:r>
      <w:r w:rsidR="00B02A19">
        <w:rPr>
          <w:rFonts w:ascii="TH SarabunPSK" w:hAnsi="TH SarabunPSK" w:cs="TH SarabunPSK"/>
          <w:sz w:val="32"/>
          <w:szCs w:val="32"/>
          <w:cs/>
        </w:rPr>
        <w:t>ละการบันทึกเสียงของผู้ให้ข้อมูล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สำคัญ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B02A1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83A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02A1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E2CE9">
        <w:rPr>
          <w:rFonts w:ascii="TH SarabunPSK" w:hAnsi="TH SarabunPSK" w:cs="TH SarabunPSK"/>
          <w:sz w:val="32"/>
          <w:szCs w:val="32"/>
          <w:cs/>
        </w:rPr>
        <w:t>วิธีการจดบันทึกโดยละเอียดภายหลังจากที่ได้จากการสนทนา การสัมภาษณ์ การบันทึก การสังเกต เพื่อป้องกันการลืม การตั้งสมมติฐานชั่วคราวจากการวิเคราะห์ข้อมูล ภาคสนาม ช่วยให้ สามารถเรียบเรียงความคิดในการวางแผนงานต่อไป นอกจากนี้ยังช่วยให้สรุปข้อมูลได้เป็นระยะ ๆ  อีกด้วย ส่วนใหญ่การสังเกตจะท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ไปควบคู่ไปกับการสัมภาษณ์ บางกรณีอาจจะสังเกตโดยอิสระได้   การบันทึกเกี่ยวกับการสังเกต จะประกอบทั้งการสังเกตภายใน (ต</w:t>
      </w:r>
      <w:r w:rsidR="00983A3D">
        <w:rPr>
          <w:rFonts w:ascii="TH SarabunPSK" w:hAnsi="TH SarabunPSK" w:cs="TH SarabunPSK"/>
          <w:sz w:val="32"/>
          <w:szCs w:val="32"/>
          <w:cs/>
        </w:rPr>
        <w:t xml:space="preserve">ัวผู้วิจัย) และการสังเกตภายนอก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คือสิ่งที่นักวิจัยสังเกตเฝ้าดู เกี่ยวกับบุคคลอื่น ๆ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983A3D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B02A19">
        <w:rPr>
          <w:rFonts w:ascii="TH SarabunPSK" w:hAnsi="TH SarabunPSK" w:cs="TH SarabunPSK"/>
          <w:sz w:val="32"/>
          <w:szCs w:val="32"/>
        </w:rPr>
        <w:t>2.3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 การบันทึกเสียงของผู้ให้ข้อมูลส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คัญ ผู้วิจัยจะท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="00B02A19">
        <w:rPr>
          <w:rFonts w:ascii="TH SarabunPSK" w:hAnsi="TH SarabunPSK" w:cs="TH SarabunPSK"/>
          <w:sz w:val="32"/>
          <w:szCs w:val="32"/>
          <w:cs/>
        </w:rPr>
        <w:t>การขออนุญาต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ใช้เครื่องบันทึกเสียง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เมื่อผู้ให้ข้อมูลส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คัญไม่ขัดข้อง ผู้วิจัยจะได้บันทึกเสียงไว้ ท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ให้สามารถเก็บรายละเอียดของข้อมูล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ได้มากขึ้น โดยไม่ต้องพะวงกับการจดบันทึกภายหลัง ท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ให้การสนทนาเป็นไปอย่างธรรมชาติ และ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สามารถที่จะสังเกตดูอากัปกิริยาของผู้ให้ข้อมูล และสิ่งแวดล้อมในสถานการณ์นั้น ๆ ได้อย่างเต็มที่  </w:t>
      </w:r>
    </w:p>
    <w:p w:rsidR="00AE2CE9" w:rsidRPr="00AE2CE9" w:rsidRDefault="00B02A1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ในกรณ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>
        <w:rPr>
          <w:rFonts w:ascii="TH SarabunPSK" w:hAnsi="TH SarabunPSK" w:cs="TH SarabunPSK"/>
          <w:sz w:val="32"/>
          <w:szCs w:val="32"/>
          <w:cs/>
        </w:rPr>
        <w:t>ที่ผ</w:t>
      </w:r>
      <w:r>
        <w:rPr>
          <w:rFonts w:ascii="TH SarabunPSK" w:hAnsi="TH SarabunPSK" w:cs="TH SarabunPSK" w:hint="cs"/>
          <w:sz w:val="32"/>
          <w:szCs w:val="32"/>
          <w:cs/>
        </w:rPr>
        <w:t>ู้</w:t>
      </w:r>
      <w:r>
        <w:rPr>
          <w:rFonts w:ascii="TH SarabunPSK" w:hAnsi="TH SarabunPSK" w:cs="TH SarabunPSK"/>
          <w:sz w:val="32"/>
          <w:szCs w:val="32"/>
          <w:cs/>
        </w:rPr>
        <w:t>ให้ข้อมูล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ไม่เต็มใจ ผู้วิจัยก็จะไม่ใช้เทปบันทึกเสียง เพื่อให้ผู้ให้ข้อมูลส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 xml:space="preserve">คัญสบายใจใน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การให้ข้อมูลเพื่อให้ข้อมูลที่ได้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3.  ขั้นตอนการด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เนินงาน มีขั้นตอนการด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เนินงาน 3 ขั้นตอน ได้แก่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B02A1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E2CE9">
        <w:rPr>
          <w:rFonts w:ascii="TH SarabunPSK" w:hAnsi="TH SarabunPSK" w:cs="TH SarabunPSK"/>
          <w:sz w:val="32"/>
          <w:szCs w:val="32"/>
          <w:cs/>
        </w:rPr>
        <w:t>ขั้นตอนที่ 1  การสร้างเครื่องมือ โดยน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แนวทางการบริหารจัดการการสร้างอาชีพ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เสริมมาสร้างเป็นข้อค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ถามในแบบสัมภาษณ์ซึ่งเครื่องมือการวิจัยผ่านการตรวจสอบเชิงเนื้อหา  </w:t>
      </w:r>
    </w:p>
    <w:p w:rsid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(</w:t>
      </w:r>
      <w:r w:rsidRPr="00AE2CE9">
        <w:rPr>
          <w:rFonts w:ascii="TH SarabunPSK" w:hAnsi="TH SarabunPSK" w:cs="TH SarabunPSK"/>
          <w:sz w:val="32"/>
          <w:szCs w:val="32"/>
        </w:rPr>
        <w:t xml:space="preserve">Content Validity) </w:t>
      </w:r>
      <w:r w:rsidRPr="00AE2CE9">
        <w:rPr>
          <w:rFonts w:ascii="TH SarabunPSK" w:hAnsi="TH SarabunPSK" w:cs="TH SarabunPSK"/>
          <w:sz w:val="32"/>
          <w:szCs w:val="32"/>
          <w:cs/>
        </w:rPr>
        <w:t>จากผู้เชี่ยวชาญ</w:t>
      </w:r>
      <w:r w:rsidR="0008526F" w:rsidRPr="0008526F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p w:rsidR="00AE2CE9" w:rsidRPr="00AE2CE9" w:rsidRDefault="00B02A1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ขั้นตอนที่ 2  สัมภาษณ์ผู้ให้ข้อมูลส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>คัญ ตามแนวทางและประเด็นซึ่งก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AE2CE9" w:rsidRPr="00AE2CE9">
        <w:rPr>
          <w:rFonts w:ascii="TH SarabunPSK" w:hAnsi="TH SarabunPSK" w:cs="TH SarabunPSK"/>
          <w:sz w:val="32"/>
          <w:szCs w:val="32"/>
          <w:cs/>
        </w:rPr>
        <w:t xml:space="preserve">หนดไว้เพื่อให้ได้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ข้อมูลตามวัตถุประสงค์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B02A1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E2CE9">
        <w:rPr>
          <w:rFonts w:ascii="TH SarabunPSK" w:hAnsi="TH SarabunPSK" w:cs="TH SarabunPSK"/>
          <w:sz w:val="32"/>
          <w:szCs w:val="32"/>
          <w:cs/>
        </w:rPr>
        <w:t>ขั้นตอนที่ 3 การวิเคราะห์ข้อมูล จากการสัมภาษณ์ และน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ข้อมูลที่ได้จากการสัมภาษณ์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มาจัดเป็น </w:t>
      </w:r>
      <w:r w:rsidRPr="00AE2CE9">
        <w:rPr>
          <w:rFonts w:ascii="TH SarabunPSK" w:hAnsi="TH SarabunPSK" w:cs="TH SarabunPSK"/>
          <w:sz w:val="32"/>
          <w:szCs w:val="32"/>
        </w:rPr>
        <w:t xml:space="preserve">Category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ใช้การวิเคราะห์สรุปเนื้อหาและการจัดกลุ่มข้อมูล </w:t>
      </w:r>
    </w:p>
    <w:p w:rsid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2A19" w:rsidRDefault="00B02A1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2A19" w:rsidRDefault="00B02A1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2A19" w:rsidRPr="00AE2CE9" w:rsidRDefault="00B02A1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E2CE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การเก็บรวบรวมข้อมูล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การวิจัยครั้งนี้ ผู้วิจัยได้ด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เนินการเก็บรวบรวมข้อมูล ดังนี้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 1.  การศึกษาข้อมูลจากเอกสาร (</w:t>
      </w:r>
      <w:r w:rsidRPr="00AE2CE9">
        <w:rPr>
          <w:rFonts w:ascii="TH SarabunPSK" w:hAnsi="TH SarabunPSK" w:cs="TH SarabunPSK"/>
          <w:sz w:val="32"/>
          <w:szCs w:val="32"/>
        </w:rPr>
        <w:t xml:space="preserve">Documentary Research)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ผู้วิจัยได้ศึกษาแนวคิด ทฤษฎี   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ต่าง ๆ ที่เกี่ยวข้องกับการศึกษา บทความ วารสารวิชาการ สืบค้นข้อมูลจากอิน</w:t>
      </w:r>
      <w:proofErr w:type="spellStart"/>
      <w:r w:rsidRPr="00AE2CE9">
        <w:rPr>
          <w:rFonts w:ascii="TH SarabunPSK" w:hAnsi="TH SarabunPSK" w:cs="TH SarabunPSK"/>
          <w:sz w:val="32"/>
          <w:szCs w:val="32"/>
          <w:cs/>
        </w:rPr>
        <w:t>เทอร์</w:t>
      </w:r>
      <w:proofErr w:type="spellEnd"/>
      <w:r w:rsidRPr="00AE2CE9">
        <w:rPr>
          <w:rFonts w:ascii="TH SarabunPSK" w:hAnsi="TH SarabunPSK" w:cs="TH SarabunPSK"/>
          <w:sz w:val="32"/>
          <w:szCs w:val="32"/>
          <w:cs/>
        </w:rPr>
        <w:t>เนต (</w:t>
      </w:r>
      <w:r w:rsidRPr="00AE2CE9">
        <w:rPr>
          <w:rFonts w:ascii="TH SarabunPSK" w:hAnsi="TH SarabunPSK" w:cs="TH SarabunPSK"/>
          <w:sz w:val="32"/>
          <w:szCs w:val="32"/>
        </w:rPr>
        <w:t xml:space="preserve">Internet)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และงานวิจัยที่มีผู้ศึกษาไว้ในแง่มุมต่าง ๆ ที่เกี่ยวข้อง 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2.  การเก็บรวบรวมข้อมูลจากการสัมภาษณ์ (</w:t>
      </w:r>
      <w:r w:rsidRPr="00AE2CE9">
        <w:rPr>
          <w:rFonts w:ascii="TH SarabunPSK" w:hAnsi="TH SarabunPSK" w:cs="TH SarabunPSK"/>
          <w:sz w:val="32"/>
          <w:szCs w:val="32"/>
        </w:rPr>
        <w:t xml:space="preserve">Interview)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    2.1  ผู้วิจัยได้ก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หนดวัน เวลา และสถานที่สัมภาษณ์ผู้ให้ข้อมูลส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="00C117BE">
        <w:rPr>
          <w:rFonts w:ascii="TH SarabunPSK" w:hAnsi="TH SarabunPSK" w:cs="TH SarabunPSK"/>
          <w:sz w:val="32"/>
          <w:szCs w:val="32"/>
          <w:cs/>
        </w:rPr>
        <w:t>คัญ</w:t>
      </w:r>
      <w:r w:rsidR="00B02A19" w:rsidRPr="00AE2CE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E2CE9">
        <w:rPr>
          <w:rFonts w:ascii="TH SarabunPSK" w:hAnsi="TH SarabunPSK" w:cs="TH SarabunPSK"/>
          <w:sz w:val="32"/>
          <w:szCs w:val="32"/>
          <w:cs/>
        </w:rPr>
        <w:t>(</w:t>
      </w:r>
      <w:r w:rsidRPr="00AE2CE9">
        <w:rPr>
          <w:rFonts w:ascii="TH SarabunPSK" w:hAnsi="TH SarabunPSK" w:cs="TH SarabunPSK"/>
          <w:sz w:val="32"/>
          <w:szCs w:val="32"/>
        </w:rPr>
        <w:t xml:space="preserve">Key Informants)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    2.2  ผู้วิจัยได้ด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เนินการสัมภาษณ์ โดยใช้วิธีการจดบันทึกการสัมภาษณ์ผู้ให้ข้อมูล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ส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คัญ (</w:t>
      </w:r>
      <w:r w:rsidRPr="00AE2CE9">
        <w:rPr>
          <w:rFonts w:ascii="TH SarabunPSK" w:hAnsi="TH SarabunPSK" w:cs="TH SarabunPSK"/>
          <w:sz w:val="32"/>
          <w:szCs w:val="32"/>
        </w:rPr>
        <w:t xml:space="preserve">Key Informants) 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และการบันทึกเสียง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    2.3 ผู้วิจัยได้รวบรวมข้อมูลจากผู้ให้ข้อมูลส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คัญ (</w:t>
      </w:r>
      <w:r w:rsidRPr="00AE2CE9">
        <w:rPr>
          <w:rFonts w:ascii="TH SarabunPSK" w:hAnsi="TH SarabunPSK" w:cs="TH SarabunPSK"/>
          <w:sz w:val="32"/>
          <w:szCs w:val="32"/>
        </w:rPr>
        <w:t xml:space="preserve">Key Informants) </w:t>
      </w:r>
      <w:r w:rsidRPr="00AE2CE9">
        <w:rPr>
          <w:rFonts w:ascii="TH SarabunPSK" w:hAnsi="TH SarabunPSK" w:cs="TH SarabunPSK"/>
          <w:sz w:val="32"/>
          <w:szCs w:val="32"/>
          <w:cs/>
        </w:rPr>
        <w:t>แล้วน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มา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วิเคราะห์ พร้อมทั้งแยกแยะจับประเด็นอีกทั้งตัดค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>พูดบางค</w:t>
      </w:r>
      <w:r w:rsidR="00B02A19">
        <w:rPr>
          <w:rFonts w:ascii="TH SarabunPSK" w:hAnsi="TH SarabunPSK" w:cs="TH SarabunPSK" w:hint="cs"/>
          <w:sz w:val="32"/>
          <w:szCs w:val="32"/>
          <w:cs/>
        </w:rPr>
        <w:t>ำ</w:t>
      </w:r>
      <w:r w:rsidRPr="00AE2CE9">
        <w:rPr>
          <w:rFonts w:ascii="TH SarabunPSK" w:hAnsi="TH SarabunPSK" w:cs="TH SarabunPSK"/>
          <w:sz w:val="32"/>
          <w:szCs w:val="32"/>
          <w:cs/>
        </w:rPr>
        <w:t xml:space="preserve">ที่ไม่เหมาะสม และไม่เกี่ยวข้องกับ </w:t>
      </w:r>
    </w:p>
    <w:p w:rsidR="00AE2CE9" w:rsidRPr="00AE2CE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>การวิจัยออกไป เพื่อให้ข้อมูลนั้นเป็นไปตามระเบียบวิธีวิจัยเชิงคุณภาพ (</w:t>
      </w:r>
      <w:r w:rsidRPr="00AE2CE9">
        <w:rPr>
          <w:rFonts w:ascii="TH SarabunPSK" w:hAnsi="TH SarabunPSK" w:cs="TH SarabunPSK"/>
          <w:sz w:val="32"/>
          <w:szCs w:val="32"/>
        </w:rPr>
        <w:t xml:space="preserve">Qualitative Research)  </w:t>
      </w:r>
    </w:p>
    <w:p w:rsidR="00B02A19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:rsidR="00AE2CE9" w:rsidRPr="00B02A19" w:rsidRDefault="00AE2CE9" w:rsidP="00AE2CE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02A19">
        <w:rPr>
          <w:rFonts w:ascii="TH SarabunPSK" w:hAnsi="TH SarabunPSK" w:cs="TH SarabunPSK"/>
          <w:b/>
          <w:bCs/>
          <w:sz w:val="32"/>
          <w:szCs w:val="32"/>
          <w:cs/>
        </w:rPr>
        <w:t>ระยะเวลาในการเก็บข้อมูล</w:t>
      </w:r>
      <w:r w:rsidR="006B269D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และสถานที่</w:t>
      </w:r>
      <w:r w:rsidRPr="00B02A1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E2CE9" w:rsidRPr="006B269D" w:rsidRDefault="00AE2CE9" w:rsidP="00AE2C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E2CE9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6B269D">
        <w:rPr>
          <w:rFonts w:ascii="TH SarabunPSK" w:hAnsi="TH SarabunPSK" w:cs="TH SarabunPSK"/>
          <w:sz w:val="32"/>
          <w:szCs w:val="32"/>
          <w:cs/>
        </w:rPr>
        <w:t>การวิจัยครั้งนี้ใช้เวลาในการเก็บรวบรวมข้อมูล ตั้งแต่เดือน</w:t>
      </w:r>
      <w:r w:rsidR="00B02A19" w:rsidRPr="006B269D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Pr="006B269D">
        <w:rPr>
          <w:rFonts w:ascii="TH SarabunPSK" w:hAnsi="TH SarabunPSK" w:cs="TH SarabunPSK"/>
          <w:sz w:val="32"/>
          <w:szCs w:val="32"/>
          <w:cs/>
        </w:rPr>
        <w:t>ถึงเดือน</w:t>
      </w:r>
      <w:r w:rsidR="00900A5D">
        <w:rPr>
          <w:rFonts w:ascii="TH SarabunPSK" w:hAnsi="TH SarabunPSK" w:cs="TH SarabunPSK" w:hint="cs"/>
          <w:sz w:val="32"/>
          <w:szCs w:val="32"/>
          <w:cs/>
        </w:rPr>
        <w:t>เมษายน</w:t>
      </w:r>
      <w:r w:rsidRPr="006B269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02A19" w:rsidRPr="006B269D" w:rsidRDefault="00AE2CE9" w:rsidP="00B02A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B269D">
        <w:rPr>
          <w:rFonts w:ascii="TH SarabunPSK" w:hAnsi="TH SarabunPSK" w:cs="TH SarabunPSK"/>
          <w:sz w:val="32"/>
          <w:szCs w:val="32"/>
          <w:cs/>
        </w:rPr>
        <w:t>พ.ศ. 25</w:t>
      </w:r>
      <w:r w:rsidR="00B02A19" w:rsidRPr="006B269D">
        <w:rPr>
          <w:rFonts w:ascii="TH SarabunPSK" w:hAnsi="TH SarabunPSK" w:cs="TH SarabunPSK"/>
          <w:sz w:val="32"/>
          <w:szCs w:val="32"/>
        </w:rPr>
        <w:t>6</w:t>
      </w:r>
      <w:r w:rsidR="00900A5D">
        <w:rPr>
          <w:rFonts w:ascii="TH SarabunPSK" w:hAnsi="TH SarabunPSK" w:cs="TH SarabunPSK"/>
          <w:sz w:val="32"/>
          <w:szCs w:val="32"/>
        </w:rPr>
        <w:t>4</w:t>
      </w:r>
      <w:r w:rsidR="006B269D" w:rsidRPr="006B269D">
        <w:rPr>
          <w:rFonts w:ascii="TH SarabunPSK" w:hAnsi="TH SarabunPSK" w:cs="TH SarabunPSK"/>
          <w:sz w:val="32"/>
          <w:szCs w:val="32"/>
        </w:rPr>
        <w:t xml:space="preserve"> </w:t>
      </w:r>
      <w:r w:rsidR="00B02A19" w:rsidRPr="006B269D">
        <w:rPr>
          <w:rFonts w:ascii="TH SarabunPSK" w:hAnsi="TH SarabunPSK" w:cs="TH SarabunPSK"/>
          <w:sz w:val="32"/>
          <w:szCs w:val="32"/>
        </w:rPr>
        <w:t xml:space="preserve"> </w:t>
      </w:r>
      <w:r w:rsidR="006B269D" w:rsidRPr="006B269D">
        <w:rPr>
          <w:rFonts w:ascii="TH SarabunPSK" w:hAnsi="TH SarabunPSK" w:cs="TH SarabunPSK" w:hint="cs"/>
          <w:sz w:val="32"/>
          <w:szCs w:val="32"/>
          <w:cs/>
        </w:rPr>
        <w:t xml:space="preserve">และสถานที่ที่ใช้ในการเก็บข้อมูล ได้แก่ </w:t>
      </w:r>
      <w:r w:rsidR="00080141">
        <w:rPr>
          <w:rFonts w:ascii="TH SarabunPSK" w:hAnsi="TH SarabunPSK" w:cs="TH SarabunPSK" w:hint="cs"/>
          <w:sz w:val="32"/>
          <w:szCs w:val="32"/>
          <w:cs/>
        </w:rPr>
        <w:t>โรงเรียนหนองไผ่ และ</w:t>
      </w:r>
      <w:r w:rsidR="006B269D" w:rsidRPr="006B269D">
        <w:rPr>
          <w:rFonts w:ascii="TH SarabunPSK" w:hAnsi="TH SarabunPSK" w:cs="TH SarabunPSK"/>
          <w:sz w:val="32"/>
          <w:szCs w:val="32"/>
          <w:cs/>
        </w:rPr>
        <w:t>กลุ่มวิสาหกิจชุมชนบ้านนาทุ่ง หมู่ที่ 11 ตำบลท่าแดง อำเภอหนองไผ่ จังหวัดเพชรบูรณ์</w:t>
      </w:r>
    </w:p>
    <w:p w:rsidR="00B1171F" w:rsidRDefault="00B1171F" w:rsidP="0008526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B1171F" w:rsidRPr="006B269D" w:rsidRDefault="00B1171F" w:rsidP="00B1171F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6B26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การวิเคราะห์และการตรวจสอบข้อมูล </w:t>
      </w:r>
    </w:p>
    <w:p w:rsidR="00B1171F" w:rsidRPr="006B269D" w:rsidRDefault="00B1171F" w:rsidP="004F464F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1171F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    </w:t>
      </w:r>
      <w:r w:rsidR="006B269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ในการศึกษาวิจัยครั้งนี้ใช้การวิเคราะห์ข้อมูลวิธีการเชิงคุณภาพ โดยเป็นการ</w:t>
      </w:r>
      <w:r w:rsidR="00AA1B15" w:rsidRPr="00AA1B1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วิเคราะห์ข้อมูลโดย</w:t>
      </w:r>
      <w:r w:rsidR="00AA1B15" w:rsidRPr="00AA1B15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วิธีการวิเคราะห</w:t>
      </w:r>
      <w:r w:rsidR="00AA1B15" w:rsidRPr="00AA1B1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์</w:t>
      </w:r>
      <w:r w:rsidR="00AA1B15" w:rsidRPr="00AA1B15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เนื้อหา (</w:t>
      </w:r>
      <w:r w:rsidR="00AA1B15" w:rsidRPr="00AA1B15">
        <w:rPr>
          <w:rFonts w:ascii="TH SarabunPSK" w:hAnsi="TH SarabunPSK" w:cs="TH SarabunPSK"/>
          <w:color w:val="000000" w:themeColor="text1"/>
          <w:sz w:val="32"/>
          <w:szCs w:val="32"/>
        </w:rPr>
        <w:t>Content  Analysis)</w:t>
      </w:r>
      <w:r w:rsidR="00AA1B1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เครื่องมือเก็บข้อมูลใช้แนวค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ถามซึ่งผู้วิจัย ได้ก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หนดด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เนินการวิเคราะห์ข้อมูล     </w:t>
      </w:r>
    </w:p>
    <w:p w:rsidR="00B1171F" w:rsidRDefault="00B1171F" w:rsidP="004F464F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เมื่อผู้วิจัยเก็บรวบรวมข้อมูลทั้งเอกสารและภาคสนามได้เพียงพอต่อการศึกษาตาม วัตถุประสงค์บ้างแล้ว ผู้วิจัยได้ท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การวิเคราะห์ข้อมูลขั้นต้น โดยน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มาจัดหมวดหมู่ให้เป็นระเบียบ ตามเค้าโครงเรื่อง แล้วสรุปออกมา เพื่อเป็นแนวทางในการวิเคราะห์และหาข้อมูลเพิ่มเติมต่อไป  หลังจากนั้นมีการเก็บรวบรวมข้อมูลเพิ่มเติมในส่วนท</w:t>
      </w:r>
      <w:r w:rsid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ี่ยังไม่สมบูรณ์ โดยการสัมภาษณ์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ซ้ำ</w:t>
      </w:r>
      <w:r w:rsid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</w:t>
      </w:r>
      <w:r w:rsidR="006B269D"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บาง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ประเด็นที่เป็นประโยชน์ต่อการวิเคราะห์ข้อมูลมากขึ้น และท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การวิเคราะห์ข้อมูลอีกครั้งหนึ่ง  ซึ่งให้ได้ข้อมูลที่ถูกต้องและเป็นจริงมาก และผู้วิจัยได้</w:t>
      </w:r>
      <w:r w:rsidR="000F3FF2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ใช้การตรวจสอบคุณภาพของข้อมูลแบบ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สามเส้า </w:t>
      </w:r>
      <w:bookmarkStart w:id="0" w:name="_GoBack"/>
      <w:bookmarkEnd w:id="0"/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กรณีการสัมภาษณ์กลุ่มตัวอย่าง (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</w:rPr>
        <w:t xml:space="preserve">Interview)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โดยมีรายละเอียด ดังนี้ </w:t>
      </w:r>
    </w:p>
    <w:p w:rsidR="00C117BE" w:rsidRDefault="00C117BE" w:rsidP="00B1171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B269D" w:rsidRPr="006B269D" w:rsidRDefault="006B269D" w:rsidP="00B1171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1171F" w:rsidRPr="006B269D" w:rsidRDefault="00B1171F" w:rsidP="00B1171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 xml:space="preserve">           การตรวจสอบข้อมูลสามเส้าด้านบุคคล กล่าวคือ ผู้วิจัยได้ตรวจสอบสามเส้าด้านบุคคล  </w:t>
      </w:r>
    </w:p>
    <w:p w:rsidR="00B1171F" w:rsidRPr="006B269D" w:rsidRDefault="00B1171F" w:rsidP="00B1171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จ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นวน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กลุ่ม คือ  </w:t>
      </w:r>
    </w:p>
    <w:p w:rsidR="00B1171F" w:rsidRPr="006B269D" w:rsidRDefault="00B1171F" w:rsidP="00B1171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กลุ่มที่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สัมภาษณ์เจ้าหน้าที่ของรัฐ ที่มีความรู้ความเข้าใจเกี่ยวกับ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ผ้าทอภูมิปัญญาท้องถิ่น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AE2CE9" w:rsidRPr="006B269D" w:rsidRDefault="00AE2CE9" w:rsidP="00AE2CE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กลุ่มที่ 2 สัมภาษณ์ผู้น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กลุ่ม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นวน </w:t>
      </w:r>
      <w:r w:rsidR="00AA1B1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 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กลุ่มอาชีพ </w:t>
      </w:r>
      <w:r w:rsidR="006B26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หากได้ข้อมูลเหมือนกันหรือ </w:t>
      </w:r>
    </w:p>
    <w:p w:rsidR="00AE2CE9" w:rsidRPr="006B269D" w:rsidRDefault="00AE2CE9" w:rsidP="00AE2CE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26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ตรงกันก็หมายความว่า ข้อมูลที่ได้จากการวิจัยครั้งนี้ เป็นข้อมูลเชิงคุณภาพที่เชื่อถือได้ </w:t>
      </w:r>
    </w:p>
    <w:p w:rsidR="00AE2CE9" w:rsidRDefault="00AE2CE9" w:rsidP="00AE2CE9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AE2CE9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  </w:t>
      </w:r>
    </w:p>
    <w:sectPr w:rsidR="00AE2CE9" w:rsidSect="00983A3D">
      <w:headerReference w:type="default" r:id="rId9"/>
      <w:headerReference w:type="first" r:id="rId10"/>
      <w:pgSz w:w="11906" w:h="16838"/>
      <w:pgMar w:top="2126" w:right="1440" w:bottom="1440" w:left="2126" w:header="720" w:footer="720" w:gutter="0"/>
      <w:pgNumType w:start="3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88" w:rsidRDefault="00FB7F88" w:rsidP="00EF66AC">
      <w:pPr>
        <w:spacing w:after="0" w:line="240" w:lineRule="auto"/>
      </w:pPr>
      <w:r>
        <w:separator/>
      </w:r>
    </w:p>
  </w:endnote>
  <w:endnote w:type="continuationSeparator" w:id="0">
    <w:p w:rsidR="00FB7F88" w:rsidRDefault="00FB7F88" w:rsidP="00EF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88" w:rsidRDefault="00FB7F88" w:rsidP="00EF66AC">
      <w:pPr>
        <w:spacing w:after="0" w:line="240" w:lineRule="auto"/>
      </w:pPr>
      <w:r>
        <w:separator/>
      </w:r>
    </w:p>
  </w:footnote>
  <w:footnote w:type="continuationSeparator" w:id="0">
    <w:p w:rsidR="00FB7F88" w:rsidRDefault="00FB7F88" w:rsidP="00EF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92245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EF66AC" w:rsidRDefault="00EF66AC">
        <w:pPr>
          <w:pStyle w:val="a7"/>
          <w:jc w:val="right"/>
        </w:pPr>
      </w:p>
      <w:p w:rsidR="00EF66AC" w:rsidRPr="00EF66AC" w:rsidRDefault="00EF66AC">
        <w:pPr>
          <w:pStyle w:val="a7"/>
          <w:jc w:val="right"/>
          <w:rPr>
            <w:rFonts w:ascii="TH SarabunPSK" w:hAnsi="TH SarabunPSK" w:cs="TH SarabunPSK"/>
            <w:sz w:val="32"/>
            <w:szCs w:val="40"/>
          </w:rPr>
        </w:pPr>
        <w:r w:rsidRPr="00EF66AC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EF66AC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EF66AC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0F3FF2" w:rsidRPr="000F3FF2">
          <w:rPr>
            <w:rFonts w:ascii="TH SarabunPSK" w:hAnsi="TH SarabunPSK" w:cs="TH SarabunPSK"/>
            <w:noProof/>
            <w:sz w:val="32"/>
            <w:szCs w:val="32"/>
            <w:lang w:val="th-TH"/>
          </w:rPr>
          <w:t>36</w:t>
        </w:r>
        <w:r w:rsidRPr="00EF66AC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:rsidR="00EF66AC" w:rsidRPr="00EF66AC" w:rsidRDefault="00EF66AC">
    <w:pPr>
      <w:pStyle w:val="a7"/>
      <w:rPr>
        <w:rFonts w:ascii="TH SarabunPSK" w:hAnsi="TH SarabunPSK" w:cs="TH SarabunPSK"/>
        <w:sz w:val="32"/>
        <w:szCs w:val="4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A5D" w:rsidRPr="00900A5D" w:rsidRDefault="00900A5D">
    <w:pPr>
      <w:pStyle w:val="a7"/>
      <w:jc w:val="right"/>
      <w:rPr>
        <w:rFonts w:ascii="TH SarabunPSK" w:hAnsi="TH SarabunPSK" w:cs="TH SarabunPSK"/>
        <w:sz w:val="32"/>
        <w:szCs w:val="32"/>
      </w:rPr>
    </w:pPr>
  </w:p>
  <w:p w:rsidR="00EF66AC" w:rsidRDefault="00EF66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A07B9"/>
    <w:multiLevelType w:val="hybridMultilevel"/>
    <w:tmpl w:val="4254077E"/>
    <w:lvl w:ilvl="0" w:tplc="800CD10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91"/>
    <w:rsid w:val="000040CE"/>
    <w:rsid w:val="00014638"/>
    <w:rsid w:val="00014DD0"/>
    <w:rsid w:val="00016E9F"/>
    <w:rsid w:val="0002616A"/>
    <w:rsid w:val="0002643C"/>
    <w:rsid w:val="0003111A"/>
    <w:rsid w:val="000314C0"/>
    <w:rsid w:val="0003659C"/>
    <w:rsid w:val="000404E0"/>
    <w:rsid w:val="00040C00"/>
    <w:rsid w:val="000433C2"/>
    <w:rsid w:val="00043B43"/>
    <w:rsid w:val="0004464A"/>
    <w:rsid w:val="0005523A"/>
    <w:rsid w:val="0007131D"/>
    <w:rsid w:val="00071F59"/>
    <w:rsid w:val="00075BB1"/>
    <w:rsid w:val="00080141"/>
    <w:rsid w:val="00081EDB"/>
    <w:rsid w:val="0008526F"/>
    <w:rsid w:val="000A7EBF"/>
    <w:rsid w:val="000B670E"/>
    <w:rsid w:val="000C2E89"/>
    <w:rsid w:val="000C7259"/>
    <w:rsid w:val="000C75A4"/>
    <w:rsid w:val="000D3F1C"/>
    <w:rsid w:val="000E0A09"/>
    <w:rsid w:val="000E65AD"/>
    <w:rsid w:val="000F241F"/>
    <w:rsid w:val="000F3FF2"/>
    <w:rsid w:val="0010030C"/>
    <w:rsid w:val="00103293"/>
    <w:rsid w:val="00103623"/>
    <w:rsid w:val="00114A44"/>
    <w:rsid w:val="00116F9E"/>
    <w:rsid w:val="00117848"/>
    <w:rsid w:val="00117C45"/>
    <w:rsid w:val="00120905"/>
    <w:rsid w:val="00131186"/>
    <w:rsid w:val="00135E83"/>
    <w:rsid w:val="00136991"/>
    <w:rsid w:val="00145BFB"/>
    <w:rsid w:val="00150048"/>
    <w:rsid w:val="00153A4A"/>
    <w:rsid w:val="00156E20"/>
    <w:rsid w:val="00161671"/>
    <w:rsid w:val="00163A0E"/>
    <w:rsid w:val="00167715"/>
    <w:rsid w:val="00167DAF"/>
    <w:rsid w:val="00174C9C"/>
    <w:rsid w:val="00174D4A"/>
    <w:rsid w:val="00176350"/>
    <w:rsid w:val="001868A2"/>
    <w:rsid w:val="00190937"/>
    <w:rsid w:val="00190C92"/>
    <w:rsid w:val="0019709B"/>
    <w:rsid w:val="001A35D4"/>
    <w:rsid w:val="001A5AD2"/>
    <w:rsid w:val="001B0D42"/>
    <w:rsid w:val="001B2D7F"/>
    <w:rsid w:val="001B77F8"/>
    <w:rsid w:val="001D47E2"/>
    <w:rsid w:val="001E0625"/>
    <w:rsid w:val="001E36E4"/>
    <w:rsid w:val="001F74E5"/>
    <w:rsid w:val="00201BAD"/>
    <w:rsid w:val="00202DC4"/>
    <w:rsid w:val="00206282"/>
    <w:rsid w:val="00210EF6"/>
    <w:rsid w:val="002152C1"/>
    <w:rsid w:val="00215E02"/>
    <w:rsid w:val="002167D7"/>
    <w:rsid w:val="00222B5A"/>
    <w:rsid w:val="00226A9B"/>
    <w:rsid w:val="00226B96"/>
    <w:rsid w:val="00237EE0"/>
    <w:rsid w:val="00240410"/>
    <w:rsid w:val="00241AD1"/>
    <w:rsid w:val="00243D73"/>
    <w:rsid w:val="002461E4"/>
    <w:rsid w:val="0024632C"/>
    <w:rsid w:val="00246576"/>
    <w:rsid w:val="0024746C"/>
    <w:rsid w:val="002502C4"/>
    <w:rsid w:val="00255204"/>
    <w:rsid w:val="002555D1"/>
    <w:rsid w:val="00260928"/>
    <w:rsid w:val="00261161"/>
    <w:rsid w:val="0026170E"/>
    <w:rsid w:val="00265936"/>
    <w:rsid w:val="00276760"/>
    <w:rsid w:val="0028056F"/>
    <w:rsid w:val="00284563"/>
    <w:rsid w:val="002900DB"/>
    <w:rsid w:val="002A07AF"/>
    <w:rsid w:val="002A58AB"/>
    <w:rsid w:val="002A789D"/>
    <w:rsid w:val="002B030D"/>
    <w:rsid w:val="002B120C"/>
    <w:rsid w:val="002B1E5D"/>
    <w:rsid w:val="002B5CFF"/>
    <w:rsid w:val="002C1726"/>
    <w:rsid w:val="002C316E"/>
    <w:rsid w:val="002C4644"/>
    <w:rsid w:val="002C4E7B"/>
    <w:rsid w:val="002C7AD3"/>
    <w:rsid w:val="002D278C"/>
    <w:rsid w:val="002D3114"/>
    <w:rsid w:val="002E3B72"/>
    <w:rsid w:val="002E71A5"/>
    <w:rsid w:val="002F1C58"/>
    <w:rsid w:val="00307FDE"/>
    <w:rsid w:val="00311FA3"/>
    <w:rsid w:val="00313D02"/>
    <w:rsid w:val="00314C58"/>
    <w:rsid w:val="00314C6D"/>
    <w:rsid w:val="0031620B"/>
    <w:rsid w:val="003223E5"/>
    <w:rsid w:val="0032451D"/>
    <w:rsid w:val="00324C23"/>
    <w:rsid w:val="003274F3"/>
    <w:rsid w:val="00327A16"/>
    <w:rsid w:val="0033095F"/>
    <w:rsid w:val="00340BEF"/>
    <w:rsid w:val="003473E0"/>
    <w:rsid w:val="00350B19"/>
    <w:rsid w:val="00351A39"/>
    <w:rsid w:val="00352132"/>
    <w:rsid w:val="00354A6C"/>
    <w:rsid w:val="00356ACE"/>
    <w:rsid w:val="00360127"/>
    <w:rsid w:val="00361703"/>
    <w:rsid w:val="00364697"/>
    <w:rsid w:val="00376C0A"/>
    <w:rsid w:val="003808DB"/>
    <w:rsid w:val="0038772B"/>
    <w:rsid w:val="0038785F"/>
    <w:rsid w:val="00387E1E"/>
    <w:rsid w:val="003949D2"/>
    <w:rsid w:val="003A6CBF"/>
    <w:rsid w:val="003B508B"/>
    <w:rsid w:val="003C4EB6"/>
    <w:rsid w:val="003D1C15"/>
    <w:rsid w:val="003D3564"/>
    <w:rsid w:val="003D58BD"/>
    <w:rsid w:val="003D66DC"/>
    <w:rsid w:val="003E1122"/>
    <w:rsid w:val="003F695C"/>
    <w:rsid w:val="003F6ABB"/>
    <w:rsid w:val="003F788B"/>
    <w:rsid w:val="00401D73"/>
    <w:rsid w:val="00404306"/>
    <w:rsid w:val="00405771"/>
    <w:rsid w:val="00413083"/>
    <w:rsid w:val="0042475D"/>
    <w:rsid w:val="00425648"/>
    <w:rsid w:val="004323F4"/>
    <w:rsid w:val="00432D6E"/>
    <w:rsid w:val="004356BB"/>
    <w:rsid w:val="00444C83"/>
    <w:rsid w:val="0045038F"/>
    <w:rsid w:val="00461325"/>
    <w:rsid w:val="00476C94"/>
    <w:rsid w:val="00485CCB"/>
    <w:rsid w:val="004870F8"/>
    <w:rsid w:val="00492B3E"/>
    <w:rsid w:val="00496232"/>
    <w:rsid w:val="004A2BAA"/>
    <w:rsid w:val="004A5D0D"/>
    <w:rsid w:val="004B1256"/>
    <w:rsid w:val="004B1905"/>
    <w:rsid w:val="004B1C84"/>
    <w:rsid w:val="004B3E26"/>
    <w:rsid w:val="004B57B4"/>
    <w:rsid w:val="004C0D8F"/>
    <w:rsid w:val="004C6793"/>
    <w:rsid w:val="004D0295"/>
    <w:rsid w:val="004E0B01"/>
    <w:rsid w:val="004E3675"/>
    <w:rsid w:val="004E71F2"/>
    <w:rsid w:val="004F125B"/>
    <w:rsid w:val="004F464F"/>
    <w:rsid w:val="00502C8C"/>
    <w:rsid w:val="00510E2E"/>
    <w:rsid w:val="0051310D"/>
    <w:rsid w:val="00514B76"/>
    <w:rsid w:val="00517401"/>
    <w:rsid w:val="005205F1"/>
    <w:rsid w:val="00523C5C"/>
    <w:rsid w:val="005269E4"/>
    <w:rsid w:val="005271D0"/>
    <w:rsid w:val="0053659D"/>
    <w:rsid w:val="00542229"/>
    <w:rsid w:val="00546E04"/>
    <w:rsid w:val="00555724"/>
    <w:rsid w:val="00557107"/>
    <w:rsid w:val="00566BAA"/>
    <w:rsid w:val="0057054D"/>
    <w:rsid w:val="005765B8"/>
    <w:rsid w:val="00580BEE"/>
    <w:rsid w:val="005852BC"/>
    <w:rsid w:val="005929EF"/>
    <w:rsid w:val="0059413E"/>
    <w:rsid w:val="0059471D"/>
    <w:rsid w:val="005A00BA"/>
    <w:rsid w:val="005B2F11"/>
    <w:rsid w:val="005B628C"/>
    <w:rsid w:val="005B780C"/>
    <w:rsid w:val="005C1534"/>
    <w:rsid w:val="005C2FBC"/>
    <w:rsid w:val="005C6A98"/>
    <w:rsid w:val="005D2D29"/>
    <w:rsid w:val="005D3286"/>
    <w:rsid w:val="005D3435"/>
    <w:rsid w:val="005D3771"/>
    <w:rsid w:val="005E06F8"/>
    <w:rsid w:val="005E097C"/>
    <w:rsid w:val="005E2DF6"/>
    <w:rsid w:val="005E703D"/>
    <w:rsid w:val="005F11AB"/>
    <w:rsid w:val="005F12CD"/>
    <w:rsid w:val="005F4272"/>
    <w:rsid w:val="005F62ED"/>
    <w:rsid w:val="006037EE"/>
    <w:rsid w:val="00613ACF"/>
    <w:rsid w:val="006236BB"/>
    <w:rsid w:val="00624AA6"/>
    <w:rsid w:val="00624EE8"/>
    <w:rsid w:val="006257B0"/>
    <w:rsid w:val="006266FF"/>
    <w:rsid w:val="00634877"/>
    <w:rsid w:val="00634F05"/>
    <w:rsid w:val="006608FC"/>
    <w:rsid w:val="0066182A"/>
    <w:rsid w:val="006647A2"/>
    <w:rsid w:val="00665E59"/>
    <w:rsid w:val="006675FA"/>
    <w:rsid w:val="00670D37"/>
    <w:rsid w:val="00680804"/>
    <w:rsid w:val="00686F7A"/>
    <w:rsid w:val="006A0F2A"/>
    <w:rsid w:val="006A7138"/>
    <w:rsid w:val="006B1391"/>
    <w:rsid w:val="006B269D"/>
    <w:rsid w:val="006B2884"/>
    <w:rsid w:val="006B7F3D"/>
    <w:rsid w:val="006C14CA"/>
    <w:rsid w:val="006C27A3"/>
    <w:rsid w:val="006D00A2"/>
    <w:rsid w:val="006D42B8"/>
    <w:rsid w:val="006D593C"/>
    <w:rsid w:val="006D7A36"/>
    <w:rsid w:val="006E05CE"/>
    <w:rsid w:val="006E20C0"/>
    <w:rsid w:val="006F3007"/>
    <w:rsid w:val="007035F7"/>
    <w:rsid w:val="00713CD9"/>
    <w:rsid w:val="00715BCE"/>
    <w:rsid w:val="00721176"/>
    <w:rsid w:val="00734BC3"/>
    <w:rsid w:val="007456AD"/>
    <w:rsid w:val="00745821"/>
    <w:rsid w:val="00745BF5"/>
    <w:rsid w:val="007553E7"/>
    <w:rsid w:val="007560EA"/>
    <w:rsid w:val="00757027"/>
    <w:rsid w:val="007715C5"/>
    <w:rsid w:val="00774CC9"/>
    <w:rsid w:val="00780199"/>
    <w:rsid w:val="007816E7"/>
    <w:rsid w:val="007832B7"/>
    <w:rsid w:val="007A05BF"/>
    <w:rsid w:val="007A112A"/>
    <w:rsid w:val="007A6262"/>
    <w:rsid w:val="007B0559"/>
    <w:rsid w:val="007B1799"/>
    <w:rsid w:val="007B1851"/>
    <w:rsid w:val="007B46F3"/>
    <w:rsid w:val="007B5B29"/>
    <w:rsid w:val="007C20BA"/>
    <w:rsid w:val="007D3280"/>
    <w:rsid w:val="007D4D5E"/>
    <w:rsid w:val="007D7E18"/>
    <w:rsid w:val="007E5DFE"/>
    <w:rsid w:val="007F20E7"/>
    <w:rsid w:val="007F46EA"/>
    <w:rsid w:val="008038D0"/>
    <w:rsid w:val="008100AD"/>
    <w:rsid w:val="00810AF8"/>
    <w:rsid w:val="008119FC"/>
    <w:rsid w:val="00813279"/>
    <w:rsid w:val="008156FC"/>
    <w:rsid w:val="00823B45"/>
    <w:rsid w:val="00823FA4"/>
    <w:rsid w:val="00831B07"/>
    <w:rsid w:val="00834898"/>
    <w:rsid w:val="008368B8"/>
    <w:rsid w:val="00842614"/>
    <w:rsid w:val="00844260"/>
    <w:rsid w:val="00851923"/>
    <w:rsid w:val="008620C2"/>
    <w:rsid w:val="00866C09"/>
    <w:rsid w:val="00872E89"/>
    <w:rsid w:val="00873770"/>
    <w:rsid w:val="0087484E"/>
    <w:rsid w:val="00885E3F"/>
    <w:rsid w:val="00896CD7"/>
    <w:rsid w:val="008A0D50"/>
    <w:rsid w:val="008A3771"/>
    <w:rsid w:val="008A74F0"/>
    <w:rsid w:val="008A7DA7"/>
    <w:rsid w:val="008B0C31"/>
    <w:rsid w:val="008B28F3"/>
    <w:rsid w:val="008B3851"/>
    <w:rsid w:val="008B3A5E"/>
    <w:rsid w:val="008C1784"/>
    <w:rsid w:val="008C72B2"/>
    <w:rsid w:val="008D68B2"/>
    <w:rsid w:val="008E31F8"/>
    <w:rsid w:val="008E611D"/>
    <w:rsid w:val="008F3043"/>
    <w:rsid w:val="008F53B7"/>
    <w:rsid w:val="008F7549"/>
    <w:rsid w:val="009001D6"/>
    <w:rsid w:val="00900A5D"/>
    <w:rsid w:val="0090448A"/>
    <w:rsid w:val="00905712"/>
    <w:rsid w:val="00905FCA"/>
    <w:rsid w:val="00906A5F"/>
    <w:rsid w:val="00906EFF"/>
    <w:rsid w:val="009104F5"/>
    <w:rsid w:val="0091639C"/>
    <w:rsid w:val="00917AF3"/>
    <w:rsid w:val="009332B5"/>
    <w:rsid w:val="00935D40"/>
    <w:rsid w:val="00944CD4"/>
    <w:rsid w:val="00946B0A"/>
    <w:rsid w:val="009557A1"/>
    <w:rsid w:val="00957530"/>
    <w:rsid w:val="00961A83"/>
    <w:rsid w:val="00961A8D"/>
    <w:rsid w:val="009641CA"/>
    <w:rsid w:val="00973004"/>
    <w:rsid w:val="0097584E"/>
    <w:rsid w:val="00980EC8"/>
    <w:rsid w:val="0098269F"/>
    <w:rsid w:val="00983A3D"/>
    <w:rsid w:val="00987650"/>
    <w:rsid w:val="00991433"/>
    <w:rsid w:val="009920CF"/>
    <w:rsid w:val="00997CE4"/>
    <w:rsid w:val="009B444D"/>
    <w:rsid w:val="009B4A44"/>
    <w:rsid w:val="009B614A"/>
    <w:rsid w:val="009B707F"/>
    <w:rsid w:val="009C0C7B"/>
    <w:rsid w:val="009C0D17"/>
    <w:rsid w:val="009E45FB"/>
    <w:rsid w:val="009E70C0"/>
    <w:rsid w:val="009F03AC"/>
    <w:rsid w:val="00A03D10"/>
    <w:rsid w:val="00A079DC"/>
    <w:rsid w:val="00A1283E"/>
    <w:rsid w:val="00A14928"/>
    <w:rsid w:val="00A1738C"/>
    <w:rsid w:val="00A21370"/>
    <w:rsid w:val="00A259E6"/>
    <w:rsid w:val="00A47364"/>
    <w:rsid w:val="00A515CE"/>
    <w:rsid w:val="00A5394B"/>
    <w:rsid w:val="00A56948"/>
    <w:rsid w:val="00A60252"/>
    <w:rsid w:val="00A63381"/>
    <w:rsid w:val="00A65DBB"/>
    <w:rsid w:val="00A72636"/>
    <w:rsid w:val="00A72851"/>
    <w:rsid w:val="00A73950"/>
    <w:rsid w:val="00A80029"/>
    <w:rsid w:val="00A816E0"/>
    <w:rsid w:val="00A93089"/>
    <w:rsid w:val="00A9487B"/>
    <w:rsid w:val="00A97A25"/>
    <w:rsid w:val="00AA1B15"/>
    <w:rsid w:val="00AA3559"/>
    <w:rsid w:val="00AA7F5B"/>
    <w:rsid w:val="00AB5E9A"/>
    <w:rsid w:val="00AB7002"/>
    <w:rsid w:val="00AC1698"/>
    <w:rsid w:val="00AC1CE6"/>
    <w:rsid w:val="00AC346D"/>
    <w:rsid w:val="00AC506E"/>
    <w:rsid w:val="00AC5785"/>
    <w:rsid w:val="00AD2DB5"/>
    <w:rsid w:val="00AD4334"/>
    <w:rsid w:val="00AD5104"/>
    <w:rsid w:val="00AD78C3"/>
    <w:rsid w:val="00AE0240"/>
    <w:rsid w:val="00AE2CE9"/>
    <w:rsid w:val="00AF219D"/>
    <w:rsid w:val="00AF2B21"/>
    <w:rsid w:val="00AF508E"/>
    <w:rsid w:val="00B00262"/>
    <w:rsid w:val="00B01244"/>
    <w:rsid w:val="00B02A19"/>
    <w:rsid w:val="00B03970"/>
    <w:rsid w:val="00B06A57"/>
    <w:rsid w:val="00B07811"/>
    <w:rsid w:val="00B10743"/>
    <w:rsid w:val="00B1171F"/>
    <w:rsid w:val="00B12D25"/>
    <w:rsid w:val="00B152CD"/>
    <w:rsid w:val="00B155B0"/>
    <w:rsid w:val="00B15C6C"/>
    <w:rsid w:val="00B300D6"/>
    <w:rsid w:val="00B3061E"/>
    <w:rsid w:val="00B32C91"/>
    <w:rsid w:val="00B40674"/>
    <w:rsid w:val="00B41B22"/>
    <w:rsid w:val="00B42A43"/>
    <w:rsid w:val="00B43BE1"/>
    <w:rsid w:val="00B46533"/>
    <w:rsid w:val="00B47162"/>
    <w:rsid w:val="00B50231"/>
    <w:rsid w:val="00B5130E"/>
    <w:rsid w:val="00B5490E"/>
    <w:rsid w:val="00B60EE6"/>
    <w:rsid w:val="00B6294B"/>
    <w:rsid w:val="00B6349D"/>
    <w:rsid w:val="00B83F2D"/>
    <w:rsid w:val="00B929A6"/>
    <w:rsid w:val="00BA3EE3"/>
    <w:rsid w:val="00BB4140"/>
    <w:rsid w:val="00BB4FF7"/>
    <w:rsid w:val="00BB72D9"/>
    <w:rsid w:val="00BC0E8C"/>
    <w:rsid w:val="00BC49F0"/>
    <w:rsid w:val="00BC63D1"/>
    <w:rsid w:val="00BC6823"/>
    <w:rsid w:val="00BD6C8E"/>
    <w:rsid w:val="00BD7B82"/>
    <w:rsid w:val="00BE4219"/>
    <w:rsid w:val="00BE6C1B"/>
    <w:rsid w:val="00BE6F8A"/>
    <w:rsid w:val="00C03BED"/>
    <w:rsid w:val="00C079C3"/>
    <w:rsid w:val="00C07BE3"/>
    <w:rsid w:val="00C117BE"/>
    <w:rsid w:val="00C16D1F"/>
    <w:rsid w:val="00C17966"/>
    <w:rsid w:val="00C20F17"/>
    <w:rsid w:val="00C2108E"/>
    <w:rsid w:val="00C245DD"/>
    <w:rsid w:val="00C255B6"/>
    <w:rsid w:val="00C25FAA"/>
    <w:rsid w:val="00C263E9"/>
    <w:rsid w:val="00C30FA8"/>
    <w:rsid w:val="00C31FF7"/>
    <w:rsid w:val="00C34F99"/>
    <w:rsid w:val="00C409C5"/>
    <w:rsid w:val="00C451D8"/>
    <w:rsid w:val="00C478EE"/>
    <w:rsid w:val="00C5476F"/>
    <w:rsid w:val="00C57AD4"/>
    <w:rsid w:val="00C63D52"/>
    <w:rsid w:val="00C70DCC"/>
    <w:rsid w:val="00C7137A"/>
    <w:rsid w:val="00C7342D"/>
    <w:rsid w:val="00C74830"/>
    <w:rsid w:val="00C74B42"/>
    <w:rsid w:val="00C7743E"/>
    <w:rsid w:val="00C775F5"/>
    <w:rsid w:val="00C80537"/>
    <w:rsid w:val="00C83BEE"/>
    <w:rsid w:val="00C858B4"/>
    <w:rsid w:val="00C9569A"/>
    <w:rsid w:val="00C9754B"/>
    <w:rsid w:val="00CA3DB6"/>
    <w:rsid w:val="00CA4222"/>
    <w:rsid w:val="00CA48A8"/>
    <w:rsid w:val="00CA51C4"/>
    <w:rsid w:val="00CA716C"/>
    <w:rsid w:val="00CC2042"/>
    <w:rsid w:val="00CC355D"/>
    <w:rsid w:val="00CD24DF"/>
    <w:rsid w:val="00CD2A6B"/>
    <w:rsid w:val="00CD2D33"/>
    <w:rsid w:val="00CE2621"/>
    <w:rsid w:val="00CE352B"/>
    <w:rsid w:val="00CE3724"/>
    <w:rsid w:val="00D02456"/>
    <w:rsid w:val="00D03CAE"/>
    <w:rsid w:val="00D06FE1"/>
    <w:rsid w:val="00D10F5E"/>
    <w:rsid w:val="00D16E33"/>
    <w:rsid w:val="00D21194"/>
    <w:rsid w:val="00D31525"/>
    <w:rsid w:val="00D35B81"/>
    <w:rsid w:val="00D370F0"/>
    <w:rsid w:val="00D42839"/>
    <w:rsid w:val="00D432D6"/>
    <w:rsid w:val="00D438EE"/>
    <w:rsid w:val="00D440EA"/>
    <w:rsid w:val="00D4590F"/>
    <w:rsid w:val="00D52139"/>
    <w:rsid w:val="00D60990"/>
    <w:rsid w:val="00D66F99"/>
    <w:rsid w:val="00D70E9B"/>
    <w:rsid w:val="00D75432"/>
    <w:rsid w:val="00D85FDC"/>
    <w:rsid w:val="00D86157"/>
    <w:rsid w:val="00D86EE5"/>
    <w:rsid w:val="00D9191D"/>
    <w:rsid w:val="00D92F58"/>
    <w:rsid w:val="00D930AB"/>
    <w:rsid w:val="00D955DD"/>
    <w:rsid w:val="00D97420"/>
    <w:rsid w:val="00DA7C00"/>
    <w:rsid w:val="00DB2835"/>
    <w:rsid w:val="00DB374A"/>
    <w:rsid w:val="00DB4695"/>
    <w:rsid w:val="00DC196D"/>
    <w:rsid w:val="00DC33EA"/>
    <w:rsid w:val="00DC5A7D"/>
    <w:rsid w:val="00DD0BE7"/>
    <w:rsid w:val="00DD1657"/>
    <w:rsid w:val="00DD337A"/>
    <w:rsid w:val="00DE41AD"/>
    <w:rsid w:val="00DE4517"/>
    <w:rsid w:val="00DE5A18"/>
    <w:rsid w:val="00DF72B3"/>
    <w:rsid w:val="00DF75F2"/>
    <w:rsid w:val="00E02997"/>
    <w:rsid w:val="00E12174"/>
    <w:rsid w:val="00E15740"/>
    <w:rsid w:val="00E15BF5"/>
    <w:rsid w:val="00E16AAD"/>
    <w:rsid w:val="00E24E69"/>
    <w:rsid w:val="00E26B5E"/>
    <w:rsid w:val="00E27C87"/>
    <w:rsid w:val="00E3238E"/>
    <w:rsid w:val="00E5080C"/>
    <w:rsid w:val="00E56E3A"/>
    <w:rsid w:val="00E6483B"/>
    <w:rsid w:val="00E73413"/>
    <w:rsid w:val="00E807DA"/>
    <w:rsid w:val="00E874E4"/>
    <w:rsid w:val="00E917CB"/>
    <w:rsid w:val="00E95408"/>
    <w:rsid w:val="00EA02E5"/>
    <w:rsid w:val="00EA0907"/>
    <w:rsid w:val="00EA125E"/>
    <w:rsid w:val="00EA5FD2"/>
    <w:rsid w:val="00EB1FC1"/>
    <w:rsid w:val="00EB3F5A"/>
    <w:rsid w:val="00EB4DFA"/>
    <w:rsid w:val="00EC042A"/>
    <w:rsid w:val="00EC51C9"/>
    <w:rsid w:val="00EC65F4"/>
    <w:rsid w:val="00EF66AC"/>
    <w:rsid w:val="00EF789F"/>
    <w:rsid w:val="00F035FF"/>
    <w:rsid w:val="00F0677C"/>
    <w:rsid w:val="00F303C7"/>
    <w:rsid w:val="00F40CAF"/>
    <w:rsid w:val="00F41793"/>
    <w:rsid w:val="00F476AF"/>
    <w:rsid w:val="00F5001A"/>
    <w:rsid w:val="00F513C3"/>
    <w:rsid w:val="00F5180F"/>
    <w:rsid w:val="00F53F98"/>
    <w:rsid w:val="00F56506"/>
    <w:rsid w:val="00F569C2"/>
    <w:rsid w:val="00F61B64"/>
    <w:rsid w:val="00F63A04"/>
    <w:rsid w:val="00F6634D"/>
    <w:rsid w:val="00F66507"/>
    <w:rsid w:val="00F67E42"/>
    <w:rsid w:val="00F72A72"/>
    <w:rsid w:val="00F7711E"/>
    <w:rsid w:val="00F81C71"/>
    <w:rsid w:val="00F82AFB"/>
    <w:rsid w:val="00F87E0B"/>
    <w:rsid w:val="00F920E3"/>
    <w:rsid w:val="00F93E79"/>
    <w:rsid w:val="00FA0AB9"/>
    <w:rsid w:val="00FA2D2A"/>
    <w:rsid w:val="00FA3E58"/>
    <w:rsid w:val="00FB15B8"/>
    <w:rsid w:val="00FB7F88"/>
    <w:rsid w:val="00FC0307"/>
    <w:rsid w:val="00FC43E8"/>
    <w:rsid w:val="00FD3F7D"/>
    <w:rsid w:val="00FE2172"/>
    <w:rsid w:val="00FF5039"/>
    <w:rsid w:val="00FF5D7F"/>
    <w:rsid w:val="00FF5F8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42D"/>
    <w:pPr>
      <w:ind w:left="720"/>
      <w:contextualSpacing/>
    </w:pPr>
  </w:style>
  <w:style w:type="table" w:styleId="a4">
    <w:name w:val="Table Grid"/>
    <w:basedOn w:val="a1"/>
    <w:uiPriority w:val="59"/>
    <w:rsid w:val="007832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05F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205F1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EF66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EF66AC"/>
  </w:style>
  <w:style w:type="paragraph" w:styleId="a9">
    <w:name w:val="footer"/>
    <w:basedOn w:val="a"/>
    <w:link w:val="aa"/>
    <w:uiPriority w:val="99"/>
    <w:unhideWhenUsed/>
    <w:rsid w:val="00EF66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EF66AC"/>
  </w:style>
  <w:style w:type="paragraph" w:styleId="ab">
    <w:name w:val="Body Text"/>
    <w:basedOn w:val="a"/>
    <w:link w:val="ac"/>
    <w:uiPriority w:val="99"/>
    <w:semiHidden/>
    <w:unhideWhenUsed/>
    <w:rsid w:val="007D4D5E"/>
    <w:pPr>
      <w:spacing w:after="120"/>
    </w:pPr>
  </w:style>
  <w:style w:type="character" w:customStyle="1" w:styleId="ac">
    <w:name w:val="เนื้อความ อักขระ"/>
    <w:basedOn w:val="a0"/>
    <w:link w:val="ab"/>
    <w:uiPriority w:val="99"/>
    <w:semiHidden/>
    <w:rsid w:val="007D4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42D"/>
    <w:pPr>
      <w:ind w:left="720"/>
      <w:contextualSpacing/>
    </w:pPr>
  </w:style>
  <w:style w:type="table" w:styleId="a4">
    <w:name w:val="Table Grid"/>
    <w:basedOn w:val="a1"/>
    <w:uiPriority w:val="59"/>
    <w:rsid w:val="007832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05F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205F1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EF66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EF66AC"/>
  </w:style>
  <w:style w:type="paragraph" w:styleId="a9">
    <w:name w:val="footer"/>
    <w:basedOn w:val="a"/>
    <w:link w:val="aa"/>
    <w:uiPriority w:val="99"/>
    <w:unhideWhenUsed/>
    <w:rsid w:val="00EF66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EF66AC"/>
  </w:style>
  <w:style w:type="paragraph" w:styleId="ab">
    <w:name w:val="Body Text"/>
    <w:basedOn w:val="a"/>
    <w:link w:val="ac"/>
    <w:uiPriority w:val="99"/>
    <w:semiHidden/>
    <w:unhideWhenUsed/>
    <w:rsid w:val="007D4D5E"/>
    <w:pPr>
      <w:spacing w:after="120"/>
    </w:pPr>
  </w:style>
  <w:style w:type="character" w:customStyle="1" w:styleId="ac">
    <w:name w:val="เนื้อความ อักขระ"/>
    <w:basedOn w:val="a0"/>
    <w:link w:val="ab"/>
    <w:uiPriority w:val="99"/>
    <w:semiHidden/>
    <w:rsid w:val="007D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06F7-20FE-4A1A-A449-E89676E4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13</cp:revision>
  <cp:lastPrinted>2020-08-10T00:42:00Z</cp:lastPrinted>
  <dcterms:created xsi:type="dcterms:W3CDTF">2021-08-03T14:45:00Z</dcterms:created>
  <dcterms:modified xsi:type="dcterms:W3CDTF">2021-08-08T22:18:00Z</dcterms:modified>
</cp:coreProperties>
</file>