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D147B" w:rsidRPr="00817386" w:rsidRDefault="00C01F60" w:rsidP="008B4B96">
      <w:pPr>
        <w:jc w:val="center"/>
        <w:rPr>
          <w:rFonts w:ascii="AngsanaUPC" w:hAnsi="AngsanaUPC" w:cs="AngsanaUPC"/>
          <w:b/>
          <w:bCs/>
          <w:sz w:val="40"/>
          <w:szCs w:val="40"/>
        </w:rPr>
      </w:pPr>
      <w:r w:rsidRPr="00817386">
        <w:rPr>
          <w:rFonts w:ascii="AngsanaUPC" w:hAnsi="AngsanaUPC" w:cs="AngsanaUPC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5349240</wp:posOffset>
                </wp:positionH>
                <wp:positionV relativeFrom="paragraph">
                  <wp:posOffset>-622935</wp:posOffset>
                </wp:positionV>
                <wp:extent cx="352425" cy="304800"/>
                <wp:effectExtent l="0" t="0" r="28575" b="19050"/>
                <wp:wrapNone/>
                <wp:docPr id="21" name="สี่เหลี่ยมผืนผ้า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048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6996E7E" id="สี่เหลี่ยมผืนผ้า 21" o:spid="_x0000_s1026" style="position:absolute;margin-left:421.2pt;margin-top:-49.05pt;width:27.75pt;height:24pt;z-index: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" fillcolor="white [3201]" strokecolor="white [3212]" strokeweight="1pt"/>
            </w:pict>
          </mc:Fallback>
        </mc:AlternateContent>
      </w:r>
      <w:r w:rsidR="005F489C" w:rsidRPr="00817386">
        <w:rPr>
          <w:rFonts w:ascii="AngsanaUPC" w:hAnsi="AngsanaUPC" w:cs="AngsanaUPC"/>
          <w:b/>
          <w:bCs/>
          <w:sz w:val="40"/>
          <w:szCs w:val="40"/>
          <w:cs/>
        </w:rPr>
        <w:t xml:space="preserve">บทที่ </w:t>
      </w:r>
      <w:r w:rsidR="009263A5" w:rsidRPr="00817386">
        <w:rPr>
          <w:rFonts w:ascii="AngsanaUPC" w:hAnsi="AngsanaUPC" w:cs="AngsanaUPC"/>
          <w:b/>
          <w:bCs/>
          <w:sz w:val="40"/>
          <w:szCs w:val="40"/>
          <w:cs/>
        </w:rPr>
        <w:t>4</w:t>
      </w:r>
    </w:p>
    <w:p w:rsidR="008B4B96" w:rsidRPr="00817386" w:rsidRDefault="009263A5" w:rsidP="008B4B96">
      <w:pPr>
        <w:jc w:val="center"/>
        <w:rPr>
          <w:rFonts w:ascii="AngsanaUPC" w:hAnsi="AngsanaUPC" w:cs="AngsanaUPC"/>
          <w:b/>
          <w:bCs/>
          <w:sz w:val="40"/>
          <w:szCs w:val="40"/>
        </w:rPr>
      </w:pPr>
      <w:r w:rsidRPr="00817386">
        <w:rPr>
          <w:rFonts w:ascii="AngsanaUPC" w:hAnsi="AngsanaUPC" w:cs="AngsanaUPC"/>
          <w:b/>
          <w:bCs/>
          <w:sz w:val="40"/>
          <w:szCs w:val="40"/>
          <w:cs/>
        </w:rPr>
        <w:t>ผลการวิเคราะห์ข้อมูล</w:t>
      </w:r>
    </w:p>
    <w:p w:rsidR="00CB3693" w:rsidRPr="00003C2D" w:rsidRDefault="00CB3693" w:rsidP="008B4B96">
      <w:pPr>
        <w:jc w:val="center"/>
        <w:rPr>
          <w:rFonts w:ascii="AngsanaUPC" w:hAnsi="AngsanaUPC" w:cs="AngsanaUPC"/>
          <w:b/>
          <w:bCs/>
          <w:sz w:val="32"/>
          <w:szCs w:val="32"/>
        </w:rPr>
      </w:pPr>
    </w:p>
    <w:p w:rsidR="008B4B96" w:rsidRDefault="009263A5" w:rsidP="00CB3693">
      <w:pPr>
        <w:pStyle w:val="a3"/>
        <w:tabs>
          <w:tab w:val="left" w:pos="567"/>
        </w:tabs>
        <w:rPr>
          <w:rFonts w:ascii="AngsanaUPC" w:hAnsi="AngsanaUPC" w:cs="AngsanaUPC"/>
          <w:b/>
          <w:bCs/>
          <w:sz w:val="32"/>
          <w:szCs w:val="32"/>
        </w:rPr>
      </w:pPr>
      <w:r w:rsidRPr="00003C2D">
        <w:rPr>
          <w:rFonts w:ascii="AngsanaUPC" w:hAnsi="AngsanaUPC" w:cs="AngsanaUPC"/>
          <w:b/>
          <w:bCs/>
          <w:sz w:val="32"/>
          <w:szCs w:val="32"/>
          <w:cs/>
        </w:rPr>
        <w:t>4</w:t>
      </w:r>
      <w:r w:rsidR="00CB3693" w:rsidRPr="00003C2D">
        <w:rPr>
          <w:rFonts w:ascii="AngsanaUPC" w:hAnsi="AngsanaUPC" w:cs="AngsanaUPC"/>
          <w:b/>
          <w:bCs/>
          <w:sz w:val="32"/>
          <w:szCs w:val="32"/>
          <w:cs/>
        </w:rPr>
        <w:t>.1</w:t>
      </w:r>
      <w:r w:rsidR="00CB3693" w:rsidRPr="00003C2D">
        <w:rPr>
          <w:rFonts w:ascii="AngsanaUPC" w:hAnsi="AngsanaUPC" w:cs="AngsanaUPC"/>
          <w:b/>
          <w:bCs/>
          <w:sz w:val="32"/>
          <w:szCs w:val="32"/>
          <w:cs/>
        </w:rPr>
        <w:tab/>
      </w:r>
      <w:r w:rsidR="002C54B8">
        <w:rPr>
          <w:rFonts w:ascii="AngsanaUPC" w:hAnsi="AngsanaUPC" w:cs="AngsanaUPC" w:hint="cs"/>
          <w:b/>
          <w:bCs/>
          <w:sz w:val="32"/>
          <w:szCs w:val="32"/>
          <w:cs/>
        </w:rPr>
        <w:t>ภาพแบบร่างและภาพ</w:t>
      </w:r>
      <w:r w:rsidRPr="00003C2D">
        <w:rPr>
          <w:rFonts w:ascii="AngsanaUPC" w:hAnsi="AngsanaUPC" w:cs="AngsanaUPC"/>
          <w:b/>
          <w:bCs/>
          <w:sz w:val="32"/>
          <w:szCs w:val="32"/>
          <w:cs/>
        </w:rPr>
        <w:t>ผลงานสร้างสรรค์</w:t>
      </w:r>
      <w:r w:rsidR="002C54B8">
        <w:rPr>
          <w:rFonts w:ascii="AngsanaUPC" w:hAnsi="AngsanaUPC" w:cs="AngsanaUPC"/>
          <w:b/>
          <w:bCs/>
          <w:sz w:val="32"/>
          <w:szCs w:val="32"/>
          <w:cs/>
        </w:rPr>
        <w:t xml:space="preserve">  </w:t>
      </w:r>
    </w:p>
    <w:p w:rsidR="002C54B8" w:rsidRPr="00003C2D" w:rsidRDefault="002C54B8" w:rsidP="00CB3693">
      <w:pPr>
        <w:pStyle w:val="a3"/>
        <w:tabs>
          <w:tab w:val="left" w:pos="567"/>
        </w:tabs>
        <w:rPr>
          <w:rFonts w:ascii="AngsanaUPC" w:hAnsi="AngsanaUPC" w:cs="AngsanaUPC"/>
          <w:b/>
          <w:bCs/>
          <w:sz w:val="32"/>
          <w:szCs w:val="32"/>
        </w:rPr>
      </w:pPr>
    </w:p>
    <w:p w:rsidR="00544706" w:rsidRPr="00003C2D" w:rsidRDefault="00C0532B" w:rsidP="009E603B">
      <w:pPr>
        <w:tabs>
          <w:tab w:val="left" w:pos="3900"/>
        </w:tabs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C0532B">
        <w:rPr>
          <w:rFonts w:ascii="AngsanaUPC" w:hAnsi="AngsanaUPC" w:cs="AngsanaUPC"/>
          <w:b/>
          <w:bCs/>
          <w:noProof/>
          <w:sz w:val="32"/>
          <w:szCs w:val="32"/>
          <w:cs/>
        </w:rPr>
        <w:drawing>
          <wp:inline distT="0" distB="0" distL="0" distR="0">
            <wp:extent cx="5579745" cy="5579745"/>
            <wp:effectExtent l="0" t="0" r="1905" b="1905"/>
            <wp:docPr id="88" name="รูปภาพ 88" descr="E:\Pang\วิจัย_เอม\วิจัย63_เอม\สรุปเล่ม63\รูป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Pang\วิจัย_เอม\วิจัย63_เอม\สรุปเล่ม63\รูป\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557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32B" w:rsidRDefault="00F26F60" w:rsidP="00C0532B">
      <w:pPr>
        <w:tabs>
          <w:tab w:val="left" w:pos="3900"/>
        </w:tabs>
        <w:jc w:val="center"/>
        <w:rPr>
          <w:rFonts w:ascii="AngsanaUPC" w:hAnsi="AngsanaUPC" w:cs="AngsanaUPC"/>
          <w:b/>
          <w:bCs/>
          <w:sz w:val="32"/>
          <w:szCs w:val="32"/>
          <w:cs/>
        </w:rPr>
      </w:pPr>
      <w:r>
        <w:rPr>
          <w:rFonts w:ascii="AngsanaUPC" w:hAnsi="AngsanaUPC" w:cs="AngsanaUPC" w:hint="cs"/>
          <w:sz w:val="32"/>
          <w:szCs w:val="32"/>
          <w:cs/>
        </w:rPr>
        <w:t xml:space="preserve">ภาพประกอบ 41 </w:t>
      </w:r>
      <w:r>
        <w:rPr>
          <w:rFonts w:ascii="AngsanaUPC" w:hAnsi="AngsanaUPC" w:cs="AngsanaUPC"/>
          <w:sz w:val="32"/>
          <w:szCs w:val="32"/>
          <w:cs/>
        </w:rPr>
        <w:t xml:space="preserve">: </w:t>
      </w:r>
      <w:r w:rsidR="00C0532B" w:rsidRPr="00F26F60">
        <w:rPr>
          <w:rFonts w:ascii="AngsanaUPC" w:hAnsi="AngsanaUPC" w:cs="AngsanaUPC" w:hint="cs"/>
          <w:sz w:val="32"/>
          <w:szCs w:val="32"/>
          <w:cs/>
        </w:rPr>
        <w:t>ภาพแบบร่าง</w:t>
      </w:r>
      <w:r w:rsidRPr="00F26F60">
        <w:rPr>
          <w:rFonts w:ascii="AngsanaUPC" w:hAnsi="AngsanaUPC" w:cs="AngsanaUPC" w:hint="cs"/>
          <w:sz w:val="32"/>
          <w:szCs w:val="32"/>
          <w:cs/>
        </w:rPr>
        <w:t>ชิ้นที่1</w:t>
      </w:r>
      <w:r w:rsidR="00A777FB">
        <w:rPr>
          <w:rFonts w:ascii="AngsanaUPC" w:hAnsi="AngsanaUPC" w:cs="AngsanaUPC" w:hint="cs"/>
          <w:sz w:val="32"/>
          <w:szCs w:val="32"/>
          <w:cs/>
        </w:rPr>
        <w:t xml:space="preserve"> “</w:t>
      </w:r>
      <w:r w:rsidR="00C73B63" w:rsidRPr="00C73B63">
        <w:rPr>
          <w:rFonts w:ascii="AngsanaUPC" w:hAnsi="AngsanaUPC" w:cs="AngsanaUPC" w:hint="cs"/>
          <w:sz w:val="32"/>
          <w:szCs w:val="32"/>
          <w:cs/>
        </w:rPr>
        <w:t>ป</w:t>
      </w:r>
      <w:r w:rsidR="00C00E24">
        <w:rPr>
          <w:rFonts w:ascii="AngsanaUPC" w:hAnsi="AngsanaUPC" w:cs="AngsanaUPC" w:hint="cs"/>
          <w:sz w:val="32"/>
          <w:szCs w:val="32"/>
          <w:cs/>
        </w:rPr>
        <w:t>ร</w:t>
      </w:r>
      <w:r w:rsidR="00C73B63" w:rsidRPr="00C73B63">
        <w:rPr>
          <w:rFonts w:ascii="AngsanaUPC" w:hAnsi="AngsanaUPC" w:cs="AngsanaUPC" w:hint="cs"/>
          <w:sz w:val="32"/>
          <w:szCs w:val="32"/>
          <w:cs/>
        </w:rPr>
        <w:t>างค์ศรีเทพ</w:t>
      </w:r>
      <w:r w:rsidR="00A777FB">
        <w:rPr>
          <w:rFonts w:ascii="AngsanaUPC" w:hAnsi="AngsanaUPC" w:cs="AngsanaUPC" w:hint="cs"/>
          <w:sz w:val="32"/>
          <w:szCs w:val="32"/>
          <w:cs/>
        </w:rPr>
        <w:t>”</w:t>
      </w:r>
    </w:p>
    <w:p w:rsidR="00C0532B" w:rsidRDefault="00C0532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C0532B" w:rsidRDefault="00C0532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9E603B" w:rsidP="009E603B">
      <w:pPr>
        <w:tabs>
          <w:tab w:val="left" w:pos="3900"/>
        </w:tabs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9E603B">
        <w:rPr>
          <w:rFonts w:ascii="AngsanaUPC" w:hAnsi="AngsanaUPC" w:cs="AngsanaUPC"/>
          <w:b/>
          <w:bCs/>
          <w:noProof/>
          <w:sz w:val="32"/>
          <w:szCs w:val="32"/>
        </w:rPr>
        <w:drawing>
          <wp:inline distT="0" distB="0" distL="0" distR="0">
            <wp:extent cx="5579745" cy="4664608"/>
            <wp:effectExtent l="0" t="0" r="1905" b="3175"/>
            <wp:docPr id="102" name="รูปภาพ 102" descr="E:\Pang\วิจัย_เอม\วิจัย63_เอม\สรุปเล่ม63\รูป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Pang\วิจัย_เอม\วิจัย63_เอม\สรุปเล่ม63\รูป\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4664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03B" w:rsidRPr="009E603B" w:rsidRDefault="00F26F60" w:rsidP="009E603B">
      <w:pPr>
        <w:tabs>
          <w:tab w:val="left" w:pos="3900"/>
        </w:tabs>
        <w:jc w:val="center"/>
        <w:rPr>
          <w:rFonts w:ascii="AngsanaUPC" w:hAnsi="AngsanaUPC" w:cs="AngsanaUPC"/>
          <w:sz w:val="32"/>
          <w:szCs w:val="32"/>
          <w:cs/>
        </w:rPr>
      </w:pPr>
      <w:r>
        <w:rPr>
          <w:rFonts w:ascii="AngsanaUPC" w:hAnsi="AngsanaUPC" w:cs="AngsanaUPC" w:hint="cs"/>
          <w:sz w:val="32"/>
          <w:szCs w:val="32"/>
          <w:cs/>
        </w:rPr>
        <w:t xml:space="preserve">ภาพประกอบ 42 </w:t>
      </w:r>
      <w:r>
        <w:rPr>
          <w:rFonts w:ascii="AngsanaUPC" w:hAnsi="AngsanaUPC" w:cs="AngsanaUPC"/>
          <w:sz w:val="32"/>
          <w:szCs w:val="32"/>
          <w:cs/>
        </w:rPr>
        <w:t xml:space="preserve">: </w:t>
      </w:r>
      <w:r w:rsidR="009E603B" w:rsidRPr="009E603B">
        <w:rPr>
          <w:rFonts w:ascii="AngsanaUPC" w:hAnsi="AngsanaUPC" w:cs="AngsanaUPC" w:hint="cs"/>
          <w:sz w:val="32"/>
          <w:szCs w:val="32"/>
          <w:cs/>
        </w:rPr>
        <w:t>ภาพผลงานชิ้นที่1</w:t>
      </w:r>
      <w:r w:rsidR="00A777FB">
        <w:rPr>
          <w:rFonts w:ascii="AngsanaUPC" w:hAnsi="AngsanaUPC" w:cs="AngsanaUPC" w:hint="cs"/>
          <w:sz w:val="32"/>
          <w:szCs w:val="32"/>
          <w:cs/>
        </w:rPr>
        <w:t xml:space="preserve"> “</w:t>
      </w:r>
      <w:r w:rsidR="00C73B63" w:rsidRPr="00C73B63">
        <w:rPr>
          <w:rFonts w:ascii="AngsanaUPC" w:hAnsi="AngsanaUPC" w:cs="AngsanaUPC" w:hint="cs"/>
          <w:sz w:val="32"/>
          <w:szCs w:val="32"/>
          <w:cs/>
        </w:rPr>
        <w:t>ป</w:t>
      </w:r>
      <w:r w:rsidR="00C00E24">
        <w:rPr>
          <w:rFonts w:ascii="AngsanaUPC" w:hAnsi="AngsanaUPC" w:cs="AngsanaUPC" w:hint="cs"/>
          <w:sz w:val="32"/>
          <w:szCs w:val="32"/>
          <w:cs/>
        </w:rPr>
        <w:t>ร</w:t>
      </w:r>
      <w:r w:rsidR="00C73B63" w:rsidRPr="00C73B63">
        <w:rPr>
          <w:rFonts w:ascii="AngsanaUPC" w:hAnsi="AngsanaUPC" w:cs="AngsanaUPC" w:hint="cs"/>
          <w:sz w:val="32"/>
          <w:szCs w:val="32"/>
          <w:cs/>
        </w:rPr>
        <w:t>างค์ศรีเทพ</w:t>
      </w:r>
      <w:r w:rsidR="00A777FB">
        <w:rPr>
          <w:rFonts w:ascii="AngsanaUPC" w:hAnsi="AngsanaUPC" w:cs="AngsanaUPC" w:hint="cs"/>
          <w:sz w:val="32"/>
          <w:szCs w:val="32"/>
          <w:cs/>
        </w:rPr>
        <w:t>”</w:t>
      </w:r>
    </w:p>
    <w:p w:rsidR="009E603B" w:rsidRDefault="009E603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9E603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9E603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9E603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9E603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9E603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9E603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9E603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670AE9" w:rsidP="00670AE9">
      <w:pPr>
        <w:tabs>
          <w:tab w:val="left" w:pos="3900"/>
        </w:tabs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670AE9">
        <w:rPr>
          <w:rFonts w:ascii="AngsanaUPC" w:hAnsi="AngsanaUPC" w:cs="AngsanaUPC"/>
          <w:b/>
          <w:bCs/>
          <w:noProof/>
          <w:sz w:val="32"/>
          <w:szCs w:val="32"/>
          <w:cs/>
        </w:rPr>
        <w:drawing>
          <wp:inline distT="0" distB="0" distL="0" distR="0">
            <wp:extent cx="5579745" cy="5579745"/>
            <wp:effectExtent l="0" t="0" r="1905" b="1905"/>
            <wp:docPr id="103" name="รูปภาพ 103" descr="E:\Pang\วิจัย_เอม\วิจัย63_เอม\สรุปเล่ม63\รูป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Pang\วิจัย_เอม\วิจัย63_เอม\สรุปเล่ม63\รูป\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557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0AE9" w:rsidRDefault="00670AE9" w:rsidP="00670AE9">
      <w:pPr>
        <w:tabs>
          <w:tab w:val="left" w:pos="3900"/>
        </w:tabs>
        <w:jc w:val="center"/>
        <w:rPr>
          <w:rFonts w:ascii="AngsanaUPC" w:hAnsi="AngsanaUPC" w:cs="AngsanaUPC"/>
          <w:b/>
          <w:bCs/>
          <w:sz w:val="32"/>
          <w:szCs w:val="32"/>
          <w:cs/>
        </w:rPr>
      </w:pPr>
      <w:r>
        <w:rPr>
          <w:rFonts w:ascii="AngsanaUPC" w:hAnsi="AngsanaUPC" w:cs="AngsanaUPC" w:hint="cs"/>
          <w:sz w:val="32"/>
          <w:szCs w:val="32"/>
          <w:cs/>
        </w:rPr>
        <w:t xml:space="preserve">ภาพประกอบ 43 </w:t>
      </w:r>
      <w:r>
        <w:rPr>
          <w:rFonts w:ascii="AngsanaUPC" w:hAnsi="AngsanaUPC" w:cs="AngsanaUPC"/>
          <w:sz w:val="32"/>
          <w:szCs w:val="32"/>
          <w:cs/>
        </w:rPr>
        <w:t xml:space="preserve">: </w:t>
      </w:r>
      <w:r w:rsidRPr="00F26F60">
        <w:rPr>
          <w:rFonts w:ascii="AngsanaUPC" w:hAnsi="AngsanaUPC" w:cs="AngsanaUPC" w:hint="cs"/>
          <w:sz w:val="32"/>
          <w:szCs w:val="32"/>
          <w:cs/>
        </w:rPr>
        <w:t>ภาพแบบร่าง</w:t>
      </w:r>
      <w:r>
        <w:rPr>
          <w:rFonts w:ascii="AngsanaUPC" w:hAnsi="AngsanaUPC" w:cs="AngsanaUPC" w:hint="cs"/>
          <w:sz w:val="32"/>
          <w:szCs w:val="32"/>
          <w:cs/>
        </w:rPr>
        <w:t>ชิ้นที่2</w:t>
      </w:r>
      <w:r w:rsidR="00C73B63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A777FB">
        <w:rPr>
          <w:rFonts w:ascii="AngsanaUPC" w:hAnsi="AngsanaUPC" w:cs="AngsanaUPC" w:hint="cs"/>
          <w:sz w:val="32"/>
          <w:szCs w:val="32"/>
          <w:cs/>
        </w:rPr>
        <w:t>“</w:t>
      </w:r>
      <w:r w:rsidR="00C73B63">
        <w:rPr>
          <w:rFonts w:ascii="AngsanaUPC" w:hAnsi="AngsanaUPC" w:cs="AngsanaUPC" w:hint="cs"/>
          <w:sz w:val="32"/>
          <w:szCs w:val="32"/>
          <w:cs/>
        </w:rPr>
        <w:t>ป</w:t>
      </w:r>
      <w:r w:rsidR="00C00E24">
        <w:rPr>
          <w:rFonts w:ascii="AngsanaUPC" w:hAnsi="AngsanaUPC" w:cs="AngsanaUPC" w:hint="cs"/>
          <w:sz w:val="32"/>
          <w:szCs w:val="32"/>
          <w:cs/>
        </w:rPr>
        <w:t>ร</w:t>
      </w:r>
      <w:r w:rsidR="00C73B63">
        <w:rPr>
          <w:rFonts w:ascii="AngsanaUPC" w:hAnsi="AngsanaUPC" w:cs="AngsanaUPC" w:hint="cs"/>
          <w:sz w:val="32"/>
          <w:szCs w:val="32"/>
          <w:cs/>
        </w:rPr>
        <w:t>างค์ฤาษี</w:t>
      </w:r>
      <w:r w:rsidR="00A777FB">
        <w:rPr>
          <w:rFonts w:ascii="AngsanaUPC" w:hAnsi="AngsanaUPC" w:cs="AngsanaUPC" w:hint="cs"/>
          <w:sz w:val="32"/>
          <w:szCs w:val="32"/>
          <w:cs/>
        </w:rPr>
        <w:t>”</w:t>
      </w:r>
    </w:p>
    <w:p w:rsidR="009E603B" w:rsidRDefault="009E603B" w:rsidP="00670AE9">
      <w:pPr>
        <w:tabs>
          <w:tab w:val="left" w:pos="3900"/>
        </w:tabs>
        <w:jc w:val="center"/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9E603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9E603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9E603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9E603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D50635" w:rsidP="00D50635">
      <w:pPr>
        <w:tabs>
          <w:tab w:val="left" w:pos="3900"/>
        </w:tabs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D50635">
        <w:rPr>
          <w:rFonts w:ascii="AngsanaUPC" w:hAnsi="AngsanaUPC" w:cs="AngsanaUPC"/>
          <w:b/>
          <w:bCs/>
          <w:noProof/>
          <w:sz w:val="32"/>
          <w:szCs w:val="32"/>
          <w:cs/>
        </w:rPr>
        <w:lastRenderedPageBreak/>
        <w:drawing>
          <wp:inline distT="0" distB="0" distL="0" distR="0">
            <wp:extent cx="5579745" cy="6700019"/>
            <wp:effectExtent l="0" t="0" r="1905" b="5715"/>
            <wp:docPr id="104" name="รูปภาพ 104" descr="E:\Pang\วิจัย_เอม\วิจัย63_เอม\สรุปเล่ม63\รูป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Pang\วิจัย_เอม\วิจัย63_เอม\สรุปเล่ม63\รูป\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6700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0635" w:rsidRPr="009E603B" w:rsidRDefault="00D50635" w:rsidP="00D50635">
      <w:pPr>
        <w:tabs>
          <w:tab w:val="left" w:pos="3900"/>
        </w:tabs>
        <w:jc w:val="center"/>
        <w:rPr>
          <w:rFonts w:ascii="AngsanaUPC" w:hAnsi="AngsanaUPC" w:cs="AngsanaUPC"/>
          <w:sz w:val="32"/>
          <w:szCs w:val="32"/>
          <w:cs/>
        </w:rPr>
      </w:pPr>
      <w:r>
        <w:rPr>
          <w:rFonts w:ascii="AngsanaUPC" w:hAnsi="AngsanaUPC" w:cs="AngsanaUPC" w:hint="cs"/>
          <w:sz w:val="32"/>
          <w:szCs w:val="32"/>
          <w:cs/>
        </w:rPr>
        <w:t xml:space="preserve">ภาพประกอบ 44 </w:t>
      </w:r>
      <w:r>
        <w:rPr>
          <w:rFonts w:ascii="AngsanaUPC" w:hAnsi="AngsanaUPC" w:cs="AngsanaUPC"/>
          <w:sz w:val="32"/>
          <w:szCs w:val="32"/>
          <w:cs/>
        </w:rPr>
        <w:t xml:space="preserve">: </w:t>
      </w:r>
      <w:r>
        <w:rPr>
          <w:rFonts w:ascii="AngsanaUPC" w:hAnsi="AngsanaUPC" w:cs="AngsanaUPC" w:hint="cs"/>
          <w:sz w:val="32"/>
          <w:szCs w:val="32"/>
          <w:cs/>
        </w:rPr>
        <w:t xml:space="preserve">ภาพผลงานชิ้นที่2 </w:t>
      </w:r>
      <w:r w:rsidR="00A777FB">
        <w:rPr>
          <w:rFonts w:ascii="AngsanaUPC" w:hAnsi="AngsanaUPC" w:cs="AngsanaUPC" w:hint="cs"/>
          <w:sz w:val="32"/>
          <w:szCs w:val="32"/>
          <w:cs/>
        </w:rPr>
        <w:t>“</w:t>
      </w:r>
      <w:r w:rsidRPr="00C73B63">
        <w:rPr>
          <w:rFonts w:ascii="AngsanaUPC" w:hAnsi="AngsanaUPC" w:cs="AngsanaUPC" w:hint="cs"/>
          <w:sz w:val="32"/>
          <w:szCs w:val="32"/>
          <w:cs/>
        </w:rPr>
        <w:t>ป</w:t>
      </w:r>
      <w:r w:rsidR="00C00E24">
        <w:rPr>
          <w:rFonts w:ascii="AngsanaUPC" w:hAnsi="AngsanaUPC" w:cs="AngsanaUPC" w:hint="cs"/>
          <w:sz w:val="32"/>
          <w:szCs w:val="32"/>
          <w:cs/>
        </w:rPr>
        <w:t>ร</w:t>
      </w:r>
      <w:r>
        <w:rPr>
          <w:rFonts w:ascii="AngsanaUPC" w:hAnsi="AngsanaUPC" w:cs="AngsanaUPC" w:hint="cs"/>
          <w:sz w:val="32"/>
          <w:szCs w:val="32"/>
          <w:cs/>
        </w:rPr>
        <w:t>างค์ฤาษี</w:t>
      </w:r>
      <w:r w:rsidR="00A777FB">
        <w:rPr>
          <w:rFonts w:ascii="AngsanaUPC" w:hAnsi="AngsanaUPC" w:cs="AngsanaUPC" w:hint="cs"/>
          <w:sz w:val="32"/>
          <w:szCs w:val="32"/>
          <w:cs/>
        </w:rPr>
        <w:t>”</w:t>
      </w:r>
    </w:p>
    <w:p w:rsidR="009E603B" w:rsidRDefault="009E603B" w:rsidP="00D50635">
      <w:pPr>
        <w:tabs>
          <w:tab w:val="left" w:pos="3900"/>
        </w:tabs>
        <w:jc w:val="center"/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9E603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9E603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4842CD" w:rsidP="004842CD">
      <w:pPr>
        <w:tabs>
          <w:tab w:val="left" w:pos="3900"/>
        </w:tabs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4842CD">
        <w:rPr>
          <w:rFonts w:ascii="AngsanaUPC" w:hAnsi="AngsanaUPC" w:cs="AngsanaUPC"/>
          <w:b/>
          <w:bCs/>
          <w:noProof/>
          <w:sz w:val="32"/>
          <w:szCs w:val="32"/>
          <w:cs/>
        </w:rPr>
        <w:lastRenderedPageBreak/>
        <w:drawing>
          <wp:inline distT="0" distB="0" distL="0" distR="0">
            <wp:extent cx="5579745" cy="5579745"/>
            <wp:effectExtent l="0" t="0" r="1905" b="1905"/>
            <wp:docPr id="105" name="รูปภาพ 105" descr="E:\Pang\วิจัย_เอม\วิจัย63_เอม\สรุปเล่ม63\รูป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Pang\วิจัย_เอม\วิจัย63_เอม\สรุปเล่ม63\รูป\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557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03B" w:rsidRDefault="004842CD" w:rsidP="004842CD">
      <w:pPr>
        <w:tabs>
          <w:tab w:val="left" w:pos="3900"/>
        </w:tabs>
        <w:jc w:val="center"/>
        <w:rPr>
          <w:rFonts w:ascii="AngsanaUPC" w:hAnsi="AngsanaUPC" w:cs="AngsanaUPC"/>
          <w:b/>
          <w:bCs/>
          <w:sz w:val="32"/>
          <w:szCs w:val="32"/>
          <w:cs/>
        </w:rPr>
      </w:pPr>
      <w:r>
        <w:rPr>
          <w:rFonts w:ascii="AngsanaUPC" w:hAnsi="AngsanaUPC" w:cs="AngsanaUPC" w:hint="cs"/>
          <w:sz w:val="32"/>
          <w:szCs w:val="32"/>
          <w:cs/>
        </w:rPr>
        <w:t xml:space="preserve">ภาพประกอบ 45 </w:t>
      </w:r>
      <w:r>
        <w:rPr>
          <w:rFonts w:ascii="AngsanaUPC" w:hAnsi="AngsanaUPC" w:cs="AngsanaUPC"/>
          <w:sz w:val="32"/>
          <w:szCs w:val="32"/>
          <w:cs/>
        </w:rPr>
        <w:t xml:space="preserve">: </w:t>
      </w:r>
      <w:r w:rsidRPr="00F26F60">
        <w:rPr>
          <w:rFonts w:ascii="AngsanaUPC" w:hAnsi="AngsanaUPC" w:cs="AngsanaUPC" w:hint="cs"/>
          <w:sz w:val="32"/>
          <w:szCs w:val="32"/>
          <w:cs/>
        </w:rPr>
        <w:t>ภาพแบบร่าง</w:t>
      </w:r>
      <w:r>
        <w:rPr>
          <w:rFonts w:ascii="AngsanaUPC" w:hAnsi="AngsanaUPC" w:cs="AngsanaUPC" w:hint="cs"/>
          <w:sz w:val="32"/>
          <w:szCs w:val="32"/>
          <w:cs/>
        </w:rPr>
        <w:t xml:space="preserve">ชิ้นที่3 </w:t>
      </w:r>
      <w:r w:rsidR="00A777FB">
        <w:rPr>
          <w:rFonts w:ascii="AngsanaUPC" w:hAnsi="AngsanaUPC" w:cs="AngsanaUPC" w:hint="cs"/>
          <w:sz w:val="32"/>
          <w:szCs w:val="32"/>
          <w:cs/>
        </w:rPr>
        <w:t>“</w:t>
      </w:r>
      <w:r>
        <w:rPr>
          <w:rFonts w:ascii="AngsanaUPC" w:hAnsi="AngsanaUPC" w:cs="AngsanaUPC" w:hint="cs"/>
          <w:sz w:val="32"/>
          <w:szCs w:val="32"/>
          <w:cs/>
        </w:rPr>
        <w:t>ป</w:t>
      </w:r>
      <w:r w:rsidR="00C00E24">
        <w:rPr>
          <w:rFonts w:ascii="AngsanaUPC" w:hAnsi="AngsanaUPC" w:cs="AngsanaUPC" w:hint="cs"/>
          <w:sz w:val="32"/>
          <w:szCs w:val="32"/>
          <w:cs/>
        </w:rPr>
        <w:t>ร</w:t>
      </w:r>
      <w:r>
        <w:rPr>
          <w:rFonts w:ascii="AngsanaUPC" w:hAnsi="AngsanaUPC" w:cs="AngsanaUPC" w:hint="cs"/>
          <w:sz w:val="32"/>
          <w:szCs w:val="32"/>
          <w:cs/>
        </w:rPr>
        <w:t>างค์</w:t>
      </w:r>
      <w:r w:rsidRPr="004842CD">
        <w:rPr>
          <w:rFonts w:ascii="AngsanaUPC" w:hAnsi="AngsanaUPC" w:cs="AngsanaUPC" w:hint="cs"/>
          <w:sz w:val="32"/>
          <w:szCs w:val="32"/>
          <w:cs/>
        </w:rPr>
        <w:t>สองพี่น้อง</w:t>
      </w:r>
      <w:r w:rsidR="00A777FB">
        <w:rPr>
          <w:rFonts w:ascii="AngsanaUPC" w:hAnsi="AngsanaUPC" w:cs="AngsanaUPC" w:hint="cs"/>
          <w:sz w:val="32"/>
          <w:szCs w:val="32"/>
          <w:cs/>
        </w:rPr>
        <w:t>”</w:t>
      </w:r>
    </w:p>
    <w:p w:rsidR="009E603B" w:rsidRDefault="009E603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9E603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9E603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9E603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9E603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9E603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8465E2" w:rsidP="008465E2">
      <w:pPr>
        <w:tabs>
          <w:tab w:val="left" w:pos="3900"/>
        </w:tabs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8465E2">
        <w:rPr>
          <w:rFonts w:ascii="AngsanaUPC" w:hAnsi="AngsanaUPC" w:cs="AngsanaUPC"/>
          <w:b/>
          <w:bCs/>
          <w:noProof/>
          <w:sz w:val="32"/>
          <w:szCs w:val="32"/>
          <w:cs/>
        </w:rPr>
        <w:lastRenderedPageBreak/>
        <w:drawing>
          <wp:inline distT="0" distB="0" distL="0" distR="0">
            <wp:extent cx="5521960" cy="6543675"/>
            <wp:effectExtent l="0" t="0" r="2540" b="9525"/>
            <wp:docPr id="106" name="รูปภาพ 106" descr="E:\Pang\วิจัย_เอม\วิจัย63_เอม\สรุปเล่ม63\รูป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Pang\วิจัย_เอม\วิจัย63_เอม\สรุปเล่ม63\รูป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4" b="1076"/>
                    <a:stretch/>
                  </pic:blipFill>
                  <pic:spPr bwMode="auto">
                    <a:xfrm>
                      <a:off x="0" y="0"/>
                      <a:ext cx="5522593" cy="654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603B" w:rsidRDefault="008465E2" w:rsidP="008465E2">
      <w:pPr>
        <w:tabs>
          <w:tab w:val="left" w:pos="3900"/>
        </w:tabs>
        <w:jc w:val="center"/>
        <w:rPr>
          <w:rFonts w:ascii="AngsanaUPC" w:hAnsi="AngsanaUPC" w:cs="AngsanaUPC"/>
          <w:b/>
          <w:bCs/>
          <w:sz w:val="32"/>
          <w:szCs w:val="32"/>
          <w:cs/>
        </w:rPr>
      </w:pPr>
      <w:r>
        <w:rPr>
          <w:rFonts w:ascii="AngsanaUPC" w:hAnsi="AngsanaUPC" w:cs="AngsanaUPC" w:hint="cs"/>
          <w:sz w:val="32"/>
          <w:szCs w:val="32"/>
          <w:cs/>
        </w:rPr>
        <w:t xml:space="preserve">ภาพประกอบ 46 </w:t>
      </w:r>
      <w:r>
        <w:rPr>
          <w:rFonts w:ascii="AngsanaUPC" w:hAnsi="AngsanaUPC" w:cs="AngsanaUPC"/>
          <w:sz w:val="32"/>
          <w:szCs w:val="32"/>
          <w:cs/>
        </w:rPr>
        <w:t xml:space="preserve">: </w:t>
      </w:r>
      <w:r>
        <w:rPr>
          <w:rFonts w:ascii="AngsanaUPC" w:hAnsi="AngsanaUPC" w:cs="AngsanaUPC" w:hint="cs"/>
          <w:sz w:val="32"/>
          <w:szCs w:val="32"/>
          <w:cs/>
        </w:rPr>
        <w:t xml:space="preserve">ภาพผลงานชิ้นที่3 </w:t>
      </w:r>
      <w:r w:rsidR="00A777FB">
        <w:rPr>
          <w:rFonts w:ascii="AngsanaUPC" w:hAnsi="AngsanaUPC" w:cs="AngsanaUPC" w:hint="cs"/>
          <w:sz w:val="32"/>
          <w:szCs w:val="32"/>
          <w:cs/>
        </w:rPr>
        <w:t>“</w:t>
      </w:r>
      <w:r w:rsidRPr="00C73B63">
        <w:rPr>
          <w:rFonts w:ascii="AngsanaUPC" w:hAnsi="AngsanaUPC" w:cs="AngsanaUPC" w:hint="cs"/>
          <w:sz w:val="32"/>
          <w:szCs w:val="32"/>
          <w:cs/>
        </w:rPr>
        <w:t>ป</w:t>
      </w:r>
      <w:r>
        <w:rPr>
          <w:rFonts w:ascii="AngsanaUPC" w:hAnsi="AngsanaUPC" w:cs="AngsanaUPC" w:hint="cs"/>
          <w:sz w:val="32"/>
          <w:szCs w:val="32"/>
          <w:cs/>
        </w:rPr>
        <w:t>รางค์</w:t>
      </w:r>
      <w:r w:rsidRPr="008465E2">
        <w:rPr>
          <w:rFonts w:ascii="AngsanaUPC" w:hAnsi="AngsanaUPC" w:cs="AngsanaUPC" w:hint="cs"/>
          <w:sz w:val="32"/>
          <w:szCs w:val="32"/>
          <w:cs/>
        </w:rPr>
        <w:t>สองพี่น้อง</w:t>
      </w:r>
      <w:r w:rsidR="00A777FB">
        <w:rPr>
          <w:rFonts w:ascii="AngsanaUPC" w:hAnsi="AngsanaUPC" w:cs="AngsanaUPC" w:hint="cs"/>
          <w:b/>
          <w:bCs/>
          <w:sz w:val="32"/>
          <w:szCs w:val="32"/>
          <w:cs/>
        </w:rPr>
        <w:t>”</w:t>
      </w:r>
    </w:p>
    <w:p w:rsidR="009E603B" w:rsidRDefault="009E603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8465E2" w:rsidRDefault="008465E2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8465E2" w:rsidRDefault="008465E2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8465E2" w:rsidRDefault="008465E2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8465E2" w:rsidRDefault="00C42FDC" w:rsidP="00C42FDC">
      <w:pPr>
        <w:tabs>
          <w:tab w:val="left" w:pos="3900"/>
        </w:tabs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C42FDC">
        <w:rPr>
          <w:rFonts w:ascii="AngsanaUPC" w:hAnsi="AngsanaUPC" w:cs="AngsanaUPC"/>
          <w:b/>
          <w:bCs/>
          <w:noProof/>
          <w:sz w:val="32"/>
          <w:szCs w:val="32"/>
          <w:cs/>
        </w:rPr>
        <w:lastRenderedPageBreak/>
        <w:drawing>
          <wp:inline distT="0" distB="0" distL="0" distR="0">
            <wp:extent cx="5579745" cy="5579745"/>
            <wp:effectExtent l="0" t="0" r="1905" b="1905"/>
            <wp:docPr id="107" name="รูปภาพ 107" descr="E:\Pang\วิจัย_เอม\วิจัย63_เอม\สรุปเล่ม63\รูป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Pang\วิจัย_เอม\วิจัย63_เอม\สรุปเล่ม63\รูป\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557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5E2" w:rsidRDefault="00C42FDC" w:rsidP="00C42FDC">
      <w:pPr>
        <w:tabs>
          <w:tab w:val="left" w:pos="3900"/>
        </w:tabs>
        <w:jc w:val="center"/>
        <w:rPr>
          <w:rFonts w:ascii="AngsanaUPC" w:hAnsi="AngsanaUPC" w:cs="AngsanaUPC"/>
          <w:b/>
          <w:bCs/>
          <w:sz w:val="32"/>
          <w:szCs w:val="32"/>
        </w:rPr>
      </w:pPr>
      <w:r>
        <w:rPr>
          <w:rFonts w:ascii="AngsanaUPC" w:hAnsi="AngsanaUPC" w:cs="AngsanaUPC" w:hint="cs"/>
          <w:sz w:val="32"/>
          <w:szCs w:val="32"/>
          <w:cs/>
        </w:rPr>
        <w:t xml:space="preserve">ภาพประกอบ 47 </w:t>
      </w:r>
      <w:r>
        <w:rPr>
          <w:rFonts w:ascii="AngsanaUPC" w:hAnsi="AngsanaUPC" w:cs="AngsanaUPC"/>
          <w:sz w:val="32"/>
          <w:szCs w:val="32"/>
          <w:cs/>
        </w:rPr>
        <w:t xml:space="preserve">: </w:t>
      </w:r>
      <w:r w:rsidRPr="00F26F60">
        <w:rPr>
          <w:rFonts w:ascii="AngsanaUPC" w:hAnsi="AngsanaUPC" w:cs="AngsanaUPC" w:hint="cs"/>
          <w:sz w:val="32"/>
          <w:szCs w:val="32"/>
          <w:cs/>
        </w:rPr>
        <w:t>ภาพแบบร่าง</w:t>
      </w:r>
      <w:r>
        <w:rPr>
          <w:rFonts w:ascii="AngsanaUPC" w:hAnsi="AngsanaUPC" w:cs="AngsanaUPC" w:hint="cs"/>
          <w:sz w:val="32"/>
          <w:szCs w:val="32"/>
          <w:cs/>
        </w:rPr>
        <w:t xml:space="preserve">ชิ้นที่4 </w:t>
      </w:r>
      <w:r w:rsidR="00A777FB">
        <w:rPr>
          <w:rFonts w:ascii="AngsanaUPC" w:hAnsi="AngsanaUPC" w:cs="AngsanaUPC" w:hint="cs"/>
          <w:sz w:val="32"/>
          <w:szCs w:val="32"/>
          <w:cs/>
        </w:rPr>
        <w:t>“</w:t>
      </w:r>
      <w:r>
        <w:rPr>
          <w:rFonts w:ascii="AngsanaUPC" w:hAnsi="AngsanaUPC" w:cs="AngsanaUPC" w:hint="cs"/>
          <w:sz w:val="32"/>
          <w:szCs w:val="32"/>
          <w:cs/>
        </w:rPr>
        <w:t>เขาคลังนอกและเขาคลังใน</w:t>
      </w:r>
      <w:r w:rsidR="00A777FB">
        <w:rPr>
          <w:rFonts w:ascii="AngsanaUPC" w:hAnsi="AngsanaUPC" w:cs="AngsanaUPC" w:hint="cs"/>
          <w:sz w:val="32"/>
          <w:szCs w:val="32"/>
          <w:cs/>
        </w:rPr>
        <w:t>”</w:t>
      </w:r>
    </w:p>
    <w:p w:rsidR="008465E2" w:rsidRDefault="008465E2" w:rsidP="00C42FDC">
      <w:pPr>
        <w:tabs>
          <w:tab w:val="left" w:pos="3900"/>
        </w:tabs>
        <w:jc w:val="center"/>
        <w:rPr>
          <w:rFonts w:ascii="AngsanaUPC" w:hAnsi="AngsanaUPC" w:cs="AngsanaUPC"/>
          <w:b/>
          <w:bCs/>
          <w:sz w:val="32"/>
          <w:szCs w:val="32"/>
        </w:rPr>
      </w:pPr>
    </w:p>
    <w:p w:rsidR="008465E2" w:rsidRDefault="008465E2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8465E2" w:rsidRDefault="008465E2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8465E2" w:rsidRDefault="008465E2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8465E2" w:rsidRDefault="008465E2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8465E2" w:rsidRDefault="008465E2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413428" w:rsidP="00413428">
      <w:pPr>
        <w:tabs>
          <w:tab w:val="left" w:pos="3900"/>
        </w:tabs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413428">
        <w:rPr>
          <w:rFonts w:ascii="AngsanaUPC" w:hAnsi="AngsanaUPC" w:cs="AngsanaUPC"/>
          <w:b/>
          <w:bCs/>
          <w:noProof/>
          <w:sz w:val="32"/>
          <w:szCs w:val="32"/>
          <w:cs/>
        </w:rPr>
        <w:lastRenderedPageBreak/>
        <w:drawing>
          <wp:inline distT="0" distB="0" distL="0" distR="0">
            <wp:extent cx="5762113" cy="4724708"/>
            <wp:effectExtent l="0" t="0" r="0" b="0"/>
            <wp:docPr id="108" name="รูปภาพ 108" descr="E:\Pang\วิจัย_เอม\วิจัย63_เอม\สรุปเล่ม63\รูป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Pang\วิจัย_เอม\วิจัย63_เอม\สรุปเล่ม63\รูป\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00" t="2959" r="5752" b="1654"/>
                    <a:stretch/>
                  </pic:blipFill>
                  <pic:spPr bwMode="auto">
                    <a:xfrm>
                      <a:off x="0" y="0"/>
                      <a:ext cx="5772147" cy="4732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0587" w:rsidRDefault="006E66CC" w:rsidP="00B80587">
      <w:pPr>
        <w:tabs>
          <w:tab w:val="left" w:pos="3900"/>
        </w:tabs>
        <w:jc w:val="center"/>
        <w:rPr>
          <w:rFonts w:ascii="AngsanaUPC" w:hAnsi="AngsanaUPC" w:cs="AngsanaUPC"/>
          <w:b/>
          <w:bCs/>
          <w:sz w:val="32"/>
          <w:szCs w:val="32"/>
          <w:cs/>
        </w:rPr>
      </w:pPr>
      <w:r>
        <w:rPr>
          <w:rFonts w:ascii="AngsanaUPC" w:hAnsi="AngsanaUPC" w:cs="AngsanaUPC" w:hint="cs"/>
          <w:sz w:val="32"/>
          <w:szCs w:val="32"/>
          <w:cs/>
        </w:rPr>
        <w:t>ภาพประกอบ 48</w:t>
      </w:r>
      <w:r w:rsidR="00B80587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B80587">
        <w:rPr>
          <w:rFonts w:ascii="AngsanaUPC" w:hAnsi="AngsanaUPC" w:cs="AngsanaUPC"/>
          <w:sz w:val="32"/>
          <w:szCs w:val="32"/>
          <w:cs/>
        </w:rPr>
        <w:t xml:space="preserve">: </w:t>
      </w:r>
      <w:r w:rsidR="00B80587">
        <w:rPr>
          <w:rFonts w:ascii="AngsanaUPC" w:hAnsi="AngsanaUPC" w:cs="AngsanaUPC" w:hint="cs"/>
          <w:sz w:val="32"/>
          <w:szCs w:val="32"/>
          <w:cs/>
        </w:rPr>
        <w:t>ภาพผลงานชิ้นที่4 “เขาคลังนอกและเขาคลังใน”</w:t>
      </w:r>
    </w:p>
    <w:p w:rsidR="009E603B" w:rsidRDefault="009E603B" w:rsidP="00B80587">
      <w:pPr>
        <w:tabs>
          <w:tab w:val="left" w:pos="3900"/>
        </w:tabs>
        <w:jc w:val="center"/>
        <w:rPr>
          <w:rFonts w:ascii="AngsanaUPC" w:hAnsi="AngsanaUPC" w:cs="AngsanaUPC"/>
          <w:b/>
          <w:bCs/>
          <w:sz w:val="32"/>
          <w:szCs w:val="32"/>
        </w:rPr>
      </w:pPr>
    </w:p>
    <w:p w:rsidR="00413428" w:rsidRDefault="00413428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413428" w:rsidRDefault="00413428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413428" w:rsidRDefault="00413428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413428" w:rsidRDefault="00413428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413428" w:rsidRDefault="00413428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413428" w:rsidRDefault="00413428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9E603B" w:rsidRDefault="009E603B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</w:p>
    <w:p w:rsidR="0086168C" w:rsidRDefault="0086168C" w:rsidP="0086168C">
      <w:pPr>
        <w:tabs>
          <w:tab w:val="left" w:pos="3900"/>
        </w:tabs>
        <w:rPr>
          <w:rFonts w:ascii="AngsanaUPC" w:hAnsi="AngsanaUPC" w:cs="AngsanaUPC"/>
          <w:b/>
          <w:bCs/>
          <w:sz w:val="32"/>
          <w:szCs w:val="32"/>
        </w:rPr>
      </w:pPr>
      <w:r w:rsidRPr="00003C2D">
        <w:rPr>
          <w:rFonts w:ascii="AngsanaUPC" w:hAnsi="AngsanaUPC" w:cs="AngsanaUPC"/>
          <w:b/>
          <w:bCs/>
          <w:sz w:val="32"/>
          <w:szCs w:val="32"/>
          <w:cs/>
        </w:rPr>
        <w:lastRenderedPageBreak/>
        <w:t>4.2 วิเคราะห์ผลงาน</w:t>
      </w:r>
    </w:p>
    <w:p w:rsidR="00BF1EEE" w:rsidRPr="00B54C5B" w:rsidRDefault="004718B1" w:rsidP="004718B1">
      <w:pPr>
        <w:tabs>
          <w:tab w:val="left" w:pos="567"/>
        </w:tabs>
        <w:rPr>
          <w:rFonts w:ascii="AngsanaUPC" w:hAnsi="AngsanaUPC" w:cs="AngsanaUPC"/>
          <w:sz w:val="32"/>
          <w:szCs w:val="32"/>
          <w:cs/>
        </w:rPr>
      </w:pPr>
      <w:r>
        <w:rPr>
          <w:rFonts w:ascii="AngsanaUPC" w:hAnsi="AngsanaUPC" w:cs="AngsanaUPC"/>
          <w:b/>
          <w:bCs/>
          <w:sz w:val="32"/>
          <w:szCs w:val="32"/>
          <w:cs/>
        </w:rPr>
        <w:tab/>
      </w:r>
      <w:r w:rsidR="005F3334" w:rsidRPr="002D236B">
        <w:rPr>
          <w:rFonts w:ascii="AngsanaUPC" w:eastAsia="Times New Roman" w:hAnsi="AngsanaUPC" w:cs="AngsanaUPC"/>
          <w:sz w:val="32"/>
          <w:szCs w:val="32"/>
          <w:cs/>
        </w:rPr>
        <w:t>จากการที่ผู้วิจัยได้อาศัยอยู่ในพื้นที่ของจังหวัดเพชรบูรณ์ และเห็นถึงความงามในแหล่งท่องเที่ยวทางประวัติศาสตร์ คืออุทยานประวัติศาสตร์ศรีเทพ ซึ่งมีประวัติความเป็นมาอย่างยาวนานเป็นสถานที่ทางวัฒนธรรม ผู้วิจัยจึงเกิดแรงบันดาลใจที่จะสร้างสรรค์ผลงานจิตรกรรม โดยการวาดภาพความงามของทิวทัศน์อุทยานประวัติศาสตร์ศรีเทพ จังหวัดเพชรบูรณ์ ภายใต้เทคนิคจิตรกรรม ผ่านประสบการณ์ทางสุนทรียะของผู้วิจัย เพื่อถ่ายทอดถึงความงามของสถานที่อุทยานประวัติศาสตร์ศรีเทพ จังหวัดเพชรบูรณ์</w:t>
      </w:r>
      <w:r w:rsidR="00B54C5B" w:rsidRPr="00642E1D">
        <w:rPr>
          <w:rFonts w:ascii="AngsanaUPC" w:hAnsi="AngsanaUPC" w:cs="AngsanaUPC" w:hint="cs"/>
          <w:color w:val="FF0000"/>
          <w:sz w:val="32"/>
          <w:szCs w:val="32"/>
          <w:cs/>
        </w:rPr>
        <w:t xml:space="preserve"> </w:t>
      </w:r>
      <w:r w:rsidR="00B54C5B" w:rsidRPr="005F3334">
        <w:rPr>
          <w:rFonts w:ascii="AngsanaUPC" w:hAnsi="AngsanaUPC" w:cs="AngsanaUPC" w:hint="cs"/>
          <w:sz w:val="32"/>
          <w:szCs w:val="32"/>
          <w:cs/>
        </w:rPr>
        <w:t>จึงเกิดมาเป็นภาพ</w:t>
      </w:r>
      <w:r w:rsidR="005F3334" w:rsidRPr="0023158D">
        <w:rPr>
          <w:rFonts w:ascii="AngsanaUPC" w:hAnsi="AngsanaUPC" w:cs="AngsanaUPC"/>
          <w:sz w:val="32"/>
          <w:szCs w:val="32"/>
          <w:cs/>
        </w:rPr>
        <w:t xml:space="preserve">ผลงานจิตรกรรมสร้างสรรค์ ขนาด 50 </w:t>
      </w:r>
      <w:r w:rsidR="005F3334" w:rsidRPr="0023158D">
        <w:rPr>
          <w:rFonts w:ascii="AngsanaUPC" w:hAnsi="AngsanaUPC" w:cs="AngsanaUPC"/>
          <w:sz w:val="32"/>
          <w:szCs w:val="32"/>
        </w:rPr>
        <w:t xml:space="preserve">x </w:t>
      </w:r>
      <w:r w:rsidR="005F3334" w:rsidRPr="0023158D">
        <w:rPr>
          <w:rFonts w:ascii="AngsanaUPC" w:hAnsi="AngsanaUPC" w:cs="AngsanaUPC"/>
          <w:sz w:val="32"/>
          <w:szCs w:val="32"/>
          <w:cs/>
        </w:rPr>
        <w:t>60 เซนติเมตร จำนวน 4 ชิ้น</w:t>
      </w:r>
      <w:r w:rsidR="005F3334" w:rsidRPr="005F3334">
        <w:rPr>
          <w:rFonts w:ascii="AngsanaUPC" w:hAnsi="AngsanaUPC" w:cs="AngsanaUPC" w:hint="cs"/>
          <w:sz w:val="32"/>
          <w:szCs w:val="32"/>
          <w:cs/>
        </w:rPr>
        <w:t>โดยจะแบ่งการวิเคราะห์ผลงาน</w:t>
      </w:r>
      <w:r w:rsidR="007B4A8A" w:rsidRPr="005F3334">
        <w:rPr>
          <w:rFonts w:ascii="AngsanaUPC" w:hAnsi="AngsanaUPC" w:cs="AngsanaUPC" w:hint="cs"/>
          <w:sz w:val="32"/>
          <w:szCs w:val="32"/>
          <w:cs/>
        </w:rPr>
        <w:t>ตาม</w:t>
      </w:r>
      <w:r w:rsidR="005F3334" w:rsidRPr="005F3334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7B4A8A" w:rsidRPr="005F3334">
        <w:rPr>
          <w:rFonts w:ascii="AngsanaUPC" w:hAnsi="AngsanaUPC" w:cs="AngsanaUPC" w:hint="cs"/>
          <w:sz w:val="32"/>
          <w:szCs w:val="32"/>
          <w:cs/>
        </w:rPr>
        <w:t>รูปแบบ</w:t>
      </w:r>
      <w:r w:rsidR="005F3334" w:rsidRPr="005F3334">
        <w:rPr>
          <w:rFonts w:ascii="AngsanaUPC" w:hAnsi="AngsanaUPC" w:cs="AngsanaUPC" w:hint="cs"/>
          <w:sz w:val="32"/>
          <w:szCs w:val="32"/>
          <w:cs/>
        </w:rPr>
        <w:t>ของปรางค์</w:t>
      </w:r>
      <w:r w:rsidR="00420EB5">
        <w:rPr>
          <w:rFonts w:ascii="AngsanaUPC" w:hAnsi="AngsanaUPC" w:cs="AngsanaUPC" w:hint="cs"/>
          <w:sz w:val="32"/>
          <w:szCs w:val="32"/>
          <w:cs/>
        </w:rPr>
        <w:t>ในพื้นที่อุทยาน</w:t>
      </w:r>
      <w:r w:rsidR="00420EB5" w:rsidRPr="002D236B">
        <w:rPr>
          <w:rFonts w:ascii="AngsanaUPC" w:eastAsia="Times New Roman" w:hAnsi="AngsanaUPC" w:cs="AngsanaUPC"/>
          <w:sz w:val="32"/>
          <w:szCs w:val="32"/>
          <w:cs/>
        </w:rPr>
        <w:t xml:space="preserve">ประวัติศาสตร์ศรีเทพ </w:t>
      </w:r>
      <w:r w:rsidR="00A07F78">
        <w:rPr>
          <w:rFonts w:ascii="AngsanaUPC" w:hAnsi="AngsanaUPC" w:cs="AngsanaUPC" w:hint="cs"/>
          <w:sz w:val="32"/>
          <w:szCs w:val="32"/>
          <w:cs/>
        </w:rPr>
        <w:t>ใน</w:t>
      </w:r>
      <w:r w:rsidR="005F3334" w:rsidRPr="005F3334">
        <w:rPr>
          <w:rFonts w:ascii="AngsanaUPC" w:hAnsi="AngsanaUPC" w:cs="AngsanaUPC" w:hint="cs"/>
          <w:sz w:val="32"/>
          <w:szCs w:val="32"/>
          <w:cs/>
        </w:rPr>
        <w:t xml:space="preserve">แบบต่างๆ </w:t>
      </w:r>
      <w:r w:rsidR="007B4A8A" w:rsidRPr="005F3334">
        <w:rPr>
          <w:rFonts w:ascii="AngsanaUPC" w:hAnsi="AngsanaUPC" w:cs="AngsanaUPC" w:hint="cs"/>
          <w:sz w:val="32"/>
          <w:szCs w:val="32"/>
          <w:cs/>
        </w:rPr>
        <w:t>และเทคนิควิธีการ</w:t>
      </w:r>
      <w:r w:rsidR="008B69D9" w:rsidRPr="005F3334">
        <w:rPr>
          <w:rFonts w:ascii="AngsanaUPC" w:hAnsi="AngsanaUPC" w:cs="AngsanaUPC" w:hint="cs"/>
          <w:sz w:val="32"/>
          <w:szCs w:val="32"/>
          <w:cs/>
        </w:rPr>
        <w:t xml:space="preserve">  </w:t>
      </w:r>
      <w:r w:rsidR="007B4A8A" w:rsidRPr="005F3334">
        <w:rPr>
          <w:rFonts w:ascii="AngsanaUPC" w:hAnsi="AngsanaUPC" w:cs="AngsanaUPC" w:hint="cs"/>
          <w:sz w:val="32"/>
          <w:szCs w:val="32"/>
          <w:cs/>
        </w:rPr>
        <w:t>ดังนี้</w:t>
      </w:r>
    </w:p>
    <w:p w:rsidR="00F401E9" w:rsidRDefault="00BF1EEE" w:rsidP="00BF1EEE">
      <w:pPr>
        <w:tabs>
          <w:tab w:val="left" w:pos="567"/>
        </w:tabs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BF1EEE">
        <w:rPr>
          <w:rFonts w:ascii="AngsanaUPC" w:hAnsi="AngsanaUPC" w:cs="AngsanaUPC"/>
          <w:b/>
          <w:bCs/>
          <w:noProof/>
          <w:sz w:val="32"/>
          <w:szCs w:val="32"/>
        </w:rPr>
        <w:drawing>
          <wp:inline distT="0" distB="0" distL="0" distR="0" wp14:anchorId="3C45E658" wp14:editId="60A28D8B">
            <wp:extent cx="4021970" cy="3362325"/>
            <wp:effectExtent l="0" t="0" r="0" b="0"/>
            <wp:docPr id="1" name="รูปภาพ 1" descr="E:\Pang\วิจัย_เอม\วิจัย63_เอม\สรุปเล่ม63\รูป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Pang\วิจัย_เอม\วิจัย63_เอม\สรุปเล่ม63\รูป\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4631" cy="336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4B7B" w:rsidRPr="00674B7B" w:rsidRDefault="00674B7B" w:rsidP="00674B7B">
      <w:pPr>
        <w:tabs>
          <w:tab w:val="left" w:pos="567"/>
        </w:tabs>
        <w:jc w:val="center"/>
        <w:rPr>
          <w:rFonts w:ascii="AngsanaUPC" w:hAnsi="AngsanaUPC" w:cs="AngsanaUPC" w:hint="cs"/>
          <w:b/>
          <w:bCs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>ภาพประกอบ 49</w:t>
      </w:r>
      <w:r w:rsidRPr="00674B7B">
        <w:rPr>
          <w:rFonts w:ascii="AngsanaUPC" w:hAnsi="AngsanaUPC" w:cs="AngsanaUPC"/>
          <w:sz w:val="32"/>
          <w:szCs w:val="32"/>
          <w:cs/>
        </w:rPr>
        <w:t xml:space="preserve"> : </w:t>
      </w:r>
      <w:r w:rsidRPr="009E603B">
        <w:rPr>
          <w:rFonts w:ascii="AngsanaUPC" w:hAnsi="AngsanaUPC" w:cs="AngsanaUPC" w:hint="cs"/>
          <w:sz w:val="32"/>
          <w:szCs w:val="32"/>
          <w:cs/>
        </w:rPr>
        <w:t>ภาพผลงานชิ้นที่1</w:t>
      </w:r>
      <w:r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Pr="00C73B63">
        <w:rPr>
          <w:rFonts w:ascii="AngsanaUPC" w:hAnsi="AngsanaUPC" w:cs="AngsanaUPC" w:hint="cs"/>
          <w:sz w:val="32"/>
          <w:szCs w:val="32"/>
          <w:cs/>
        </w:rPr>
        <w:t>ป</w:t>
      </w:r>
      <w:r>
        <w:rPr>
          <w:rFonts w:ascii="AngsanaUPC" w:hAnsi="AngsanaUPC" w:cs="AngsanaUPC" w:hint="cs"/>
          <w:sz w:val="32"/>
          <w:szCs w:val="32"/>
          <w:cs/>
        </w:rPr>
        <w:t>ร</w:t>
      </w:r>
      <w:r w:rsidRPr="00C73B63">
        <w:rPr>
          <w:rFonts w:ascii="AngsanaUPC" w:hAnsi="AngsanaUPC" w:cs="AngsanaUPC" w:hint="cs"/>
          <w:sz w:val="32"/>
          <w:szCs w:val="32"/>
          <w:cs/>
        </w:rPr>
        <w:t>างค์ศรีเทพ</w:t>
      </w:r>
    </w:p>
    <w:p w:rsidR="006950CB" w:rsidRDefault="006E5A1D" w:rsidP="00894326">
      <w:pPr>
        <w:tabs>
          <w:tab w:val="left" w:pos="567"/>
        </w:tabs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ab/>
      </w:r>
      <w:r w:rsidR="008F5AB3">
        <w:rPr>
          <w:rFonts w:ascii="AngsanaUPC" w:hAnsi="AngsanaUPC" w:cs="AngsanaUPC" w:hint="cs"/>
          <w:sz w:val="32"/>
          <w:szCs w:val="32"/>
          <w:cs/>
        </w:rPr>
        <w:t>รูปแบบของงานชิ้นที่1ปรางค์ศรีเทพในภาพงานจะถูกแบ่ง</w:t>
      </w:r>
      <w:r w:rsidR="00AF2644">
        <w:rPr>
          <w:rFonts w:ascii="AngsanaUPC" w:hAnsi="AngsanaUPC" w:cs="AngsanaUPC" w:hint="cs"/>
          <w:sz w:val="32"/>
          <w:szCs w:val="32"/>
          <w:cs/>
        </w:rPr>
        <w:t xml:space="preserve">มุมมองออกเป็น5 </w:t>
      </w:r>
      <w:r w:rsidR="008F5AB3">
        <w:rPr>
          <w:rFonts w:ascii="AngsanaUPC" w:hAnsi="AngsanaUPC" w:cs="AngsanaUPC" w:hint="cs"/>
          <w:sz w:val="32"/>
          <w:szCs w:val="32"/>
          <w:cs/>
        </w:rPr>
        <w:t>ช่อง</w:t>
      </w:r>
      <w:r w:rsidR="009E0942">
        <w:rPr>
          <w:rFonts w:ascii="AngsanaUPC" w:hAnsi="AngsanaUPC" w:cs="AngsanaUPC" w:hint="cs"/>
          <w:sz w:val="32"/>
          <w:szCs w:val="32"/>
          <w:cs/>
        </w:rPr>
        <w:t>ในแนวนอน ช่องที่1มุมยอด ช่องที่2</w:t>
      </w:r>
      <w:r w:rsidR="00AF2644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9E0942">
        <w:rPr>
          <w:rFonts w:ascii="AngsanaUPC" w:hAnsi="AngsanaUPC" w:cs="AngsanaUPC" w:hint="cs"/>
          <w:sz w:val="32"/>
          <w:szCs w:val="32"/>
          <w:cs/>
        </w:rPr>
        <w:t>มุมด้านหลัง ช่องที่3</w:t>
      </w:r>
      <w:r w:rsidR="00AF2644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9E0942">
        <w:rPr>
          <w:rFonts w:ascii="AngsanaUPC" w:hAnsi="AngsanaUPC" w:cs="AngsanaUPC" w:hint="cs"/>
          <w:sz w:val="32"/>
          <w:szCs w:val="32"/>
          <w:cs/>
        </w:rPr>
        <w:t>มุมด้านหน้าของปรางค์ศรีเทพ ช่องที่4</w:t>
      </w:r>
      <w:r w:rsidR="00AF2644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9E0942">
        <w:rPr>
          <w:rFonts w:ascii="AngsanaUPC" w:hAnsi="AngsanaUPC" w:cs="AngsanaUPC" w:hint="cs"/>
          <w:sz w:val="32"/>
          <w:szCs w:val="32"/>
          <w:cs/>
        </w:rPr>
        <w:t>มุมฐานของปรางค์ ช่องที่5 มุมทางเดิน</w:t>
      </w:r>
      <w:r w:rsidR="008F5AB3">
        <w:rPr>
          <w:rFonts w:ascii="AngsanaUPC" w:hAnsi="AngsanaUPC" w:cs="AngsanaUPC" w:hint="cs"/>
          <w:sz w:val="32"/>
          <w:szCs w:val="32"/>
          <w:cs/>
        </w:rPr>
        <w:t xml:space="preserve"> ตามมุมมองของภาพถ่ายจากสถานที่จริงที่ตัวผู้วิจัยได้ไปเก็บข้อมูลมา </w:t>
      </w:r>
      <w:r w:rsidR="00850118">
        <w:rPr>
          <w:rFonts w:ascii="AngsanaUPC" w:hAnsi="AngsanaUPC" w:cs="AngsanaUPC" w:hint="cs"/>
          <w:sz w:val="32"/>
          <w:szCs w:val="32"/>
          <w:cs/>
        </w:rPr>
        <w:t>แล้ว</w:t>
      </w:r>
      <w:r w:rsidR="008F5AB3">
        <w:rPr>
          <w:rFonts w:ascii="AngsanaUPC" w:hAnsi="AngsanaUPC" w:cs="AngsanaUPC" w:hint="cs"/>
          <w:sz w:val="32"/>
          <w:szCs w:val="32"/>
          <w:cs/>
        </w:rPr>
        <w:t>ผู้วิจัยได้นำภาพในมุมส่วนต่างๆ</w:t>
      </w:r>
      <w:r w:rsidR="004003CA">
        <w:rPr>
          <w:rFonts w:ascii="AngsanaUPC" w:hAnsi="AngsanaUPC" w:cs="AngsanaUPC" w:hint="cs"/>
          <w:sz w:val="32"/>
          <w:szCs w:val="32"/>
          <w:cs/>
        </w:rPr>
        <w:t>ตามสีสันและรายละเอียด</w:t>
      </w:r>
      <w:r w:rsidR="008F5AB3">
        <w:rPr>
          <w:rFonts w:ascii="AngsanaUPC" w:hAnsi="AngsanaUPC" w:cs="AngsanaUPC" w:hint="cs"/>
          <w:sz w:val="32"/>
          <w:szCs w:val="32"/>
          <w:cs/>
        </w:rPr>
        <w:t>ของภาพถ่ายตัว</w:t>
      </w:r>
      <w:r w:rsidR="008F5AB3" w:rsidRPr="00C73B63">
        <w:rPr>
          <w:rFonts w:ascii="AngsanaUPC" w:hAnsi="AngsanaUPC" w:cs="AngsanaUPC" w:hint="cs"/>
          <w:sz w:val="32"/>
          <w:szCs w:val="32"/>
          <w:cs/>
        </w:rPr>
        <w:t>ป</w:t>
      </w:r>
      <w:r w:rsidR="008F5AB3">
        <w:rPr>
          <w:rFonts w:ascii="AngsanaUPC" w:hAnsi="AngsanaUPC" w:cs="AngsanaUPC" w:hint="cs"/>
          <w:sz w:val="32"/>
          <w:szCs w:val="32"/>
          <w:cs/>
        </w:rPr>
        <w:t>ร</w:t>
      </w:r>
      <w:r w:rsidR="008F5AB3" w:rsidRPr="00C73B63">
        <w:rPr>
          <w:rFonts w:ascii="AngsanaUPC" w:hAnsi="AngsanaUPC" w:cs="AngsanaUPC" w:hint="cs"/>
          <w:sz w:val="32"/>
          <w:szCs w:val="32"/>
          <w:cs/>
        </w:rPr>
        <w:t>างค์ศรีเทพ</w:t>
      </w:r>
      <w:r w:rsidR="008F5AB3">
        <w:rPr>
          <w:rFonts w:ascii="AngsanaUPC" w:hAnsi="AngsanaUPC" w:cs="AngsanaUPC" w:hint="cs"/>
          <w:sz w:val="32"/>
          <w:szCs w:val="32"/>
          <w:cs/>
        </w:rPr>
        <w:t>มาประกอบต่อกันใหม่ให้แปลกตาและน่าสนใจมากขึ้นตามแบบความคิดของผู้วิจัย เพื่อสร้างความ</w:t>
      </w:r>
      <w:r w:rsidR="00850118">
        <w:rPr>
          <w:rFonts w:ascii="AngsanaUPC" w:hAnsi="AngsanaUPC" w:cs="AngsanaUPC" w:hint="cs"/>
          <w:sz w:val="32"/>
          <w:szCs w:val="32"/>
          <w:cs/>
        </w:rPr>
        <w:t>น่า</w:t>
      </w:r>
      <w:r w:rsidR="008F5AB3">
        <w:rPr>
          <w:rFonts w:ascii="AngsanaUPC" w:hAnsi="AngsanaUPC" w:cs="AngsanaUPC" w:hint="cs"/>
          <w:sz w:val="32"/>
          <w:szCs w:val="32"/>
          <w:cs/>
        </w:rPr>
        <w:t>สนใจและ</w:t>
      </w:r>
      <w:r w:rsidR="00ED5567">
        <w:rPr>
          <w:rFonts w:ascii="AngsanaUPC" w:hAnsi="AngsanaUPC" w:cs="AngsanaUPC" w:hint="cs"/>
          <w:sz w:val="32"/>
          <w:szCs w:val="32"/>
          <w:cs/>
        </w:rPr>
        <w:t>ให้</w:t>
      </w:r>
      <w:r w:rsidR="008F5AB3">
        <w:rPr>
          <w:rFonts w:ascii="AngsanaUPC" w:hAnsi="AngsanaUPC" w:cs="AngsanaUPC" w:hint="cs"/>
          <w:sz w:val="32"/>
          <w:szCs w:val="32"/>
          <w:cs/>
        </w:rPr>
        <w:t>เกิดมุมมองใหม่</w:t>
      </w:r>
      <w:r w:rsidR="00140DB2">
        <w:rPr>
          <w:rFonts w:ascii="AngsanaUPC" w:hAnsi="AngsanaUPC" w:cs="AngsanaUPC" w:hint="cs"/>
          <w:sz w:val="32"/>
          <w:szCs w:val="32"/>
          <w:cs/>
        </w:rPr>
        <w:t>แก่ผู้ที่เคยได้พบเห็นปรางค์ศรีเทพในมุมมองปัจจุบัน</w:t>
      </w:r>
    </w:p>
    <w:p w:rsidR="006950CB" w:rsidRDefault="00BF1EEE" w:rsidP="006950CB">
      <w:pPr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BF1EEE">
        <w:rPr>
          <w:rFonts w:ascii="AngsanaUPC" w:hAnsi="AngsanaUPC" w:cs="AngsanaUPC"/>
          <w:noProof/>
          <w:sz w:val="32"/>
          <w:szCs w:val="32"/>
        </w:rPr>
        <w:lastRenderedPageBreak/>
        <w:drawing>
          <wp:inline distT="0" distB="0" distL="0" distR="0">
            <wp:extent cx="3299869" cy="3962400"/>
            <wp:effectExtent l="0" t="0" r="0" b="0"/>
            <wp:docPr id="2" name="รูปภาพ 2" descr="E:\Pang\วิจัย_เอม\วิจัย63_เอม\สรุปเล่ม63\รูป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Pang\วิจัย_เอม\วิจัย63_เอม\สรุปเล่ม63\รูป\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22" cy="3968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4B7B" w:rsidRPr="00674B7B" w:rsidRDefault="00674B7B" w:rsidP="00674B7B">
      <w:pPr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>ภาพประกอบ 50</w:t>
      </w:r>
      <w:r w:rsidRPr="00674B7B">
        <w:rPr>
          <w:rFonts w:ascii="AngsanaUPC" w:hAnsi="AngsanaUPC" w:cs="AngsanaUPC"/>
          <w:sz w:val="32"/>
          <w:szCs w:val="32"/>
          <w:cs/>
        </w:rPr>
        <w:t xml:space="preserve"> : </w:t>
      </w:r>
      <w:r w:rsidRPr="009E603B">
        <w:rPr>
          <w:rFonts w:ascii="AngsanaUPC" w:hAnsi="AngsanaUPC" w:cs="AngsanaUPC" w:hint="cs"/>
          <w:sz w:val="32"/>
          <w:szCs w:val="32"/>
          <w:cs/>
        </w:rPr>
        <w:t>ภาพผลงานชิ้นที่</w:t>
      </w:r>
      <w:r w:rsidRPr="00674B7B">
        <w:rPr>
          <w:rFonts w:ascii="AngsanaUPC" w:hAnsi="AngsanaUPC" w:cs="AngsanaUPC"/>
          <w:sz w:val="32"/>
          <w:szCs w:val="32"/>
          <w:cs/>
        </w:rPr>
        <w:t>2 ปรางค์ฤาษี</w:t>
      </w:r>
    </w:p>
    <w:p w:rsidR="006E25B4" w:rsidRPr="00C91C6C" w:rsidRDefault="006E25B4" w:rsidP="006E25B4">
      <w:pPr>
        <w:tabs>
          <w:tab w:val="left" w:pos="567"/>
        </w:tabs>
        <w:rPr>
          <w:rFonts w:ascii="AngsanaUPC" w:hAnsi="AngsanaUPC" w:cs="AngsanaUPC"/>
          <w:sz w:val="32"/>
          <w:szCs w:val="32"/>
          <w:cs/>
        </w:rPr>
      </w:pPr>
      <w:r>
        <w:rPr>
          <w:rFonts w:ascii="AngsanaUPC" w:hAnsi="AngsanaUPC" w:cs="AngsanaUPC"/>
          <w:sz w:val="32"/>
          <w:szCs w:val="32"/>
          <w:cs/>
        </w:rPr>
        <w:tab/>
      </w:r>
      <w:r w:rsidR="00176091">
        <w:rPr>
          <w:rFonts w:ascii="AngsanaUPC" w:hAnsi="AngsanaUPC" w:cs="AngsanaUPC" w:hint="cs"/>
          <w:sz w:val="32"/>
          <w:szCs w:val="32"/>
          <w:cs/>
        </w:rPr>
        <w:t>ร</w:t>
      </w:r>
      <w:r w:rsidR="004456FD">
        <w:rPr>
          <w:rFonts w:ascii="AngsanaUPC" w:hAnsi="AngsanaUPC" w:cs="AngsanaUPC" w:hint="cs"/>
          <w:sz w:val="32"/>
          <w:szCs w:val="32"/>
          <w:cs/>
        </w:rPr>
        <w:t>ูปแบบของงานชิ้นที่2 ปรางค์ฤาษี</w:t>
      </w:r>
      <w:r w:rsidR="00176091">
        <w:rPr>
          <w:rFonts w:ascii="AngsanaUPC" w:hAnsi="AngsanaUPC" w:cs="AngsanaUPC" w:hint="cs"/>
          <w:sz w:val="32"/>
          <w:szCs w:val="32"/>
          <w:cs/>
        </w:rPr>
        <w:t>ในภาพงานจะถูกแบ่งมุมมองออกเป็น4</w:t>
      </w:r>
      <w:r w:rsidR="004456FD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176091">
        <w:rPr>
          <w:rFonts w:ascii="AngsanaUPC" w:hAnsi="AngsanaUPC" w:cs="AngsanaUPC" w:hint="cs"/>
          <w:sz w:val="32"/>
          <w:szCs w:val="32"/>
          <w:cs/>
        </w:rPr>
        <w:t>ช่องในแนวตั้ง ช่องที่1มุมยอด ช่องที่2มุมส่วนตัวกลาง ช่องที่3มุมด้านหน้าประตูของปรางค์ฤาษี ช่องที่4มุมฐาน</w:t>
      </w:r>
      <w:r w:rsidR="00AF2644">
        <w:rPr>
          <w:rFonts w:ascii="AngsanaUPC" w:hAnsi="AngsanaUPC" w:cs="AngsanaUPC" w:hint="cs"/>
          <w:sz w:val="32"/>
          <w:szCs w:val="32"/>
          <w:cs/>
        </w:rPr>
        <w:t>และประตู</w:t>
      </w:r>
      <w:r w:rsidR="00176091">
        <w:rPr>
          <w:rFonts w:ascii="AngsanaUPC" w:hAnsi="AngsanaUPC" w:cs="AngsanaUPC" w:hint="cs"/>
          <w:sz w:val="32"/>
          <w:szCs w:val="32"/>
          <w:cs/>
        </w:rPr>
        <w:t>ของปรางค์ ตามมุมมองของภาพถ่ายจากสถานที่จริงที่ตัวผู้วิจัยได้ไปเก็บข้อมูลมา แล้วผู้วิจัยได้นำภาพในมุมส่วนต่างๆตามสีสันและรายละเอียดของภาพถ่ายตัว</w:t>
      </w:r>
      <w:r w:rsidR="00DE0A14">
        <w:rPr>
          <w:rFonts w:ascii="AngsanaUPC" w:hAnsi="AngsanaUPC" w:cs="AngsanaUPC" w:hint="cs"/>
          <w:sz w:val="32"/>
          <w:szCs w:val="32"/>
          <w:cs/>
        </w:rPr>
        <w:t>ปรางค์</w:t>
      </w:r>
      <w:r w:rsidR="004456FD">
        <w:rPr>
          <w:rFonts w:ascii="AngsanaUPC" w:hAnsi="AngsanaUPC" w:cs="AngsanaUPC" w:hint="cs"/>
          <w:sz w:val="32"/>
          <w:szCs w:val="32"/>
          <w:cs/>
        </w:rPr>
        <w:t xml:space="preserve">ฤาษี </w:t>
      </w:r>
      <w:r w:rsidR="00176091">
        <w:rPr>
          <w:rFonts w:ascii="AngsanaUPC" w:hAnsi="AngsanaUPC" w:cs="AngsanaUPC" w:hint="cs"/>
          <w:sz w:val="32"/>
          <w:szCs w:val="32"/>
          <w:cs/>
        </w:rPr>
        <w:t>มาประกอบต่อกันใหม่ให้แปลกตาและน่าสนใจมากขึ้นตามแบบความคิดของผู้วิจัย เพื่อสร้างความน่าสนใจและให้เกิดมุมมองใหม่แก่ผู้ที่เคยได้พบเห็นปรางค์</w:t>
      </w:r>
      <w:r w:rsidR="004456FD">
        <w:rPr>
          <w:rFonts w:ascii="AngsanaUPC" w:hAnsi="AngsanaUPC" w:cs="AngsanaUPC" w:hint="cs"/>
          <w:sz w:val="32"/>
          <w:szCs w:val="32"/>
          <w:cs/>
        </w:rPr>
        <w:t>ฤาษี</w:t>
      </w:r>
      <w:r w:rsidR="00176091">
        <w:rPr>
          <w:rFonts w:ascii="AngsanaUPC" w:hAnsi="AngsanaUPC" w:cs="AngsanaUPC" w:hint="cs"/>
          <w:sz w:val="32"/>
          <w:szCs w:val="32"/>
          <w:cs/>
        </w:rPr>
        <w:t>ในมุมมองปัจจุบัน</w:t>
      </w:r>
    </w:p>
    <w:p w:rsidR="006950CB" w:rsidRDefault="006950CB" w:rsidP="006E25B4">
      <w:pPr>
        <w:tabs>
          <w:tab w:val="left" w:pos="567"/>
        </w:tabs>
        <w:rPr>
          <w:rFonts w:ascii="AngsanaUPC" w:hAnsi="AngsanaUPC" w:cs="AngsanaUPC"/>
          <w:sz w:val="32"/>
          <w:szCs w:val="32"/>
        </w:rPr>
      </w:pPr>
    </w:p>
    <w:p w:rsidR="006950CB" w:rsidRDefault="006950CB" w:rsidP="006950CB">
      <w:pPr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:rsidR="006950CB" w:rsidRDefault="006950CB" w:rsidP="006950CB">
      <w:pPr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:rsidR="006950CB" w:rsidRDefault="006950CB" w:rsidP="006950CB">
      <w:pPr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:rsidR="000D78CB" w:rsidRDefault="000D78CB" w:rsidP="006950CB">
      <w:pPr>
        <w:tabs>
          <w:tab w:val="left" w:pos="567"/>
        </w:tabs>
        <w:rPr>
          <w:rFonts w:ascii="AngsanaUPC" w:hAnsi="AngsanaUPC" w:cs="AngsanaUPC"/>
          <w:sz w:val="32"/>
          <w:szCs w:val="32"/>
        </w:rPr>
      </w:pPr>
    </w:p>
    <w:p w:rsidR="00BF1EEE" w:rsidRDefault="00BF1EEE" w:rsidP="00BF1EEE">
      <w:pPr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BF1EEE">
        <w:rPr>
          <w:rFonts w:ascii="AngsanaUPC" w:hAnsi="AngsanaUPC" w:cs="AngsanaUPC"/>
          <w:noProof/>
          <w:sz w:val="32"/>
          <w:szCs w:val="32"/>
        </w:rPr>
        <w:lastRenderedPageBreak/>
        <w:drawing>
          <wp:inline distT="0" distB="0" distL="0" distR="0">
            <wp:extent cx="3510677" cy="4162425"/>
            <wp:effectExtent l="0" t="0" r="0" b="0"/>
            <wp:docPr id="3" name="รูปภาพ 3" descr="E:\Pang\วิจัย_เอม\วิจัย63_เอม\สรุปเล่ม63\รูป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Pang\วิจัย_เอม\วิจัย63_เอม\สรุปเล่ม63\รูป\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014" cy="4171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4B7B" w:rsidRPr="00674B7B" w:rsidRDefault="00674B7B" w:rsidP="00674B7B">
      <w:pPr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>ภาพประกอบ 51</w:t>
      </w:r>
      <w:r w:rsidRPr="00674B7B">
        <w:rPr>
          <w:rFonts w:ascii="AngsanaUPC" w:hAnsi="AngsanaUPC" w:cs="AngsanaUPC"/>
          <w:sz w:val="32"/>
          <w:szCs w:val="32"/>
          <w:cs/>
        </w:rPr>
        <w:t xml:space="preserve"> : </w:t>
      </w:r>
      <w:r w:rsidRPr="009E603B">
        <w:rPr>
          <w:rFonts w:ascii="AngsanaUPC" w:hAnsi="AngsanaUPC" w:cs="AngsanaUPC" w:hint="cs"/>
          <w:sz w:val="32"/>
          <w:szCs w:val="32"/>
          <w:cs/>
        </w:rPr>
        <w:t>ภาพผลงานชิ้นที่</w:t>
      </w:r>
      <w:r w:rsidRPr="00674B7B">
        <w:rPr>
          <w:rFonts w:ascii="AngsanaUPC" w:hAnsi="AngsanaUPC" w:cs="AngsanaUPC"/>
          <w:sz w:val="32"/>
          <w:szCs w:val="32"/>
          <w:cs/>
        </w:rPr>
        <w:t>3 ปรางค์สองพี่น้อง</w:t>
      </w:r>
    </w:p>
    <w:p w:rsidR="00DE0A14" w:rsidRPr="00C91C6C" w:rsidRDefault="00DE0A14" w:rsidP="00DE0A14">
      <w:pPr>
        <w:tabs>
          <w:tab w:val="left" w:pos="567"/>
        </w:tabs>
        <w:rPr>
          <w:rFonts w:ascii="AngsanaUPC" w:hAnsi="AngsanaUPC" w:cs="AngsanaUPC"/>
          <w:sz w:val="32"/>
          <w:szCs w:val="32"/>
          <w:cs/>
        </w:rPr>
      </w:pPr>
      <w:r>
        <w:rPr>
          <w:rFonts w:ascii="AngsanaUPC" w:hAnsi="AngsanaUPC" w:cs="AngsanaUPC"/>
          <w:sz w:val="32"/>
          <w:szCs w:val="32"/>
          <w:cs/>
        </w:rPr>
        <w:tab/>
      </w:r>
      <w:r>
        <w:rPr>
          <w:rFonts w:ascii="AngsanaUPC" w:hAnsi="AngsanaUPC" w:cs="AngsanaUPC" w:hint="cs"/>
          <w:sz w:val="32"/>
          <w:szCs w:val="32"/>
          <w:cs/>
        </w:rPr>
        <w:t xml:space="preserve">รูปแบบของงานชิ้นที่3 </w:t>
      </w:r>
      <w:r w:rsidR="003A55C0">
        <w:rPr>
          <w:rFonts w:ascii="AngsanaUPC" w:hAnsi="AngsanaUPC" w:cs="AngsanaUPC" w:hint="cs"/>
          <w:sz w:val="32"/>
          <w:szCs w:val="32"/>
          <w:cs/>
        </w:rPr>
        <w:t>ปรางค์สองพี่น้อง</w:t>
      </w:r>
      <w:r>
        <w:rPr>
          <w:rFonts w:ascii="AngsanaUPC" w:hAnsi="AngsanaUPC" w:cs="AngsanaUPC" w:hint="cs"/>
          <w:sz w:val="32"/>
          <w:szCs w:val="32"/>
          <w:cs/>
        </w:rPr>
        <w:t>ในภาพงานจะถูกแบ่งมุมมองออกเป็น 2 ช่องในแนวตั้ง ช่องที่1มุมปรางค์ด้านข้าง45องศา  ช่องที่ 2 มุมหน้าบันทางเข้า ตามมุมมองของภาพถ่ายจากสถานที่จริงที่ตัวผู้วิจัยได้ไปเก็บข้อมูลมา แล้วผู้วิจัยได้นำภาพในมุมส่วนต่างๆตามสีสันและรายละเอียดของภาพถ่ายตัวปรางค์สองพี่น้อง มาประกอบต่อกันใหม่ให้แปลกตาและน่าสนใจมากขึ้นตามแบบความคิดของผู้วิจัย เพื่อสร้างความน่าสนใจและให้เกิดมุมมองใหม่แก่ผู้ที่เคยได้พบเห็นปรางค์</w:t>
      </w:r>
      <w:r w:rsidR="009D3DC0">
        <w:rPr>
          <w:rFonts w:ascii="AngsanaUPC" w:hAnsi="AngsanaUPC" w:cs="AngsanaUPC" w:hint="cs"/>
          <w:sz w:val="32"/>
          <w:szCs w:val="32"/>
          <w:cs/>
        </w:rPr>
        <w:t>สองพี่น้อง</w:t>
      </w:r>
      <w:r>
        <w:rPr>
          <w:rFonts w:ascii="AngsanaUPC" w:hAnsi="AngsanaUPC" w:cs="AngsanaUPC" w:hint="cs"/>
          <w:sz w:val="32"/>
          <w:szCs w:val="32"/>
          <w:cs/>
        </w:rPr>
        <w:t>ในมุมมองปัจจุบัน</w:t>
      </w:r>
    </w:p>
    <w:p w:rsidR="00BF1EEE" w:rsidRDefault="00BF1EEE" w:rsidP="00BF1EEE">
      <w:pPr>
        <w:rPr>
          <w:rFonts w:ascii="AngsanaUPC" w:hAnsi="AngsanaUPC" w:cs="AngsanaUPC"/>
          <w:sz w:val="32"/>
          <w:szCs w:val="32"/>
        </w:rPr>
      </w:pPr>
    </w:p>
    <w:p w:rsidR="006950CB" w:rsidRDefault="006950CB" w:rsidP="00BF1EEE">
      <w:pPr>
        <w:jc w:val="center"/>
        <w:rPr>
          <w:rFonts w:ascii="AngsanaUPC" w:hAnsi="AngsanaUPC" w:cs="AngsanaUPC"/>
          <w:sz w:val="32"/>
          <w:szCs w:val="32"/>
        </w:rPr>
      </w:pPr>
    </w:p>
    <w:p w:rsidR="00BF1EEE" w:rsidRDefault="00BF1EEE" w:rsidP="00BF1EEE">
      <w:pPr>
        <w:jc w:val="center"/>
        <w:rPr>
          <w:rFonts w:ascii="AngsanaUPC" w:hAnsi="AngsanaUPC" w:cs="AngsanaUPC"/>
          <w:sz w:val="32"/>
          <w:szCs w:val="32"/>
        </w:rPr>
      </w:pPr>
    </w:p>
    <w:p w:rsidR="00BF1EEE" w:rsidRDefault="00BF1EEE" w:rsidP="00BF1EEE">
      <w:pPr>
        <w:jc w:val="center"/>
        <w:rPr>
          <w:rFonts w:ascii="AngsanaUPC" w:hAnsi="AngsanaUPC" w:cs="AngsanaUPC"/>
          <w:sz w:val="32"/>
          <w:szCs w:val="32"/>
        </w:rPr>
      </w:pPr>
    </w:p>
    <w:p w:rsidR="00BF1EEE" w:rsidRDefault="00BF1EEE" w:rsidP="00BF1EEE">
      <w:pPr>
        <w:jc w:val="center"/>
        <w:rPr>
          <w:rFonts w:ascii="AngsanaUPC" w:hAnsi="AngsanaUPC" w:cs="AngsanaUPC"/>
          <w:sz w:val="32"/>
          <w:szCs w:val="32"/>
        </w:rPr>
      </w:pPr>
    </w:p>
    <w:p w:rsidR="00BF1EEE" w:rsidRDefault="00BF1EEE" w:rsidP="00544BC0">
      <w:pPr>
        <w:rPr>
          <w:rFonts w:ascii="AngsanaUPC" w:hAnsi="AngsanaUPC" w:cs="AngsanaUPC"/>
          <w:sz w:val="32"/>
          <w:szCs w:val="32"/>
        </w:rPr>
      </w:pPr>
    </w:p>
    <w:p w:rsidR="00BF1EEE" w:rsidRDefault="00BF1EEE" w:rsidP="00BF1EEE">
      <w:pPr>
        <w:jc w:val="center"/>
        <w:rPr>
          <w:rFonts w:ascii="AngsanaUPC" w:hAnsi="AngsanaUPC" w:cs="AngsanaUPC"/>
          <w:sz w:val="32"/>
          <w:szCs w:val="32"/>
        </w:rPr>
      </w:pPr>
      <w:r w:rsidRPr="00BF1EEE">
        <w:rPr>
          <w:rFonts w:ascii="AngsanaUPC" w:hAnsi="AngsanaUPC" w:cs="AngsanaUPC"/>
          <w:noProof/>
          <w:sz w:val="32"/>
          <w:szCs w:val="32"/>
          <w:cs/>
        </w:rPr>
        <w:lastRenderedPageBreak/>
        <w:drawing>
          <wp:inline distT="0" distB="0" distL="0" distR="0">
            <wp:extent cx="3923743" cy="3248449"/>
            <wp:effectExtent l="0" t="0" r="635" b="9525"/>
            <wp:docPr id="4" name="รูปภาพ 4" descr="E:\Pang\วิจัย_เอม\วิจัย63_เอม\สรุปเล่ม63\รูป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Pang\วิจัย_เอม\วิจัย63_เอม\สรุปเล่ม63\รูป\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71" t="2732" r="6431" b="1897"/>
                    <a:stretch/>
                  </pic:blipFill>
                  <pic:spPr bwMode="auto">
                    <a:xfrm>
                      <a:off x="0" y="0"/>
                      <a:ext cx="3928183" cy="3252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4B7B" w:rsidRPr="00674B7B" w:rsidRDefault="00674B7B" w:rsidP="00674B7B">
      <w:pPr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>ภาพประกอบ 52</w:t>
      </w:r>
      <w:r w:rsidRPr="00674B7B">
        <w:rPr>
          <w:rFonts w:ascii="AngsanaUPC" w:hAnsi="AngsanaUPC" w:cs="AngsanaUPC"/>
          <w:sz w:val="32"/>
          <w:szCs w:val="32"/>
          <w:cs/>
        </w:rPr>
        <w:t xml:space="preserve"> : ภาพผลงานชิ้นที่4 เขาคลังนอกเขา</w:t>
      </w:r>
      <w:r w:rsidRPr="00674B7B">
        <w:rPr>
          <w:rFonts w:ascii="AngsanaUPC" w:hAnsi="AngsanaUPC" w:cs="AngsanaUPC"/>
          <w:sz w:val="32"/>
          <w:szCs w:val="32"/>
        </w:rPr>
        <w:t>,</w:t>
      </w:r>
      <w:r w:rsidRPr="00674B7B">
        <w:rPr>
          <w:rFonts w:ascii="AngsanaUPC" w:hAnsi="AngsanaUPC" w:cs="AngsanaUPC"/>
          <w:sz w:val="32"/>
          <w:szCs w:val="32"/>
          <w:cs/>
        </w:rPr>
        <w:t>เขาคลังใน</w:t>
      </w:r>
    </w:p>
    <w:p w:rsidR="003A55C0" w:rsidRPr="00C91C6C" w:rsidRDefault="003A55C0" w:rsidP="003A55C0">
      <w:pPr>
        <w:tabs>
          <w:tab w:val="left" w:pos="567"/>
        </w:tabs>
        <w:rPr>
          <w:rFonts w:ascii="AngsanaUPC" w:hAnsi="AngsanaUPC" w:cs="AngsanaUPC"/>
          <w:sz w:val="32"/>
          <w:szCs w:val="32"/>
          <w:cs/>
        </w:rPr>
      </w:pPr>
      <w:bookmarkStart w:id="0" w:name="_GoBack"/>
      <w:bookmarkEnd w:id="0"/>
      <w:r>
        <w:rPr>
          <w:rFonts w:ascii="AngsanaUPC" w:hAnsi="AngsanaUPC" w:cs="AngsanaUPC"/>
          <w:sz w:val="32"/>
          <w:szCs w:val="32"/>
          <w:cs/>
        </w:rPr>
        <w:tab/>
      </w:r>
      <w:r>
        <w:rPr>
          <w:rFonts w:ascii="AngsanaUPC" w:hAnsi="AngsanaUPC" w:cs="AngsanaUPC" w:hint="cs"/>
          <w:sz w:val="32"/>
          <w:szCs w:val="32"/>
          <w:cs/>
        </w:rPr>
        <w:t xml:space="preserve">รูปแบบของงานชิ้นที่4 </w:t>
      </w:r>
      <w:r w:rsidR="00560B27">
        <w:rPr>
          <w:rFonts w:ascii="AngsanaUPC" w:hAnsi="AngsanaUPC" w:cs="AngsanaUPC" w:hint="cs"/>
          <w:sz w:val="32"/>
          <w:szCs w:val="32"/>
          <w:cs/>
        </w:rPr>
        <w:t>เขาคลังนอกเขา</w:t>
      </w:r>
      <w:r w:rsidR="00560B27">
        <w:rPr>
          <w:rFonts w:ascii="AngsanaUPC" w:hAnsi="AngsanaUPC" w:cs="AngsanaUPC"/>
          <w:sz w:val="32"/>
          <w:szCs w:val="32"/>
        </w:rPr>
        <w:t>,</w:t>
      </w:r>
      <w:r w:rsidR="00560B27">
        <w:rPr>
          <w:rFonts w:ascii="AngsanaUPC" w:hAnsi="AngsanaUPC" w:cs="AngsanaUPC" w:hint="cs"/>
          <w:sz w:val="32"/>
          <w:szCs w:val="32"/>
          <w:cs/>
        </w:rPr>
        <w:t>เขาคลังใน</w:t>
      </w:r>
      <w:r w:rsidR="00560B27">
        <w:rPr>
          <w:rFonts w:ascii="AngsanaUPC" w:hAnsi="AngsanaUPC" w:cs="AngsanaUPC"/>
          <w:b/>
          <w:bCs/>
          <w:sz w:val="32"/>
          <w:szCs w:val="32"/>
          <w:cs/>
        </w:rPr>
        <w:t xml:space="preserve"> </w:t>
      </w:r>
      <w:r>
        <w:rPr>
          <w:rFonts w:ascii="AngsanaUPC" w:hAnsi="AngsanaUPC" w:cs="AngsanaUPC" w:hint="cs"/>
          <w:sz w:val="32"/>
          <w:szCs w:val="32"/>
          <w:cs/>
        </w:rPr>
        <w:t>ในภาพงานจะถูกแบ่งม</w:t>
      </w:r>
      <w:r w:rsidR="00560B27">
        <w:rPr>
          <w:rFonts w:ascii="AngsanaUPC" w:hAnsi="AngsanaUPC" w:cs="AngsanaUPC" w:hint="cs"/>
          <w:sz w:val="32"/>
          <w:szCs w:val="32"/>
          <w:cs/>
        </w:rPr>
        <w:t>ุมมองออกเป็น 4</w:t>
      </w:r>
      <w:r>
        <w:rPr>
          <w:rFonts w:ascii="AngsanaUPC" w:hAnsi="AngsanaUPC" w:cs="AngsanaUPC" w:hint="cs"/>
          <w:sz w:val="32"/>
          <w:szCs w:val="32"/>
          <w:cs/>
        </w:rPr>
        <w:t xml:space="preserve"> ช่องใ</w:t>
      </w:r>
      <w:r w:rsidR="00560B27">
        <w:rPr>
          <w:rFonts w:ascii="AngsanaUPC" w:hAnsi="AngsanaUPC" w:cs="AngsanaUPC" w:hint="cs"/>
          <w:sz w:val="32"/>
          <w:szCs w:val="32"/>
          <w:cs/>
        </w:rPr>
        <w:t>นแนวนอน</w:t>
      </w:r>
      <w:r>
        <w:rPr>
          <w:rFonts w:ascii="AngsanaUPC" w:hAnsi="AngsanaUPC" w:cs="AngsanaUPC" w:hint="cs"/>
          <w:sz w:val="32"/>
          <w:szCs w:val="32"/>
          <w:cs/>
        </w:rPr>
        <w:t xml:space="preserve"> ช่องที่1</w:t>
      </w:r>
      <w:r w:rsidR="00474D9B">
        <w:rPr>
          <w:rFonts w:ascii="AngsanaUPC" w:hAnsi="AngsanaUPC" w:cs="AngsanaUPC" w:hint="cs"/>
          <w:sz w:val="32"/>
          <w:szCs w:val="32"/>
          <w:cs/>
        </w:rPr>
        <w:t>ด้านบน</w:t>
      </w:r>
      <w:r>
        <w:rPr>
          <w:rFonts w:ascii="AngsanaUPC" w:hAnsi="AngsanaUPC" w:cs="AngsanaUPC" w:hint="cs"/>
          <w:sz w:val="32"/>
          <w:szCs w:val="32"/>
          <w:cs/>
        </w:rPr>
        <w:t>มุม</w:t>
      </w:r>
      <w:r w:rsidR="00CA4DE9">
        <w:rPr>
          <w:rFonts w:ascii="AngsanaUPC" w:hAnsi="AngsanaUPC" w:cs="AngsanaUPC" w:hint="cs"/>
          <w:sz w:val="32"/>
          <w:szCs w:val="32"/>
          <w:cs/>
        </w:rPr>
        <w:t>สวนยอดของ</w:t>
      </w:r>
      <w:r w:rsidR="00474D9B">
        <w:rPr>
          <w:rFonts w:ascii="AngsanaUPC" w:hAnsi="AngsanaUPC" w:cs="AngsanaUPC" w:hint="cs"/>
          <w:sz w:val="32"/>
          <w:szCs w:val="32"/>
          <w:cs/>
        </w:rPr>
        <w:t>เขาคลังใน</w:t>
      </w:r>
      <w:r>
        <w:rPr>
          <w:rFonts w:ascii="AngsanaUPC" w:hAnsi="AngsanaUPC" w:cs="AngsanaUPC" w:hint="cs"/>
          <w:sz w:val="32"/>
          <w:szCs w:val="32"/>
          <w:cs/>
        </w:rPr>
        <w:t xml:space="preserve"> ช่องที่ 2 มุม</w:t>
      </w:r>
      <w:r w:rsidR="00B82799">
        <w:rPr>
          <w:rFonts w:ascii="AngsanaUPC" w:hAnsi="AngsanaUPC" w:cs="AngsanaUPC" w:hint="cs"/>
          <w:sz w:val="32"/>
          <w:szCs w:val="32"/>
          <w:cs/>
        </w:rPr>
        <w:t>รูปปั้น</w:t>
      </w:r>
      <w:r w:rsidR="00474D9B">
        <w:rPr>
          <w:rFonts w:ascii="AngsanaUPC" w:hAnsi="AngsanaUPC" w:cs="AngsanaUPC" w:hint="cs"/>
          <w:sz w:val="32"/>
          <w:szCs w:val="32"/>
          <w:cs/>
        </w:rPr>
        <w:t>คนแคละเขาค</w:t>
      </w:r>
      <w:r w:rsidR="00B82799">
        <w:rPr>
          <w:rFonts w:ascii="AngsanaUPC" w:hAnsi="AngsanaUPC" w:cs="AngsanaUPC" w:hint="cs"/>
          <w:sz w:val="32"/>
          <w:szCs w:val="32"/>
          <w:cs/>
        </w:rPr>
        <w:t>ลังใน ช่องที่3 เป็นมุมทางขึ้นเขาคลังนอก ช่องที่4 มุมรูปปั้นคนแคละเขาคลังใน</w:t>
      </w:r>
      <w:r>
        <w:rPr>
          <w:rFonts w:ascii="AngsanaUPC" w:hAnsi="AngsanaUPC" w:cs="AngsanaUPC" w:hint="cs"/>
          <w:sz w:val="32"/>
          <w:szCs w:val="32"/>
          <w:cs/>
        </w:rPr>
        <w:t xml:space="preserve"> ตามมุมมองของภาพถ่ายจากสถานที่จริงที่ตัวผู้วิจัยได้ไปเก็บข้อมูลมา แล้วผู้วิจัยได้นำภาพในมุมส่วนต่างๆตามสีสันและรายละเอียดของภาพถ่าย</w:t>
      </w:r>
      <w:r w:rsidR="00CA4DE9">
        <w:rPr>
          <w:rFonts w:ascii="AngsanaUPC" w:hAnsi="AngsanaUPC" w:cs="AngsanaUPC" w:hint="cs"/>
          <w:sz w:val="32"/>
          <w:szCs w:val="32"/>
          <w:cs/>
        </w:rPr>
        <w:t>เขาคลังนอกเขา</w:t>
      </w:r>
      <w:r w:rsidR="00CA4DE9">
        <w:rPr>
          <w:rFonts w:ascii="AngsanaUPC" w:hAnsi="AngsanaUPC" w:cs="AngsanaUPC"/>
          <w:sz w:val="32"/>
          <w:szCs w:val="32"/>
        </w:rPr>
        <w:t>,</w:t>
      </w:r>
      <w:r w:rsidR="00CA4DE9">
        <w:rPr>
          <w:rFonts w:ascii="AngsanaUPC" w:hAnsi="AngsanaUPC" w:cs="AngsanaUPC" w:hint="cs"/>
          <w:sz w:val="32"/>
          <w:szCs w:val="32"/>
          <w:cs/>
        </w:rPr>
        <w:t>เขาคลังใน</w:t>
      </w:r>
      <w:r>
        <w:rPr>
          <w:rFonts w:ascii="AngsanaUPC" w:hAnsi="AngsanaUPC" w:cs="AngsanaUPC" w:hint="cs"/>
          <w:sz w:val="32"/>
          <w:szCs w:val="32"/>
          <w:cs/>
        </w:rPr>
        <w:t xml:space="preserve"> มาประกอบต่อกันใหม่ให้แปลกตาและน่าสนใจมากขึ้นตามแบบความคิดของผู้วิจัย เพื่อสร้างความน่าสนใจและให้เกิดมุมมองใหม่แก่ผู้ที่เคยได้พบเห็น</w:t>
      </w:r>
      <w:r w:rsidR="00CA4DE9">
        <w:rPr>
          <w:rFonts w:ascii="AngsanaUPC" w:hAnsi="AngsanaUPC" w:cs="AngsanaUPC" w:hint="cs"/>
          <w:sz w:val="32"/>
          <w:szCs w:val="32"/>
          <w:cs/>
        </w:rPr>
        <w:t>เขาคลังนอกเขา</w:t>
      </w:r>
      <w:r w:rsidR="00CA4DE9">
        <w:rPr>
          <w:rFonts w:ascii="AngsanaUPC" w:hAnsi="AngsanaUPC" w:cs="AngsanaUPC"/>
          <w:sz w:val="32"/>
          <w:szCs w:val="32"/>
        </w:rPr>
        <w:t>,</w:t>
      </w:r>
      <w:r w:rsidR="00CA4DE9">
        <w:rPr>
          <w:rFonts w:ascii="AngsanaUPC" w:hAnsi="AngsanaUPC" w:cs="AngsanaUPC" w:hint="cs"/>
          <w:sz w:val="32"/>
          <w:szCs w:val="32"/>
          <w:cs/>
        </w:rPr>
        <w:t>เขาคลังใน</w:t>
      </w:r>
      <w:r w:rsidR="00CA4DE9">
        <w:rPr>
          <w:rFonts w:ascii="AngsanaUPC" w:hAnsi="AngsanaUPC" w:cs="AngsanaUPC"/>
          <w:b/>
          <w:bCs/>
          <w:sz w:val="32"/>
          <w:szCs w:val="32"/>
          <w:cs/>
        </w:rPr>
        <w:t xml:space="preserve"> </w:t>
      </w:r>
      <w:r>
        <w:rPr>
          <w:rFonts w:ascii="AngsanaUPC" w:hAnsi="AngsanaUPC" w:cs="AngsanaUPC" w:hint="cs"/>
          <w:sz w:val="32"/>
          <w:szCs w:val="32"/>
          <w:cs/>
        </w:rPr>
        <w:t>ในมุมมองปัจจุบัน</w:t>
      </w:r>
    </w:p>
    <w:p w:rsidR="00BF1EEE" w:rsidRPr="00BF1EEE" w:rsidRDefault="00BF1EEE" w:rsidP="003A55C0">
      <w:pPr>
        <w:rPr>
          <w:rFonts w:ascii="AngsanaUPC" w:hAnsi="AngsanaUPC" w:cs="AngsanaUPC"/>
          <w:sz w:val="32"/>
          <w:szCs w:val="32"/>
        </w:rPr>
      </w:pPr>
    </w:p>
    <w:sectPr w:rsidR="00BF1EEE" w:rsidRPr="00BF1EEE" w:rsidSect="00F8783C">
      <w:headerReference w:type="default" r:id="rId20"/>
      <w:pgSz w:w="11906" w:h="16838"/>
      <w:pgMar w:top="1701" w:right="1418" w:bottom="1418" w:left="1701" w:header="709" w:footer="709" w:gutter="0"/>
      <w:pgNumType w:start="3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D6F18" w:rsidRDefault="00FD6F18" w:rsidP="00C01F60">
      <w:pPr>
        <w:spacing w:after="0" w:line="240" w:lineRule="auto"/>
      </w:pPr>
      <w:r>
        <w:separator/>
      </w:r>
    </w:p>
  </w:endnote>
  <w:endnote w:type="continuationSeparator" w:id="0">
    <w:p w:rsidR="00FD6F18" w:rsidRDefault="00FD6F18" w:rsidP="00C01F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D6F18" w:rsidRDefault="00FD6F18" w:rsidP="00C01F60">
      <w:pPr>
        <w:spacing w:after="0" w:line="240" w:lineRule="auto"/>
      </w:pPr>
      <w:r>
        <w:separator/>
      </w:r>
    </w:p>
  </w:footnote>
  <w:footnote w:type="continuationSeparator" w:id="0">
    <w:p w:rsidR="00FD6F18" w:rsidRDefault="00FD6F18" w:rsidP="00C01F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9697404"/>
      <w:docPartObj>
        <w:docPartGallery w:val="Page Numbers (Top of Page)"/>
        <w:docPartUnique/>
      </w:docPartObj>
    </w:sdtPr>
    <w:sdtEndPr>
      <w:rPr>
        <w:rFonts w:ascii="AngsanaUPC" w:hAnsi="AngsanaUPC" w:cs="AngsanaUPC"/>
        <w:sz w:val="32"/>
        <w:szCs w:val="32"/>
      </w:rPr>
    </w:sdtEndPr>
    <w:sdtContent>
      <w:p w:rsidR="00C01F60" w:rsidRPr="00C01F60" w:rsidRDefault="00C01F60">
        <w:pPr>
          <w:pStyle w:val="a6"/>
          <w:jc w:val="right"/>
          <w:rPr>
            <w:rFonts w:ascii="AngsanaUPC" w:hAnsi="AngsanaUPC" w:cs="AngsanaUPC"/>
            <w:sz w:val="32"/>
            <w:szCs w:val="32"/>
          </w:rPr>
        </w:pPr>
        <w:r w:rsidRPr="00C01F60">
          <w:rPr>
            <w:rFonts w:ascii="AngsanaUPC" w:hAnsi="AngsanaUPC" w:cs="AngsanaUPC"/>
            <w:sz w:val="32"/>
            <w:szCs w:val="32"/>
          </w:rPr>
          <w:fldChar w:fldCharType="begin"/>
        </w:r>
        <w:r w:rsidRPr="00C01F60">
          <w:rPr>
            <w:rFonts w:ascii="AngsanaUPC" w:hAnsi="AngsanaUPC" w:cs="AngsanaUPC"/>
            <w:sz w:val="32"/>
            <w:szCs w:val="32"/>
          </w:rPr>
          <w:instrText>PAGE   \</w:instrText>
        </w:r>
        <w:r w:rsidRPr="00C01F60">
          <w:rPr>
            <w:rFonts w:ascii="AngsanaUPC" w:hAnsi="AngsanaUPC" w:cs="AngsanaUPC"/>
            <w:sz w:val="32"/>
            <w:szCs w:val="32"/>
            <w:cs/>
          </w:rPr>
          <w:instrText xml:space="preserve">* </w:instrText>
        </w:r>
        <w:r w:rsidRPr="00C01F60">
          <w:rPr>
            <w:rFonts w:ascii="AngsanaUPC" w:hAnsi="AngsanaUPC" w:cs="AngsanaUPC"/>
            <w:sz w:val="32"/>
            <w:szCs w:val="32"/>
          </w:rPr>
          <w:instrText>MERGEFORMAT</w:instrText>
        </w:r>
        <w:r w:rsidRPr="00C01F60">
          <w:rPr>
            <w:rFonts w:ascii="AngsanaUPC" w:hAnsi="AngsanaUPC" w:cs="AngsanaUPC"/>
            <w:sz w:val="32"/>
            <w:szCs w:val="32"/>
          </w:rPr>
          <w:fldChar w:fldCharType="separate"/>
        </w:r>
        <w:r w:rsidR="00674B7B" w:rsidRPr="00674B7B">
          <w:rPr>
            <w:rFonts w:ascii="AngsanaUPC" w:hAnsi="AngsanaUPC" w:cs="AngsanaUPC"/>
            <w:noProof/>
            <w:sz w:val="32"/>
            <w:szCs w:val="32"/>
            <w:lang w:val="th-TH"/>
          </w:rPr>
          <w:t>48</w:t>
        </w:r>
        <w:r w:rsidRPr="00C01F60">
          <w:rPr>
            <w:rFonts w:ascii="AngsanaUPC" w:hAnsi="AngsanaUPC" w:cs="AngsanaUPC"/>
            <w:sz w:val="32"/>
            <w:szCs w:val="32"/>
          </w:rPr>
          <w:fldChar w:fldCharType="end"/>
        </w:r>
      </w:p>
    </w:sdtContent>
  </w:sdt>
  <w:p w:rsidR="00C01F60" w:rsidRDefault="00C01F60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498.5pt;height:1095pt;rotation:180;visibility:visible;mso-wrap-style:square" o:bullet="t">
        <v:imagedata r:id="rId1" o:title=""/>
      </v:shape>
    </w:pict>
  </w:numPicBullet>
  <w:abstractNum w:abstractNumId="0" w15:restartNumberingAfterBreak="0">
    <w:nsid w:val="0F39378B"/>
    <w:multiLevelType w:val="hybridMultilevel"/>
    <w:tmpl w:val="B420C6CA"/>
    <w:lvl w:ilvl="0" w:tplc="2BC6D29E">
      <w:start w:val="1"/>
      <w:numFmt w:val="bullet"/>
      <w:lvlText w:val="-"/>
      <w:lvlJc w:val="left"/>
      <w:pPr>
        <w:ind w:left="1080" w:hanging="360"/>
      </w:pPr>
      <w:rPr>
        <w:rFonts w:ascii="AngsanaUPC" w:eastAsiaTheme="minorHAnsi" w:hAnsi="AngsanaUPC" w:cs="AngsanaUPC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51CF2B95"/>
    <w:multiLevelType w:val="hybridMultilevel"/>
    <w:tmpl w:val="65E0C3B0"/>
    <w:lvl w:ilvl="0" w:tplc="AACA98E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8764BA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B6A0AF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FA07DC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4C438F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340CCB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B4654E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CDAD97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1C6ECD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 w15:restartNumberingAfterBreak="0">
    <w:nsid w:val="594C01C8"/>
    <w:multiLevelType w:val="hybridMultilevel"/>
    <w:tmpl w:val="83A61D8A"/>
    <w:lvl w:ilvl="0" w:tplc="BDA014CE">
      <w:start w:val="1"/>
      <w:numFmt w:val="bullet"/>
      <w:lvlText w:val="-"/>
      <w:lvlJc w:val="left"/>
      <w:pPr>
        <w:ind w:left="1080" w:hanging="360"/>
      </w:pPr>
      <w:rPr>
        <w:rFonts w:ascii="AngsanaUPC" w:eastAsiaTheme="minorHAnsi" w:hAnsi="AngsanaUPC" w:cs="AngsanaUPC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64BB"/>
    <w:rsid w:val="0000212F"/>
    <w:rsid w:val="00003C2D"/>
    <w:rsid w:val="00011F0A"/>
    <w:rsid w:val="0001318B"/>
    <w:rsid w:val="000135BE"/>
    <w:rsid w:val="0001374B"/>
    <w:rsid w:val="00016CF8"/>
    <w:rsid w:val="0002682C"/>
    <w:rsid w:val="00033531"/>
    <w:rsid w:val="000430A5"/>
    <w:rsid w:val="000460D3"/>
    <w:rsid w:val="000516FB"/>
    <w:rsid w:val="00062E22"/>
    <w:rsid w:val="00080DE3"/>
    <w:rsid w:val="000823CD"/>
    <w:rsid w:val="00092073"/>
    <w:rsid w:val="000A7E17"/>
    <w:rsid w:val="000B5F86"/>
    <w:rsid w:val="000D78CB"/>
    <w:rsid w:val="000E4E54"/>
    <w:rsid w:val="000E75C5"/>
    <w:rsid w:val="000E7621"/>
    <w:rsid w:val="000F3B57"/>
    <w:rsid w:val="00107853"/>
    <w:rsid w:val="00115B14"/>
    <w:rsid w:val="00124D39"/>
    <w:rsid w:val="00140DB2"/>
    <w:rsid w:val="00170CF8"/>
    <w:rsid w:val="001727FC"/>
    <w:rsid w:val="00176091"/>
    <w:rsid w:val="001915B3"/>
    <w:rsid w:val="001A1D90"/>
    <w:rsid w:val="001A1F4F"/>
    <w:rsid w:val="001C190C"/>
    <w:rsid w:val="001D2382"/>
    <w:rsid w:val="001F1E71"/>
    <w:rsid w:val="001F4ADF"/>
    <w:rsid w:val="00213A83"/>
    <w:rsid w:val="0021537B"/>
    <w:rsid w:val="00222640"/>
    <w:rsid w:val="00236BCE"/>
    <w:rsid w:val="002460D0"/>
    <w:rsid w:val="0025610B"/>
    <w:rsid w:val="00265887"/>
    <w:rsid w:val="00274665"/>
    <w:rsid w:val="002A3E49"/>
    <w:rsid w:val="002A5FB7"/>
    <w:rsid w:val="002B2B19"/>
    <w:rsid w:val="002B7ECF"/>
    <w:rsid w:val="002C08D7"/>
    <w:rsid w:val="002C54B8"/>
    <w:rsid w:val="002D7937"/>
    <w:rsid w:val="002E2DB6"/>
    <w:rsid w:val="002F7FE4"/>
    <w:rsid w:val="00303B94"/>
    <w:rsid w:val="00310B6D"/>
    <w:rsid w:val="003563F4"/>
    <w:rsid w:val="003729B9"/>
    <w:rsid w:val="00386695"/>
    <w:rsid w:val="00397C0A"/>
    <w:rsid w:val="003A55C0"/>
    <w:rsid w:val="003B3D0E"/>
    <w:rsid w:val="003C0639"/>
    <w:rsid w:val="003C3218"/>
    <w:rsid w:val="003C338C"/>
    <w:rsid w:val="003C3E49"/>
    <w:rsid w:val="003D2525"/>
    <w:rsid w:val="003D2678"/>
    <w:rsid w:val="003F3461"/>
    <w:rsid w:val="004003CA"/>
    <w:rsid w:val="004129EB"/>
    <w:rsid w:val="00413428"/>
    <w:rsid w:val="00416DD8"/>
    <w:rsid w:val="00420EB5"/>
    <w:rsid w:val="004224A8"/>
    <w:rsid w:val="004456FD"/>
    <w:rsid w:val="004718B1"/>
    <w:rsid w:val="00474D9B"/>
    <w:rsid w:val="004842CD"/>
    <w:rsid w:val="004A11E0"/>
    <w:rsid w:val="004A4675"/>
    <w:rsid w:val="004C0E99"/>
    <w:rsid w:val="004C35AB"/>
    <w:rsid w:val="004E29B9"/>
    <w:rsid w:val="004E56F7"/>
    <w:rsid w:val="004F2BB6"/>
    <w:rsid w:val="005015E3"/>
    <w:rsid w:val="005073B9"/>
    <w:rsid w:val="005163C7"/>
    <w:rsid w:val="00517034"/>
    <w:rsid w:val="00523982"/>
    <w:rsid w:val="0054013D"/>
    <w:rsid w:val="005407E5"/>
    <w:rsid w:val="00541B8F"/>
    <w:rsid w:val="00544706"/>
    <w:rsid w:val="00544BC0"/>
    <w:rsid w:val="00560B27"/>
    <w:rsid w:val="005648C2"/>
    <w:rsid w:val="00565360"/>
    <w:rsid w:val="00567B52"/>
    <w:rsid w:val="00573BB5"/>
    <w:rsid w:val="00574F5A"/>
    <w:rsid w:val="0058411B"/>
    <w:rsid w:val="005863B1"/>
    <w:rsid w:val="005A26C1"/>
    <w:rsid w:val="005B3B81"/>
    <w:rsid w:val="005C48EA"/>
    <w:rsid w:val="005F3334"/>
    <w:rsid w:val="005F489C"/>
    <w:rsid w:val="0060765B"/>
    <w:rsid w:val="00612934"/>
    <w:rsid w:val="00614383"/>
    <w:rsid w:val="006163E1"/>
    <w:rsid w:val="00625A30"/>
    <w:rsid w:val="00642E1D"/>
    <w:rsid w:val="00670AE9"/>
    <w:rsid w:val="00672F5F"/>
    <w:rsid w:val="00674B7B"/>
    <w:rsid w:val="006761E6"/>
    <w:rsid w:val="0068119A"/>
    <w:rsid w:val="006950CB"/>
    <w:rsid w:val="006A14E3"/>
    <w:rsid w:val="006B539B"/>
    <w:rsid w:val="006B638A"/>
    <w:rsid w:val="006D24CD"/>
    <w:rsid w:val="006E25B4"/>
    <w:rsid w:val="006E5A1D"/>
    <w:rsid w:val="006E66CC"/>
    <w:rsid w:val="0071072F"/>
    <w:rsid w:val="00710C9E"/>
    <w:rsid w:val="00736AEE"/>
    <w:rsid w:val="007426EE"/>
    <w:rsid w:val="00752A8F"/>
    <w:rsid w:val="00753618"/>
    <w:rsid w:val="00756AF5"/>
    <w:rsid w:val="00772F04"/>
    <w:rsid w:val="0077573E"/>
    <w:rsid w:val="007777C6"/>
    <w:rsid w:val="00782481"/>
    <w:rsid w:val="00784E14"/>
    <w:rsid w:val="00787C8A"/>
    <w:rsid w:val="00792232"/>
    <w:rsid w:val="0079531E"/>
    <w:rsid w:val="007A5E8D"/>
    <w:rsid w:val="007B0F9D"/>
    <w:rsid w:val="007B4A8A"/>
    <w:rsid w:val="007C260E"/>
    <w:rsid w:val="007E32D8"/>
    <w:rsid w:val="007E401A"/>
    <w:rsid w:val="007E7BA4"/>
    <w:rsid w:val="008000E8"/>
    <w:rsid w:val="00811763"/>
    <w:rsid w:val="00817386"/>
    <w:rsid w:val="00827A38"/>
    <w:rsid w:val="008465E2"/>
    <w:rsid w:val="00850118"/>
    <w:rsid w:val="00855D94"/>
    <w:rsid w:val="0086168C"/>
    <w:rsid w:val="008660F4"/>
    <w:rsid w:val="00877366"/>
    <w:rsid w:val="00894326"/>
    <w:rsid w:val="008A43AE"/>
    <w:rsid w:val="008A505E"/>
    <w:rsid w:val="008B4B96"/>
    <w:rsid w:val="008B69D9"/>
    <w:rsid w:val="008E1C05"/>
    <w:rsid w:val="008F5AB3"/>
    <w:rsid w:val="008F5DCE"/>
    <w:rsid w:val="008F7D8A"/>
    <w:rsid w:val="009128FD"/>
    <w:rsid w:val="009164E0"/>
    <w:rsid w:val="00920527"/>
    <w:rsid w:val="0092227F"/>
    <w:rsid w:val="009263A5"/>
    <w:rsid w:val="0094285D"/>
    <w:rsid w:val="00954CAE"/>
    <w:rsid w:val="00957B1F"/>
    <w:rsid w:val="00961B44"/>
    <w:rsid w:val="00972245"/>
    <w:rsid w:val="009826FC"/>
    <w:rsid w:val="009971B2"/>
    <w:rsid w:val="009C45E0"/>
    <w:rsid w:val="009C6747"/>
    <w:rsid w:val="009D04AA"/>
    <w:rsid w:val="009D0A11"/>
    <w:rsid w:val="009D3DC0"/>
    <w:rsid w:val="009E0942"/>
    <w:rsid w:val="009E2EF7"/>
    <w:rsid w:val="009E3AC2"/>
    <w:rsid w:val="009E603B"/>
    <w:rsid w:val="009F5AB7"/>
    <w:rsid w:val="00A02E33"/>
    <w:rsid w:val="00A07F78"/>
    <w:rsid w:val="00A47F48"/>
    <w:rsid w:val="00A777FB"/>
    <w:rsid w:val="00A97CA4"/>
    <w:rsid w:val="00AA3EBA"/>
    <w:rsid w:val="00AD0B26"/>
    <w:rsid w:val="00AD0FF9"/>
    <w:rsid w:val="00AD2B6D"/>
    <w:rsid w:val="00AF2644"/>
    <w:rsid w:val="00B03111"/>
    <w:rsid w:val="00B058F0"/>
    <w:rsid w:val="00B164BB"/>
    <w:rsid w:val="00B23895"/>
    <w:rsid w:val="00B46E90"/>
    <w:rsid w:val="00B502EB"/>
    <w:rsid w:val="00B54C5B"/>
    <w:rsid w:val="00B80587"/>
    <w:rsid w:val="00B82799"/>
    <w:rsid w:val="00B910C8"/>
    <w:rsid w:val="00B94930"/>
    <w:rsid w:val="00B9791F"/>
    <w:rsid w:val="00BA400B"/>
    <w:rsid w:val="00BA5C98"/>
    <w:rsid w:val="00BD09D8"/>
    <w:rsid w:val="00BD5CCA"/>
    <w:rsid w:val="00BF1EEE"/>
    <w:rsid w:val="00BF33E2"/>
    <w:rsid w:val="00C00E24"/>
    <w:rsid w:val="00C01F60"/>
    <w:rsid w:val="00C0532B"/>
    <w:rsid w:val="00C14E68"/>
    <w:rsid w:val="00C154F5"/>
    <w:rsid w:val="00C27AB0"/>
    <w:rsid w:val="00C326E6"/>
    <w:rsid w:val="00C338FB"/>
    <w:rsid w:val="00C42FDC"/>
    <w:rsid w:val="00C523BF"/>
    <w:rsid w:val="00C56FD2"/>
    <w:rsid w:val="00C61913"/>
    <w:rsid w:val="00C67CA0"/>
    <w:rsid w:val="00C73B63"/>
    <w:rsid w:val="00C91C6C"/>
    <w:rsid w:val="00C955F9"/>
    <w:rsid w:val="00C9685F"/>
    <w:rsid w:val="00CA45E9"/>
    <w:rsid w:val="00CA4DE9"/>
    <w:rsid w:val="00CB3693"/>
    <w:rsid w:val="00CC2C43"/>
    <w:rsid w:val="00CE6A63"/>
    <w:rsid w:val="00CF02DC"/>
    <w:rsid w:val="00CF4D08"/>
    <w:rsid w:val="00D230C5"/>
    <w:rsid w:val="00D23AD3"/>
    <w:rsid w:val="00D36D1D"/>
    <w:rsid w:val="00D42745"/>
    <w:rsid w:val="00D50635"/>
    <w:rsid w:val="00D5115A"/>
    <w:rsid w:val="00D66361"/>
    <w:rsid w:val="00D97866"/>
    <w:rsid w:val="00D97AFD"/>
    <w:rsid w:val="00DB4AD5"/>
    <w:rsid w:val="00DC5DC0"/>
    <w:rsid w:val="00DC6A23"/>
    <w:rsid w:val="00DD147B"/>
    <w:rsid w:val="00DE0A14"/>
    <w:rsid w:val="00DE1FEB"/>
    <w:rsid w:val="00DE2074"/>
    <w:rsid w:val="00DF32AE"/>
    <w:rsid w:val="00DF5A39"/>
    <w:rsid w:val="00E202BF"/>
    <w:rsid w:val="00E2658D"/>
    <w:rsid w:val="00E34FCA"/>
    <w:rsid w:val="00E661D4"/>
    <w:rsid w:val="00E76340"/>
    <w:rsid w:val="00E773B0"/>
    <w:rsid w:val="00E823A8"/>
    <w:rsid w:val="00E85591"/>
    <w:rsid w:val="00ED5567"/>
    <w:rsid w:val="00ED6BB2"/>
    <w:rsid w:val="00ED7D6B"/>
    <w:rsid w:val="00EE0FE2"/>
    <w:rsid w:val="00F172E8"/>
    <w:rsid w:val="00F25D7A"/>
    <w:rsid w:val="00F26F60"/>
    <w:rsid w:val="00F31B02"/>
    <w:rsid w:val="00F401E9"/>
    <w:rsid w:val="00F4774A"/>
    <w:rsid w:val="00F47C8C"/>
    <w:rsid w:val="00F531E6"/>
    <w:rsid w:val="00F55D1E"/>
    <w:rsid w:val="00F616DC"/>
    <w:rsid w:val="00F8783C"/>
    <w:rsid w:val="00F87B27"/>
    <w:rsid w:val="00FB0C40"/>
    <w:rsid w:val="00FC25D7"/>
    <w:rsid w:val="00FD6545"/>
    <w:rsid w:val="00FD6F18"/>
    <w:rsid w:val="00FF22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A1DF6DF"/>
  <w15:docId w15:val="{B04E3A9D-AD21-4EA4-A4F3-8A8B7E7D45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910C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B3693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79531E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79531E"/>
    <w:rPr>
      <w:rFonts w:ascii="Tahoma" w:hAnsi="Tahoma" w:cs="Angsana New"/>
      <w:sz w:val="16"/>
      <w:szCs w:val="20"/>
    </w:rPr>
  </w:style>
  <w:style w:type="paragraph" w:styleId="a6">
    <w:name w:val="header"/>
    <w:basedOn w:val="a"/>
    <w:link w:val="a7"/>
    <w:uiPriority w:val="99"/>
    <w:unhideWhenUsed/>
    <w:rsid w:val="00C01F6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หัวกระดาษ อักขระ"/>
    <w:basedOn w:val="a0"/>
    <w:link w:val="a6"/>
    <w:uiPriority w:val="99"/>
    <w:rsid w:val="00C01F60"/>
  </w:style>
  <w:style w:type="paragraph" w:styleId="a8">
    <w:name w:val="footer"/>
    <w:basedOn w:val="a"/>
    <w:link w:val="a9"/>
    <w:uiPriority w:val="99"/>
    <w:unhideWhenUsed/>
    <w:rsid w:val="00C01F6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ท้ายกระดาษ อักขระ"/>
    <w:basedOn w:val="a0"/>
    <w:link w:val="a8"/>
    <w:uiPriority w:val="99"/>
    <w:rsid w:val="00C01F60"/>
  </w:style>
  <w:style w:type="paragraph" w:styleId="aa">
    <w:name w:val="List Paragraph"/>
    <w:basedOn w:val="a"/>
    <w:uiPriority w:val="34"/>
    <w:qFormat/>
    <w:rsid w:val="00573BB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CDB898-3FE6-423E-8BA0-B487BCCE40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777</TotalTime>
  <Pages>12</Pages>
  <Words>510</Words>
  <Characters>2913</Characters>
  <Application>Microsoft Office Word</Application>
  <DocSecurity>0</DocSecurity>
  <Lines>24</Lines>
  <Paragraphs>6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PCRU</dc:creator>
  <cp:keywords/>
  <dc:description/>
  <cp:lastModifiedBy>PCRU</cp:lastModifiedBy>
  <cp:revision>236</cp:revision>
  <cp:lastPrinted>2019-09-03T09:25:00Z</cp:lastPrinted>
  <dcterms:created xsi:type="dcterms:W3CDTF">2019-02-26T07:18:00Z</dcterms:created>
  <dcterms:modified xsi:type="dcterms:W3CDTF">2020-08-04T10:25:00Z</dcterms:modified>
</cp:coreProperties>
</file>