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E0" w:rsidRPr="008159E0" w:rsidRDefault="008159E0" w:rsidP="008159E0">
      <w:pPr>
        <w:tabs>
          <w:tab w:val="left" w:pos="851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159E0">
        <w:rPr>
          <w:rFonts w:ascii="TH SarabunPSK" w:hAnsi="TH SarabunPSK" w:cs="TH SarabunPSK" w:hint="cs"/>
          <w:b/>
          <w:bCs/>
          <w:sz w:val="40"/>
          <w:szCs w:val="40"/>
          <w:cs/>
        </w:rPr>
        <w:t>บรรณานุกรม</w:t>
      </w:r>
    </w:p>
    <w:p w:rsidR="008159E0" w:rsidRDefault="008159E0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9B3938">
        <w:rPr>
          <w:rFonts w:ascii="TH SarabunPSK" w:hAnsi="TH SarabunPSK" w:cs="TH SarabunPSK" w:hint="cs"/>
          <w:sz w:val="32"/>
          <w:szCs w:val="32"/>
          <w:cs/>
        </w:rPr>
        <w:t xml:space="preserve">กรกมล  เรืองเดช.  (2554).  </w:t>
      </w:r>
      <w:r w:rsidRPr="009B39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การมีส่วนร่วมทางการเมืองของนักศึกษาไทย </w:t>
      </w:r>
      <w:r w:rsidRPr="009B393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B3938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ศึกษาเปรียบเทียบ</w:t>
      </w:r>
    </w:p>
    <w:p w:rsidR="00176B2A" w:rsidRDefault="00176B2A" w:rsidP="00176B2A">
      <w:pPr>
        <w:tabs>
          <w:tab w:val="left" w:pos="851"/>
        </w:tabs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 w:rsidRPr="009B3938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กิจกรรมเพื่อพัฒนาประชาธิปไตยขององค์การนักศึกษามหาวิทยาลัยรามคำแหงและ</w:t>
      </w:r>
    </w:p>
    <w:p w:rsidR="00176B2A" w:rsidRDefault="00176B2A" w:rsidP="00176B2A">
      <w:pPr>
        <w:tabs>
          <w:tab w:val="left" w:pos="851"/>
        </w:tabs>
        <w:ind w:firstLine="851"/>
        <w:rPr>
          <w:rFonts w:ascii="TH SarabunPSK" w:hAnsi="TH SarabunPSK" w:cs="TH SarabunPSK"/>
          <w:sz w:val="32"/>
          <w:szCs w:val="32"/>
        </w:rPr>
      </w:pPr>
      <w:r w:rsidRPr="009B3938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มหาวิทยาลัยธรรมศาสตร์</w:t>
      </w:r>
      <w:r w:rsidRPr="009B3938">
        <w:rPr>
          <w:rFonts w:ascii="TH SarabunPSK" w:hAnsi="TH SarabunPSK" w:cs="TH SarabunPSK" w:hint="cs"/>
          <w:sz w:val="32"/>
          <w:szCs w:val="32"/>
          <w:cs/>
        </w:rPr>
        <w:t xml:space="preserve">.  วิทยานิพนธ์ปริญญาศิลปศาสตรมหาบัณฑิต (รัฐศาสตร์) </w:t>
      </w:r>
    </w:p>
    <w:p w:rsidR="00176B2A" w:rsidRDefault="00176B2A" w:rsidP="00176B2A">
      <w:pPr>
        <w:tabs>
          <w:tab w:val="left" w:pos="851"/>
        </w:tabs>
        <w:ind w:firstLine="851"/>
        <w:rPr>
          <w:rFonts w:ascii="TH SarabunPSK" w:hAnsi="TH SarabunPSK" w:cs="TH SarabunPSK"/>
          <w:sz w:val="32"/>
          <w:szCs w:val="32"/>
        </w:rPr>
      </w:pPr>
      <w:r w:rsidRPr="009B3938">
        <w:rPr>
          <w:rFonts w:ascii="TH SarabunPSK" w:hAnsi="TH SarabunPSK" w:cs="TH SarabunPSK" w:hint="cs"/>
          <w:sz w:val="32"/>
          <w:szCs w:val="32"/>
          <w:cs/>
        </w:rPr>
        <w:t>คณะรัฐศาสตร์ มหาวิทยาลัยรามคำแหง.</w:t>
      </w:r>
    </w:p>
    <w:p w:rsidR="00176B2A" w:rsidRPr="008159E0" w:rsidRDefault="00176B2A" w:rsidP="008159E0">
      <w:pPr>
        <w:tabs>
          <w:tab w:val="left" w:pos="851"/>
        </w:tabs>
        <w:rPr>
          <w:rFonts w:ascii="TH SarabunPSK" w:hAnsi="TH SarabunPSK" w:cs="TH SarabunPSK"/>
          <w:spacing w:val="-4"/>
          <w:sz w:val="32"/>
          <w:szCs w:val="32"/>
        </w:rPr>
      </w:pPr>
      <w:r w:rsidRPr="008159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เกษม  ศิริสัมพันธ์.  (2546).  “วัฒนธรรมการเมือง”  </w:t>
      </w:r>
      <w:r w:rsidRPr="008159E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เนชั่นสุดสัปดาห์</w:t>
      </w:r>
      <w:r w:rsidRPr="008159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.  11 (553), </w:t>
      </w:r>
      <w:r w:rsidRPr="008159E0">
        <w:rPr>
          <w:rFonts w:ascii="TH SarabunPSK" w:hAnsi="TH SarabunPSK" w:cs="TH SarabunPSK"/>
          <w:spacing w:val="-4"/>
          <w:sz w:val="32"/>
          <w:szCs w:val="32"/>
        </w:rPr>
        <w:t>6</w:t>
      </w:r>
      <w:r w:rsidRPr="008159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มกราคม 2546 </w:t>
      </w:r>
      <w:r w:rsidRPr="008159E0">
        <w:rPr>
          <w:rFonts w:ascii="TH SarabunPSK" w:hAnsi="TH SarabunPSK" w:cs="TH SarabunPSK"/>
          <w:spacing w:val="-4"/>
          <w:sz w:val="32"/>
          <w:szCs w:val="32"/>
        </w:rPr>
        <w:t>: 24.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เกริกชัย  ธรรมลักขณา และคนอื่น ๆ.  (2551).  </w:t>
      </w:r>
      <w:r w:rsidRPr="002401F1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รายงานการวิจัยเรื่องอิทธิพลทางสังคม การรับรู้</w:t>
      </w:r>
    </w:p>
    <w:p w:rsidR="00176B2A" w:rsidRDefault="00176B2A" w:rsidP="00176B2A">
      <w:pPr>
        <w:tabs>
          <w:tab w:val="left" w:pos="851"/>
        </w:tabs>
        <w:ind w:left="851"/>
        <w:rPr>
          <w:rFonts w:ascii="TH SarabunPSK" w:hAnsi="TH SarabunPSK" w:cs="TH SarabunPSK"/>
          <w:sz w:val="32"/>
          <w:szCs w:val="32"/>
        </w:rPr>
      </w:pPr>
      <w:r w:rsidRPr="002401F1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ข้อมูลข่าวสารจากสื่อมวลชนและการรับรู้ทางการเมืองของนักศึกษา มหาวิทยาลัยราชภัฏกลุ่มภูมิภาคตะวันตก (หมู่บ้านจอมบึง นครปฐม กาญจนบุรี เพชรบุรี)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ราชบุรี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สถาบันวิจัยและพัฒนา มหาวิทยาลัยราชภัฏหมู่บ้านจอมบึง.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จิรารัตน์  นภาดล.  (2550).  </w:t>
      </w:r>
      <w:r w:rsidRPr="002401F1">
        <w:rPr>
          <w:rFonts w:ascii="TH SarabunPSK" w:hAnsi="TH SarabunPSK" w:cs="TH SarabunPSK" w:hint="cs"/>
          <w:b/>
          <w:bCs/>
          <w:sz w:val="32"/>
          <w:szCs w:val="32"/>
          <w:cs/>
        </w:rPr>
        <w:t>การมีส่วนร่วมทางการเมืองในระบอบประชาธิปไตยของนักศึกษาระดับ</w:t>
      </w:r>
    </w:p>
    <w:p w:rsidR="00176B2A" w:rsidRDefault="00176B2A" w:rsidP="00176B2A">
      <w:pPr>
        <w:tabs>
          <w:tab w:val="left" w:pos="851"/>
        </w:tabs>
        <w:ind w:left="851"/>
        <w:rPr>
          <w:rFonts w:ascii="TH SarabunPSK" w:hAnsi="TH SarabunPSK" w:cs="TH SarabunPSK"/>
          <w:sz w:val="32"/>
          <w:szCs w:val="32"/>
        </w:rPr>
      </w:pPr>
      <w:r w:rsidRPr="002401F1">
        <w:rPr>
          <w:rFonts w:ascii="TH SarabunPSK" w:hAnsi="TH SarabunPSK" w:cs="TH SarabunPSK" w:hint="cs"/>
          <w:b/>
          <w:bCs/>
          <w:sz w:val="32"/>
          <w:szCs w:val="32"/>
          <w:cs/>
        </w:rPr>
        <w:t>ปริญญาตรี วิทยาลัยทองสุข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การศึกษาค้นคว้าอิสระ ปริญญาศิลปศาสตรมหาบัณฑิต (รัฐศาสตร์) มหาวิทยาลัยเกษตรศาสตร์.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เฉลิมชัย  นาคแสนพญา.  (2553).  </w:t>
      </w:r>
      <w:r w:rsidRPr="00362726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การสื่อสารทางการเมืองกับการมีส่วนร่วมทางการเมืองของ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62726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นักศึกษาระดับบัณฑิตศึกษา มหาวิทยาลัยรามคำแหง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Pr="009B3938">
        <w:rPr>
          <w:rFonts w:ascii="TH SarabunPSK" w:hAnsi="TH SarabunPSK" w:cs="TH SarabunPSK" w:hint="cs"/>
          <w:sz w:val="32"/>
          <w:szCs w:val="32"/>
          <w:cs/>
        </w:rPr>
        <w:t>วิทยานิพนธ์ปริญญา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B3938">
        <w:rPr>
          <w:rFonts w:ascii="TH SarabunPSK" w:hAnsi="TH SarabunPSK" w:cs="TH SarabunPSK" w:hint="cs"/>
          <w:sz w:val="32"/>
          <w:szCs w:val="32"/>
          <w:cs/>
        </w:rPr>
        <w:t>ศิลปศาสตรมหาบัณฑิต (รัฐศาสตร์) คณะรัฐศาสตร์ มหาวิทยาลัยรามคำแหง.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นภา  จันทรดี และคนอื่น ๆ.  (2554).  </w:t>
      </w:r>
      <w:r w:rsidRPr="0051583B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รายงานการวิจัยเรื่อง การมีส่วนร่วมทางการเมืองของ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1583B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นักศึกษาในสถาบันอุดมศึกษา จังหวัดจันทบุรี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จันทบุรี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มหาวิทยาลัยราชภัฏจันทบุรี.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บุษบา  เขียวดี.  (2552).  </w:t>
      </w:r>
      <w:r w:rsidRPr="005158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การมีส่วนร่วมทางการเมืองของนักศึกษา </w:t>
      </w:r>
      <w:r w:rsidRPr="0051583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1583B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ศึกษากรณีนักศึกษาระดับ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1583B">
        <w:rPr>
          <w:rFonts w:ascii="TH SarabunPSK" w:hAnsi="TH SarabunPSK" w:cs="TH SarabunPSK" w:hint="cs"/>
          <w:b/>
          <w:bCs/>
          <w:sz w:val="32"/>
          <w:szCs w:val="32"/>
          <w:cs/>
        </w:rPr>
        <w:t>ปริญญาตรี คณะรัฐศาสตร์ มหาวิทยาลัยอุบลราชธานี</w:t>
      </w:r>
      <w:r>
        <w:rPr>
          <w:rFonts w:ascii="TH SarabunPSK" w:hAnsi="TH SarabunPSK" w:cs="TH SarabunPSK" w:hint="cs"/>
          <w:sz w:val="32"/>
          <w:szCs w:val="32"/>
          <w:cs/>
        </w:rPr>
        <w:t>.  การค้นคว้าอิสระปริญญา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รัฐศาสตรมหาบัณฑิต คณะรัฐศาสตร์ มหาวิทยาลัยอุบลราชธานี.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พยนต์  เอี่ยมสำอางค์.  (2550).  </w:t>
      </w:r>
      <w:r w:rsidRPr="00A829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การมีส่วนร่วมทางการเมืองในระบอบประชาธิปไตยของไทย </w:t>
      </w:r>
      <w:r w:rsidRPr="00A8297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8297C"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ศึกษากรณีนิสิตระดับปริญญาตรีของมหาวิทยาลัยราชภัฏบ้านสมเด็จเจ้าพระยา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การศึกษาค้นคว้าอิสระปริญญารัฐศาสตรมหาบัณฑิต มหาวิทยาลัยสุโขทัยธรรมาธิราช.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มนตรี  ฐิรโฆไท.  (2554).  </w:t>
      </w:r>
      <w:r w:rsidRPr="00312D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การมีส่วนร่วมทางการเมืองของนักศึกษามหาวิทยาลัยธรรมศาสตร์ </w:t>
      </w:r>
      <w:r w:rsidRPr="00312D95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12D9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ศึกษากระบวนการมีส่วนร่วมทางการเมืองผ่านการใช้วาทกรรมทางการเมืองในช่วง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12D95">
        <w:rPr>
          <w:rFonts w:ascii="TH SarabunPSK" w:hAnsi="TH SarabunPSK" w:cs="TH SarabunPSK" w:hint="cs"/>
          <w:b/>
          <w:bCs/>
          <w:sz w:val="32"/>
          <w:szCs w:val="32"/>
          <w:cs/>
        </w:rPr>
        <w:t>พ.ศ.2548-2553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วิทยานิพนธ์ปริญญารัฐศาสตรมหาบัณฑิต มหาวิทยาลัย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สุโขทัยธรรมาธิราช.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พิชาย  รัตนดิลก ณ ภูเก็ต.  (2556).  “ปัจจัยทางสังคมที่มีอิทธิพลต่อการมีส่วนร่วมทางการเมือง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ของนักศึกษาไทย”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วารสารพัฒน</w:t>
      </w:r>
      <w:r w:rsidRPr="00312D95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53 (4)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151-169.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วัฒนชัย  ศิริญาณ.  (2554).  </w:t>
      </w:r>
      <w:r w:rsidRPr="008E3304">
        <w:rPr>
          <w:rFonts w:ascii="TH SarabunPSK" w:hAnsi="TH SarabunPSK" w:cs="TH SarabunPSK" w:hint="cs"/>
          <w:b/>
          <w:bCs/>
          <w:sz w:val="32"/>
          <w:szCs w:val="32"/>
          <w:cs/>
        </w:rPr>
        <w:t>การมีส่วนร่วมทางการเมืองของนักศึกษามหาวิทยาลัยในจังหวัด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E3304">
        <w:rPr>
          <w:rFonts w:ascii="TH SarabunPSK" w:hAnsi="TH SarabunPSK" w:cs="TH SarabunPSK" w:hint="cs"/>
          <w:b/>
          <w:bCs/>
          <w:sz w:val="32"/>
          <w:szCs w:val="32"/>
          <w:cs/>
        </w:rPr>
        <w:t>อุบลราชธานี</w:t>
      </w:r>
      <w:r>
        <w:rPr>
          <w:rFonts w:ascii="TH SarabunPSK" w:hAnsi="TH SarabunPSK" w:cs="TH SarabunPSK" w:hint="cs"/>
          <w:sz w:val="32"/>
          <w:szCs w:val="32"/>
          <w:cs/>
        </w:rPr>
        <w:t>.  วิทยานิพนธ์ปริญญารัฐประศาสนศาสตรมหาบัณฑิต มหาวิทยาลัยราชภัฏ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อุบลราชธานี. </w:t>
      </w:r>
    </w:p>
    <w:p w:rsidR="008159E0" w:rsidRDefault="008159E0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วิสุทธิ์  โพธิแท่น.  (2529).  </w:t>
      </w:r>
      <w:r w:rsidRPr="008159E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ประชาธิปไตย </w:t>
      </w:r>
      <w:r w:rsidRPr="008159E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159E0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ทฤษฎีและหลักการ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สำนักพิมพ์</w:t>
      </w:r>
    </w:p>
    <w:p w:rsidR="008159E0" w:rsidRDefault="008159E0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มหาวิทยาลัยธรรมศาสตร์.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C85F2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สันติ  ขวัญคง.  (2553).  </w:t>
      </w:r>
      <w:r w:rsidRPr="00C85F2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การมีส่วนร่วมทางการเมืองในระบอบประชาธิปไตยของนักศึกษาระดับ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C85F2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ปริญญาตรี</w:t>
      </w:r>
      <w:r w:rsidRPr="00C85F2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มหาวิทยาลัยศรีปทุม (วิทยาเขตชลบุรี)</w:t>
      </w:r>
      <w:r>
        <w:rPr>
          <w:rFonts w:ascii="TH SarabunPSK" w:hAnsi="TH SarabunPSK" w:cs="TH SarabunPSK" w:hint="cs"/>
          <w:sz w:val="32"/>
          <w:szCs w:val="32"/>
          <w:cs/>
        </w:rPr>
        <w:t>.  การศึกษาค้นคว้าอิสระ ปริญญา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ศิลปศาสตรมหาบัณฑิต (รัฐศาสตร์) มหาวิทยาลัยเกษตรศาสตร์.</w:t>
      </w:r>
    </w:p>
    <w:p w:rsidR="008159E0" w:rsidRPr="008159E0" w:rsidRDefault="008159E0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สำนักส่งเสริมวิชาการ มหาวิทยาลัยราชภัฏเพชรบูรณ์.  (2562).  </w:t>
      </w:r>
      <w:r w:rsidRPr="008159E0">
        <w:rPr>
          <w:rFonts w:ascii="TH SarabunPSK" w:hAnsi="TH SarabunPSK" w:cs="TH SarabunPSK" w:hint="cs"/>
          <w:b/>
          <w:bCs/>
          <w:sz w:val="32"/>
          <w:szCs w:val="32"/>
          <w:cs/>
        </w:rPr>
        <w:t>คู่มือนักศึกษามหาวิทยาลัยราชภัฏ</w:t>
      </w:r>
    </w:p>
    <w:p w:rsidR="008159E0" w:rsidRDefault="008159E0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  <w:cs/>
        </w:rPr>
      </w:pPr>
      <w:r w:rsidRPr="008159E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เพชรบูรณ์ ประจำปีการศึกษา 2562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เพชรบูรณ์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ดีดีการพิมพ์.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C85F2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สำราญ  วิเศษ.  (2554).  </w:t>
      </w:r>
      <w:r w:rsidRPr="00C85F2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การมีส่วนร่วมทางการเมืองของนักศึกษาระดับปริญญาตรี มหาวิทยาลัย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C85F2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นครพนม</w:t>
      </w:r>
      <w:r w:rsidRPr="00C85F2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วิทยานิพนธ์รัฐประศาสนศาสตรมหาบัณฑิต  มหาวิทยาลัยราชภัฏมหาสารคาม.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อรชร  พรประเสริฐ.  (2550).  </w:t>
      </w:r>
      <w:r w:rsidRPr="00C85F2D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รายงานการวิจัยเรื่อง การมีส่วนร่วมทางการเมืองของนักศึกษา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85F2D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มหาวิทยาลัยราชภัฏอุบลธานี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อุบลราชธานี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มหาวิทยาลัยราชภัฏอุบลราชธานี.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อัญชุลี  วงษ์บุญงาม และดารณี  ธัญญสิริ.  (2554).  </w:t>
      </w:r>
      <w:r w:rsidRPr="00C85F2D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รายงานการวิจัยเรื่อง การเปิดรับข่าวสาร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85F2D">
        <w:rPr>
          <w:rFonts w:ascii="TH SarabunPSK" w:hAnsi="TH SarabunPSK" w:cs="TH SarabunPSK" w:hint="cs"/>
          <w:b/>
          <w:bCs/>
          <w:sz w:val="32"/>
          <w:szCs w:val="32"/>
          <w:cs/>
        </w:rPr>
        <w:t>ทางการเมือง ความรู้และการมีส่วนร่วมทางการเมืองของนักศึกษามหาวิทยาลัยเทคโนโลยี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85F2D">
        <w:rPr>
          <w:rFonts w:ascii="TH SarabunPSK" w:hAnsi="TH SarabunPSK" w:cs="TH SarabunPSK" w:hint="cs"/>
          <w:b/>
          <w:bCs/>
          <w:sz w:val="32"/>
          <w:szCs w:val="32"/>
          <w:cs/>
        </w:rPr>
        <w:t>ราชมงคลในเขตกรุงเทพมหานคร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กรุงเทพฯ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มหาวิทยาลัยเทคโนโลยีราชมงคลพระนคร. 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เอื้ออารี  เศรษฐวานิช.  (2554).  “การมีส่วนร่วมทางการเมืองของนักศึกษามหาวิทยาลัยเทคโนโลยี</w:t>
      </w:r>
    </w:p>
    <w:p w:rsidR="00176B2A" w:rsidRDefault="00176B2A" w:rsidP="00176B2A">
      <w:pPr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ราชมงคลธัญบุรี”  </w:t>
      </w:r>
      <w:r w:rsidRPr="004B5390">
        <w:rPr>
          <w:rFonts w:ascii="TH SarabunPSK" w:hAnsi="TH SarabunPSK" w:cs="TH SarabunPSK" w:hint="cs"/>
          <w:b/>
          <w:bCs/>
          <w:sz w:val="32"/>
          <w:szCs w:val="32"/>
          <w:cs/>
        </w:rPr>
        <w:t>วารสารการเมือง การบริหารและกฎหมาย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3 (3) กรกฎาคม-สิงหาคม </w:t>
      </w:r>
      <w:r>
        <w:rPr>
          <w:rFonts w:ascii="TH SarabunPSK" w:hAnsi="TH SarabunPSK" w:cs="TH SarabunPSK"/>
          <w:sz w:val="32"/>
          <w:szCs w:val="32"/>
        </w:rPr>
        <w:t xml:space="preserve">: </w:t>
      </w:r>
    </w:p>
    <w:p w:rsidR="00176B2A" w:rsidRPr="00BA3D9A" w:rsidRDefault="00176B2A" w:rsidP="00176B2A">
      <w:pPr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309-327.</w:t>
      </w:r>
    </w:p>
    <w:p w:rsidR="00176B2A" w:rsidRDefault="00176B2A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F629F" w:rsidRPr="006F629F" w:rsidRDefault="006F629F" w:rsidP="006F629F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F629F">
        <w:rPr>
          <w:rFonts w:ascii="TH SarabunPSK" w:hAnsi="TH SarabunPSK" w:cs="TH SarabunPSK" w:hint="cs"/>
          <w:b/>
          <w:bCs/>
          <w:sz w:val="52"/>
          <w:szCs w:val="52"/>
          <w:cs/>
        </w:rPr>
        <w:t>ภาคผนวก</w:t>
      </w: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Pr="006F629F" w:rsidRDefault="00AC06CC" w:rsidP="00176B2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FAE13" wp14:editId="25F5D244">
                <wp:simplePos x="0" y="0"/>
                <wp:positionH relativeFrom="column">
                  <wp:posOffset>73356</wp:posOffset>
                </wp:positionH>
                <wp:positionV relativeFrom="paragraph">
                  <wp:posOffset>-87630</wp:posOffset>
                </wp:positionV>
                <wp:extent cx="5048885" cy="937895"/>
                <wp:effectExtent l="0" t="0" r="18415" b="1460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885" cy="93789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6CC" w:rsidRPr="006F629F" w:rsidRDefault="00AC06CC" w:rsidP="00AC06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62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แบบสอบถามเพื่อการวิจัย</w:t>
                            </w:r>
                          </w:p>
                          <w:p w:rsidR="00AC06CC" w:rsidRDefault="00AC06CC" w:rsidP="00AC06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62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เรื่อง การมีส่วนร่วมทางการเมืองในระบอบประชาธิปไตยของนักศึกษา</w:t>
                            </w:r>
                          </w:p>
                          <w:p w:rsidR="00AC06CC" w:rsidRPr="006F629F" w:rsidRDefault="00AC06CC" w:rsidP="00AC06C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62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มหาวิทยาลัยราชภัฏเพชรบูรณ์</w:t>
                            </w:r>
                          </w:p>
                          <w:p w:rsidR="00AC06CC" w:rsidRDefault="00AC06CC" w:rsidP="00AC06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1" o:spid="_x0000_s1026" style="position:absolute;margin-left:5.8pt;margin-top:-6.9pt;width:397.55pt;height:7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" fillcolor="white [3201]" strokecolor="black [3200]" strokeweight=".25pt">
                <v:textbox>
                  <w:txbxContent>
                    <w:p w:rsidR="00AC06CC" w:rsidRPr="006F629F" w:rsidRDefault="00AC06CC" w:rsidP="00AC06C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F629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แบบสอบถามเพื่อการวิจัย</w:t>
                      </w:r>
                    </w:p>
                    <w:p w:rsidR="00AC06CC" w:rsidRDefault="00AC06CC" w:rsidP="00AC06CC">
                      <w:pPr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</w:rPr>
                      </w:pPr>
                      <w:r w:rsidRPr="006F629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เรื่อง การมีส่วนร่วมทางการเมืองในระบอบประชาธิปไตยของนักศึกษา</w:t>
                      </w:r>
                    </w:p>
                    <w:p w:rsidR="00AC06CC" w:rsidRPr="006F629F" w:rsidRDefault="00AC06CC" w:rsidP="00AC06C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F629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มหาวิทยาลัยราช</w:t>
                      </w:r>
                      <w:proofErr w:type="spellStart"/>
                      <w:r w:rsidRPr="006F629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ภัฏ</w:t>
                      </w:r>
                      <w:proofErr w:type="spellEnd"/>
                      <w:r w:rsidRPr="006F629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เพชรบูรณ์</w:t>
                      </w:r>
                    </w:p>
                    <w:p w:rsidR="00AC06CC" w:rsidRDefault="00AC06CC" w:rsidP="00AC06CC"/>
                  </w:txbxContent>
                </v:textbox>
              </v:rect>
            </w:pict>
          </mc:Fallback>
        </mc:AlternateContent>
      </w: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  <w:cs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420E75" w:rsidRDefault="00AC06CC" w:rsidP="00176B2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420E75">
        <w:rPr>
          <w:rFonts w:ascii="TH SarabunPSK" w:hAnsi="TH SarabunPSK" w:cs="TH SarabunPSK"/>
          <w:sz w:val="32"/>
          <w:szCs w:val="32"/>
        </w:rPr>
        <w:t xml:space="preserve"> 1) </w:t>
      </w:r>
      <w:r>
        <w:rPr>
          <w:rFonts w:ascii="TH SarabunPSK" w:hAnsi="TH SarabunPSK" w:cs="TH SarabunPSK" w:hint="cs"/>
          <w:sz w:val="32"/>
          <w:szCs w:val="32"/>
          <w:cs/>
        </w:rPr>
        <w:t>แบบสอบถามชุดนี้เป็นแบบสอบถาม ซึ่งมีจุ</w:t>
      </w:r>
      <w:r w:rsidR="00420E75">
        <w:rPr>
          <w:rFonts w:ascii="TH SarabunPSK" w:hAnsi="TH SarabunPSK" w:cs="TH SarabunPSK" w:hint="cs"/>
          <w:sz w:val="32"/>
          <w:szCs w:val="32"/>
          <w:cs/>
        </w:rPr>
        <w:t>ดมุ่งหมายเพื่อศึกษาเกี่ยวกับการมีส่วนร่วม</w:t>
      </w:r>
    </w:p>
    <w:p w:rsidR="00420E75" w:rsidRDefault="00420E75" w:rsidP="00420E75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ทางการเมืองในระบอบประชาธิปไตยของนักศึกษา</w:t>
      </w:r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มหาวิทยาลัยราชภัฏเพชรบูรณ์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การตอบ</w:t>
      </w:r>
    </w:p>
    <w:p w:rsidR="00420E75" w:rsidRDefault="00420E75" w:rsidP="00420E75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แบบสอบถามฉบับนี้ ไม่มีผลกระทบต่อผู้ตอบแบบสอบถาม และคำตอบไม่มีข้อใดผิด</w:t>
      </w:r>
    </w:p>
    <w:p w:rsidR="00420E75" w:rsidRDefault="00420E75" w:rsidP="00420E75">
      <w:pPr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หรือถูก เพราะเป็นความคิดเห็นโดยอิสระของแต่ละท่าน </w:t>
      </w:r>
    </w:p>
    <w:p w:rsidR="00420E75" w:rsidRPr="00420E75" w:rsidRDefault="00420E75" w:rsidP="00420E75">
      <w:pPr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2) โปรดทำเครื่องหมาย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 </w:t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หรือเติมข้อความในช่องว่างให้ตรงกับความเป็นจริง </w:t>
      </w:r>
    </w:p>
    <w:p w:rsidR="006F629F" w:rsidRDefault="00420E75" w:rsidP="00420E7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แบบสอบถามแบ่งออกเป็น 2 ตอน ได้แก่ </w:t>
      </w:r>
    </w:p>
    <w:p w:rsidR="00420E75" w:rsidRDefault="00420E75" w:rsidP="00420E75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1 ข้อมูลพื้นฐานของผู้ตอบแบบสอบถาม </w:t>
      </w:r>
    </w:p>
    <w:p w:rsidR="006F629F" w:rsidRDefault="006F629F" w:rsidP="00420E75">
      <w:pPr>
        <w:ind w:left="720"/>
        <w:rPr>
          <w:rFonts w:ascii="TH SarabunPSK" w:hAnsi="TH SarabunPSK" w:cs="TH SarabunPSK"/>
          <w:sz w:val="32"/>
          <w:szCs w:val="32"/>
        </w:rPr>
      </w:pPr>
      <w:r w:rsidRPr="00420E75">
        <w:rPr>
          <w:rFonts w:ascii="TH SarabunPSK" w:hAnsi="TH SarabunPSK" w:cs="TH SarabunPSK" w:hint="cs"/>
          <w:sz w:val="32"/>
          <w:szCs w:val="32"/>
          <w:cs/>
        </w:rPr>
        <w:tab/>
        <w:t>ตอนที่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การมีส่วนร่วมทางการเมืองในระบอบประชาธิปไตย </w:t>
      </w:r>
    </w:p>
    <w:p w:rsidR="006F629F" w:rsidRDefault="006F629F" w:rsidP="006F629F">
      <w:pPr>
        <w:rPr>
          <w:rFonts w:ascii="TH SarabunPSK" w:hAnsi="TH SarabunPSK" w:cs="TH SarabunPSK"/>
          <w:sz w:val="32"/>
          <w:szCs w:val="32"/>
        </w:rPr>
      </w:pPr>
    </w:p>
    <w:p w:rsidR="00420E75" w:rsidRDefault="00420E75" w:rsidP="00420E75">
      <w:pPr>
        <w:rPr>
          <w:rFonts w:ascii="TH SarabunPSK" w:hAnsi="TH SarabunPSK" w:cs="TH SarabunPSK"/>
          <w:sz w:val="32"/>
          <w:szCs w:val="32"/>
        </w:rPr>
      </w:pPr>
      <w:r w:rsidRPr="00420E75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ข้อมูลพื้นฐานของผู้ตอบแบบสอบถาม </w:t>
      </w:r>
    </w:p>
    <w:p w:rsidR="00256879" w:rsidRDefault="00256879" w:rsidP="00256879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เพศ</w:t>
      </w:r>
    </w:p>
    <w:p w:rsidR="00BF0A62" w:rsidRPr="00BF0A62" w:rsidRDefault="00256879" w:rsidP="00BF0A62">
      <w:pPr>
        <w:pStyle w:val="a3"/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ชาย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หญิง </w:t>
      </w:r>
    </w:p>
    <w:p w:rsidR="00256879" w:rsidRDefault="00256879" w:rsidP="00256879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อายุ</w:t>
      </w:r>
    </w:p>
    <w:p w:rsidR="00256879" w:rsidRDefault="00256879" w:rsidP="00256879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ต่ำกว่า 18 ปี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18 – 20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Pr="00BF0A62" w:rsidRDefault="00256879" w:rsidP="00BF0A62">
      <w:pPr>
        <w:pStyle w:val="a3"/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A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23 </w:t>
      </w:r>
      <w:r>
        <w:rPr>
          <w:rFonts w:ascii="TH SarabunPSK" w:hAnsi="TH SarabunPSK" w:cs="TH SarabunPSK" w:hint="cs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A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23 ปีขึ้นไป</w:t>
      </w:r>
    </w:p>
    <w:p w:rsidR="00256879" w:rsidRDefault="00BF0A62" w:rsidP="00256879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ชั้นปีที่ศึกษา </w:t>
      </w:r>
    </w:p>
    <w:p w:rsidR="00BF0A62" w:rsidRDefault="00BF0A62" w:rsidP="00BF0A62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ชั้นปีที่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ชั้นปีที่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Pr="00BF0A62" w:rsidRDefault="00BF0A62" w:rsidP="00BF0A62">
      <w:pPr>
        <w:pStyle w:val="a3"/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ชั้นปีที่ 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ชั้นปีที่ 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Pr="00BF0A62" w:rsidRDefault="00BF0A62" w:rsidP="00BF0A62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อาชีพของผู้ปกครอง </w:t>
      </w:r>
    </w:p>
    <w:p w:rsidR="00BF0A62" w:rsidRDefault="00BF0A62" w:rsidP="00BF0A62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ข้าราชการ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พนักงานรัฐวิสาหกิจ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Default="00BF0A62" w:rsidP="00BF0A62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ค้าขาย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นักธุรกิจ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Default="00BF0A62" w:rsidP="00BF0A62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เกษตรกร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รับจ้าง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Default="00BF0A62" w:rsidP="00BF0A62">
      <w:pPr>
        <w:pStyle w:val="a3"/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อื่น ๆ โปรดระบุ 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F0A62" w:rsidRDefault="00BF0A62" w:rsidP="00256879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เขตที่อยู่อาศัยของนักศึกษา </w:t>
      </w:r>
    </w:p>
    <w:p w:rsidR="00BF0A62" w:rsidRDefault="00BF0A62" w:rsidP="00BF0A62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ในเขตเมือง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นอกเขตเมือง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420E75" w:rsidRDefault="00420E75" w:rsidP="00420E75">
      <w:pPr>
        <w:rPr>
          <w:rFonts w:ascii="TH SarabunPSK" w:hAnsi="TH SarabunPSK" w:cs="TH SarabunPSK"/>
          <w:sz w:val="32"/>
          <w:szCs w:val="32"/>
        </w:rPr>
      </w:pPr>
      <w:r w:rsidRPr="00420E7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ตอนที่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การมีส่วนร่วมทางการเมืองในระบอบประชาธิปไตย </w:t>
      </w:r>
    </w:p>
    <w:p w:rsidR="00420E75" w:rsidRDefault="009B55FC" w:rsidP="006F629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คำชี้แจง  </w:t>
      </w:r>
      <w:r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โปรดทำเครื่องหมาย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ลงในช่องที่ตรงกับการปฏิบัติจริงของท่านมากที่สุด </w:t>
      </w:r>
    </w:p>
    <w:p w:rsidR="006F629F" w:rsidRDefault="006F629F" w:rsidP="006F629F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Style w:val="a9"/>
        <w:tblW w:w="8486" w:type="dxa"/>
        <w:tblLook w:val="04A0" w:firstRow="1" w:lastRow="0" w:firstColumn="1" w:lastColumn="0" w:noHBand="0" w:noVBand="1"/>
      </w:tblPr>
      <w:tblGrid>
        <w:gridCol w:w="4786"/>
        <w:gridCol w:w="739"/>
        <w:gridCol w:w="739"/>
        <w:gridCol w:w="742"/>
        <w:gridCol w:w="740"/>
        <w:gridCol w:w="740"/>
      </w:tblGrid>
      <w:tr w:rsidR="009B55FC" w:rsidTr="009B55FC">
        <w:tc>
          <w:tcPr>
            <w:tcW w:w="4786" w:type="dxa"/>
            <w:vAlign w:val="center"/>
          </w:tcPr>
          <w:p w:rsidR="009B55FC" w:rsidRPr="00124549" w:rsidRDefault="009B55FC" w:rsidP="009B55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739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9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42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40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40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</w:tr>
      <w:tr w:rsidR="009B55FC" w:rsidTr="009B55FC">
        <w:tc>
          <w:tcPr>
            <w:tcW w:w="8486" w:type="dxa"/>
            <w:gridSpan w:val="6"/>
          </w:tcPr>
          <w:p w:rsidR="009B55FC" w:rsidRPr="00124549" w:rsidRDefault="009B55FC" w:rsidP="00A456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ด้านการรับฟังข่าวสารทางการเมือง  </w:t>
            </w:r>
          </w:p>
        </w:tc>
      </w:tr>
      <w:tr w:rsidR="009B55FC" w:rsidTr="009B55FC">
        <w:tc>
          <w:tcPr>
            <w:tcW w:w="4786" w:type="dxa"/>
          </w:tcPr>
          <w:p w:rsidR="009B55FC" w:rsidRPr="004D5017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ท่านรับรู้ข่าวสารทางการเมืองจากสื่อโทรทัศน์และสิ่งพิมพ์ต่าง ๆ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ท่านติดตามความเคลื่อนไหวทางการเมืองของต่างประเทศและประเทศอยู่เสมอ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ท่านให้ความรู้หรือแลกเปลี่ยนความรู้เกี่ยวกับการเมืองการปกครองแก่คนในชุมชน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ท่านไปฟังอภิปราย สัมมนา การปราศรัยหาเสียงของพรรคการเมือง/นักการเมือง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ท่านเคยพูดคุยถกเถียงกับบุคคลอื่นเกี่ยวกับปัญหาการเมืองที่เกิดขึ้น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ท่านติดตามฟังการอภิปรายไม่ไว้วางใจรัฐบาล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8486" w:type="dxa"/>
            <w:gridSpan w:val="6"/>
          </w:tcPr>
          <w:p w:rsidR="009B55FC" w:rsidRPr="00156504" w:rsidRDefault="009B55FC" w:rsidP="00A456D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65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ด้านการลงคะแนนเสียงเลือกตั้ง </w:t>
            </w:r>
          </w:p>
        </w:tc>
      </w:tr>
      <w:tr w:rsidR="009B55FC" w:rsidTr="009B55FC">
        <w:tc>
          <w:tcPr>
            <w:tcW w:w="4786" w:type="dxa"/>
          </w:tcPr>
          <w:p w:rsidR="009B55FC" w:rsidRDefault="009B55FC" w:rsidP="009B55FC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ท่านเคยไปเลือกตั้งในระดับท้องถิ่นและระดับชาติ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ท่านชักชวนให้ผู้อื่นไปลงคะแนนเสียงเลือกตั้ง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ท่านไปใช้สิทธิ์เลือกตั้งล่วงหน้าทุกครั้ง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ท่านเลือกบุคคลโดยตัดสินจากความชัดเจนของนโยบาย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ท่านแจ้งเหตุเมื่อไม่สามารถไปเลือกตั้ง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Pr="00932AE0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ท่านเลือกบุคคลโดยตัดสินจากการสร้างคุณประโยชน์ให้กับชุมชน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ท่านมีการชี้นำตัวผู้สมัครให้บุคคลอื่นคล้อยตาม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B55FC" w:rsidRDefault="009B55FC"/>
    <w:p w:rsidR="009B55FC" w:rsidRDefault="009B55FC"/>
    <w:p w:rsidR="009B55FC" w:rsidRDefault="009B55FC"/>
    <w:p w:rsidR="009B55FC" w:rsidRDefault="009B55FC"/>
    <w:p w:rsidR="009B55FC" w:rsidRDefault="009B55FC"/>
    <w:p w:rsidR="009B55FC" w:rsidRDefault="009B55FC"/>
    <w:p w:rsidR="009B55FC" w:rsidRDefault="009B55FC"/>
    <w:tbl>
      <w:tblPr>
        <w:tblStyle w:val="a9"/>
        <w:tblW w:w="8486" w:type="dxa"/>
        <w:tblLook w:val="04A0" w:firstRow="1" w:lastRow="0" w:firstColumn="1" w:lastColumn="0" w:noHBand="0" w:noVBand="1"/>
      </w:tblPr>
      <w:tblGrid>
        <w:gridCol w:w="4786"/>
        <w:gridCol w:w="739"/>
        <w:gridCol w:w="739"/>
        <w:gridCol w:w="742"/>
        <w:gridCol w:w="740"/>
        <w:gridCol w:w="740"/>
      </w:tblGrid>
      <w:tr w:rsidR="009B55FC" w:rsidTr="009B55FC">
        <w:tc>
          <w:tcPr>
            <w:tcW w:w="4786" w:type="dxa"/>
            <w:vAlign w:val="center"/>
          </w:tcPr>
          <w:p w:rsidR="009B55FC" w:rsidRPr="00124549" w:rsidRDefault="009B55FC" w:rsidP="009B55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รายการ</w:t>
            </w:r>
          </w:p>
        </w:tc>
        <w:tc>
          <w:tcPr>
            <w:tcW w:w="739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9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42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40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40" w:type="dxa"/>
          </w:tcPr>
          <w:p w:rsidR="009B55FC" w:rsidRPr="00124549" w:rsidRDefault="009B55FC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</w:tr>
      <w:tr w:rsidR="009B55FC" w:rsidTr="009B55FC">
        <w:tc>
          <w:tcPr>
            <w:tcW w:w="8486" w:type="dxa"/>
            <w:gridSpan w:val="6"/>
          </w:tcPr>
          <w:p w:rsidR="009B55FC" w:rsidRPr="00932AE0" w:rsidRDefault="009B55FC" w:rsidP="00A456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2A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ด้านการร่วมกิจกรรมทางการเมือง </w:t>
            </w: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ท่านเคยเข้าร่วมกิจกรรมต่อต้านการขายเสียง 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ท่านเคยร่วมกลุ่มยื่นข้อเรียกร้องให้ผู้นำท้องถิ่นดำเนินนโยบายสาธารณะตามที่เคยหาเสียงไว้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ท่านเคยร่วมประชุม สัมมนาเกี่ยวกับการจัดทำร่างรัฐธรรมนูญ องค์กร หรือหน่วยงานอื่น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ท่านเคยร่วมกิจกรรมหาเสียงในการเลือกตั้งทั้งระดับชาติและระดับท้องถิ่น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ท่านเคยร่วมลงชื่อการถอดถอนหรือฟ้องขับผู้ดำรงตำแหน่งทางการเมือง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ท่านเคยทำการประท้วงรัฐบาล เพื่อให้แก้ไขบางสิ่งบางอย่างที่เกี่ยวกับการเมืองให้ถูกต้อง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B55FC" w:rsidTr="009B55FC">
        <w:tc>
          <w:tcPr>
            <w:tcW w:w="4786" w:type="dxa"/>
          </w:tcPr>
          <w:p w:rsidR="009B55FC" w:rsidRDefault="009B55FC" w:rsidP="006F629F">
            <w:pPr>
              <w:pStyle w:val="a3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ท่านเคยร่วมกลุ่มเพื่อจัดกิจกรรมทางการเมือง </w:t>
            </w: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2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9B55FC" w:rsidRDefault="009B55FC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9B55FC" w:rsidRDefault="009B55FC" w:rsidP="00176B2A">
      <w:pPr>
        <w:rPr>
          <w:rFonts w:ascii="TH SarabunPSK" w:hAnsi="TH SarabunPSK" w:cs="TH SarabunPSK"/>
          <w:sz w:val="32"/>
          <w:szCs w:val="32"/>
        </w:rPr>
      </w:pPr>
    </w:p>
    <w:p w:rsidR="006F629F" w:rsidRPr="00EC36FA" w:rsidRDefault="006F629F" w:rsidP="00176B2A">
      <w:pPr>
        <w:rPr>
          <w:rFonts w:ascii="TH SarabunPSK" w:hAnsi="TH SarabunPSK" w:cs="TH SarabunPSK"/>
          <w:sz w:val="32"/>
          <w:szCs w:val="32"/>
        </w:rPr>
      </w:pPr>
    </w:p>
    <w:p w:rsidR="00176B2A" w:rsidRPr="009B55FC" w:rsidRDefault="00176B2A" w:rsidP="009B55F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B55FC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ประวัติ</w:t>
      </w:r>
      <w:r w:rsidR="006F629F" w:rsidRPr="009B55FC">
        <w:rPr>
          <w:rFonts w:ascii="TH SarabunPSK" w:hAnsi="TH SarabunPSK" w:cs="TH SarabunPSK" w:hint="cs"/>
          <w:b/>
          <w:bCs/>
          <w:sz w:val="40"/>
          <w:szCs w:val="40"/>
          <w:cs/>
        </w:rPr>
        <w:t>ผู้วิจัย</w:t>
      </w:r>
    </w:p>
    <w:p w:rsidR="009B55FC" w:rsidRPr="006F629F" w:rsidRDefault="009B55FC" w:rsidP="006F629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76B2A" w:rsidRPr="009B55FC" w:rsidRDefault="00176B2A" w:rsidP="009B55FC">
      <w:pPr>
        <w:spacing w:line="18" w:lineRule="atLeast"/>
        <w:rPr>
          <w:rFonts w:ascii="TH SarabunPSK" w:hAnsi="TH SarabunPSK" w:cs="TH SarabunPSK"/>
          <w:sz w:val="32"/>
          <w:szCs w:val="32"/>
          <w:cs/>
        </w:rPr>
      </w:pPr>
      <w:r w:rsidRPr="00073F70">
        <w:rPr>
          <w:rFonts w:ascii="TH SarabunPSK" w:hAnsi="TH SarabunPSK" w:cs="TH SarabunPSK" w:hint="cs"/>
          <w:b/>
          <w:bCs/>
          <w:sz w:val="32"/>
          <w:szCs w:val="32"/>
          <w:cs/>
        </w:rPr>
        <w:t>ชื่อ-นามสกุล</w:t>
      </w:r>
      <w:r w:rsidRPr="009B55FC">
        <w:rPr>
          <w:rFonts w:ascii="TH SarabunPSK" w:hAnsi="TH SarabunPSK" w:cs="TH SarabunPSK"/>
          <w:sz w:val="32"/>
          <w:szCs w:val="32"/>
        </w:rPr>
        <w:t xml:space="preserve"> </w:t>
      </w:r>
      <w:r w:rsidRPr="009B55F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9B55FC">
        <w:rPr>
          <w:rFonts w:ascii="TH SarabunPSK" w:hAnsi="TH SarabunPSK" w:cs="TH SarabunPSK" w:hint="cs"/>
          <w:sz w:val="32"/>
          <w:szCs w:val="32"/>
          <w:cs/>
        </w:rPr>
        <w:tab/>
      </w:r>
      <w:r w:rsidR="009B55FC">
        <w:rPr>
          <w:rFonts w:ascii="TH SarabunPSK" w:hAnsi="TH SarabunPSK" w:cs="TH SarabunPSK" w:hint="cs"/>
          <w:sz w:val="32"/>
          <w:szCs w:val="32"/>
          <w:cs/>
        </w:rPr>
        <w:t xml:space="preserve">รองศาสตราจารย์ ดร. </w:t>
      </w:r>
      <w:r w:rsidRPr="009B55FC">
        <w:rPr>
          <w:rFonts w:ascii="TH SarabunPSK" w:hAnsi="TH SarabunPSK" w:cs="TH SarabunPSK" w:hint="cs"/>
          <w:sz w:val="32"/>
          <w:szCs w:val="32"/>
          <w:cs/>
        </w:rPr>
        <w:t xml:space="preserve">ธานี  สุขเกษม </w:t>
      </w:r>
    </w:p>
    <w:p w:rsidR="002F2578" w:rsidRDefault="009B55FC" w:rsidP="002F2578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073F70">
        <w:rPr>
          <w:rFonts w:ascii="TH SarabunPSK" w:hAnsi="TH SarabunPSK" w:cs="TH SarabunPSK" w:hint="cs"/>
          <w:b/>
          <w:bCs/>
          <w:sz w:val="32"/>
          <w:szCs w:val="32"/>
          <w:cs/>
        </w:rPr>
        <w:t>คุณวุฒิ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F2578">
        <w:rPr>
          <w:rFonts w:ascii="TH SarabunPSK" w:hAnsi="TH SarabunPSK" w:cs="TH SarabunPSK"/>
          <w:sz w:val="32"/>
          <w:szCs w:val="32"/>
        </w:rPr>
        <w:tab/>
      </w:r>
      <w:r w:rsidR="002F2578" w:rsidRPr="009B55FC">
        <w:rPr>
          <w:rFonts w:ascii="TH SarabunPSK" w:hAnsi="TH SarabunPSK" w:cs="TH SarabunPSK" w:hint="cs"/>
          <w:sz w:val="32"/>
          <w:szCs w:val="32"/>
          <w:cs/>
        </w:rPr>
        <w:t xml:space="preserve">กศ.บ.  (ประวัติศาสตร์) </w:t>
      </w:r>
      <w:r w:rsidR="002F2578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มหาวิทยาลัยศรีนครินทรวิโรฒ ประสานมิตร  </w:t>
      </w:r>
    </w:p>
    <w:p w:rsidR="002F2578" w:rsidRDefault="002F2578" w:rsidP="002F2578">
      <w:pPr>
        <w:spacing w:line="18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9B55FC">
        <w:rPr>
          <w:rFonts w:ascii="TH SarabunPSK" w:hAnsi="TH SarabunPSK" w:cs="TH SarabunPSK" w:hint="cs"/>
          <w:sz w:val="32"/>
          <w:szCs w:val="32"/>
          <w:cs/>
        </w:rPr>
        <w:t xml:space="preserve">ศศ.บ. (รัฐศาสตร์)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มหาวิทยาลัยรามคำแหง </w:t>
      </w:r>
    </w:p>
    <w:p w:rsidR="002F2578" w:rsidRDefault="002F2578" w:rsidP="002F2578">
      <w:pPr>
        <w:spacing w:line="18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9B55FC">
        <w:rPr>
          <w:rFonts w:ascii="TH SarabunPSK" w:hAnsi="TH SarabunPSK" w:cs="TH SarabunPSK" w:hint="cs"/>
          <w:sz w:val="32"/>
          <w:szCs w:val="32"/>
          <w:cs/>
        </w:rPr>
        <w:t xml:space="preserve">กศ.ม. (ประวัติศาสตร์)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มหาวิทยาลัยศรีนครินทรวิโรฒ ประสานมิตร  </w:t>
      </w:r>
    </w:p>
    <w:p w:rsidR="002F2578" w:rsidRPr="00283AAA" w:rsidRDefault="002F2578" w:rsidP="002F2578">
      <w:pPr>
        <w:spacing w:line="18" w:lineRule="atLeast"/>
        <w:ind w:left="720" w:right="-45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ร.ม. (การระหว่างประเทศและการทูต</w:t>
      </w:r>
      <w:r w:rsidRPr="009B55FC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83AAA">
        <w:rPr>
          <w:rFonts w:ascii="TH SarabunPSK" w:hAnsi="TH SarabunPSK" w:cs="TH SarabunPSK" w:hint="cs"/>
          <w:sz w:val="32"/>
          <w:szCs w:val="32"/>
          <w:cs/>
        </w:rPr>
        <w:t>มหาวิทยาลัยธรรมศาสตร์</w:t>
      </w:r>
    </w:p>
    <w:p w:rsidR="002F2578" w:rsidRDefault="002F2578" w:rsidP="002F2578">
      <w:pPr>
        <w:spacing w:line="18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9B55FC">
        <w:rPr>
          <w:rFonts w:ascii="TH SarabunPSK" w:hAnsi="TH SarabunPSK" w:cs="TH SarabunPSK" w:hint="cs"/>
          <w:sz w:val="32"/>
          <w:szCs w:val="32"/>
          <w:cs/>
        </w:rPr>
        <w:t xml:space="preserve">ศศ.ม. (รัฐศาสตร์)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มหาวิทยาลัยรามคำแหง </w:t>
      </w:r>
    </w:p>
    <w:p w:rsidR="002F2578" w:rsidRDefault="002F2578" w:rsidP="002F2578">
      <w:pPr>
        <w:spacing w:line="18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836CF3">
        <w:rPr>
          <w:rFonts w:ascii="TH SarabunPSK" w:hAnsi="TH SarabunPSK" w:cs="TH SarabunPSK" w:hint="cs"/>
          <w:sz w:val="32"/>
          <w:szCs w:val="32"/>
          <w:cs/>
        </w:rPr>
        <w:t xml:space="preserve">ปร.ด. (การเมือง)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6CF3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มหาวิทยาลัยรามคำแหง </w:t>
      </w:r>
    </w:p>
    <w:p w:rsidR="009B55FC" w:rsidRDefault="009B55FC" w:rsidP="009B55F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073F70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สถานที่ทำงาน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6B2A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176B2A" w:rsidRPr="00CA020A">
        <w:rPr>
          <w:rFonts w:ascii="TH SarabunPSK" w:hAnsi="TH SarabunPSK" w:cs="TH SarabunPSK" w:hint="cs"/>
          <w:sz w:val="32"/>
          <w:szCs w:val="32"/>
          <w:cs/>
        </w:rPr>
        <w:t>วิชารัฐศาสตร์</w:t>
      </w:r>
      <w:r w:rsidR="00176B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6B2A" w:rsidRPr="00CA020A">
        <w:rPr>
          <w:rFonts w:ascii="TH SarabunPSK" w:hAnsi="TH SarabunPSK" w:cs="TH SarabunPSK" w:hint="cs"/>
          <w:sz w:val="32"/>
          <w:szCs w:val="32"/>
          <w:cs/>
        </w:rPr>
        <w:t xml:space="preserve"> คณะมนุษยศาสตร์และ</w:t>
      </w:r>
      <w:r w:rsidR="00176B2A" w:rsidRPr="003E57F0">
        <w:rPr>
          <w:rFonts w:ascii="TH SarabunPSK" w:hAnsi="TH SarabunPSK" w:cs="TH SarabunPSK" w:hint="cs"/>
          <w:sz w:val="30"/>
          <w:szCs w:val="30"/>
          <w:cs/>
        </w:rPr>
        <w:t>สังคมศาสตร์</w:t>
      </w:r>
      <w:r w:rsidR="00176B2A" w:rsidRPr="00CA020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B55FC" w:rsidRDefault="00176B2A" w:rsidP="00176B2A">
      <w:pPr>
        <w:spacing w:line="18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มหาวิทยาลัยราชภัฏเพชรบูรณ์ </w:t>
      </w:r>
      <w:r w:rsidR="00E55C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55FC"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เมือง </w:t>
      </w:r>
      <w:r w:rsidR="00E55C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55FC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CA020A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 w:rsidR="009B55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A020A">
        <w:rPr>
          <w:rFonts w:ascii="TH SarabunPSK" w:hAnsi="TH SarabunPSK" w:cs="TH SarabunPSK" w:hint="cs"/>
          <w:sz w:val="32"/>
          <w:szCs w:val="32"/>
          <w:cs/>
        </w:rPr>
        <w:t>67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000 </w:t>
      </w:r>
    </w:p>
    <w:p w:rsidR="00176B2A" w:rsidRDefault="00176B2A" w:rsidP="009B55F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073F7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 w:rsidR="009B55FC">
        <w:rPr>
          <w:rFonts w:ascii="TH SarabunPSK" w:hAnsi="TH SarabunPSK" w:cs="TH SarabunPSK" w:hint="cs"/>
          <w:sz w:val="32"/>
          <w:szCs w:val="32"/>
          <w:cs/>
        </w:rPr>
        <w:tab/>
        <w:t>082-405</w:t>
      </w:r>
      <w:r w:rsidR="00073F70">
        <w:rPr>
          <w:rFonts w:ascii="TH SarabunPSK" w:hAnsi="TH SarabunPSK" w:cs="TH SarabunPSK" w:hint="cs"/>
          <w:sz w:val="32"/>
          <w:szCs w:val="32"/>
          <w:cs/>
        </w:rPr>
        <w:t>-</w:t>
      </w:r>
      <w:r w:rsidR="009B55FC">
        <w:rPr>
          <w:rFonts w:ascii="TH SarabunPSK" w:hAnsi="TH SarabunPSK" w:cs="TH SarabunPSK" w:hint="cs"/>
          <w:sz w:val="32"/>
          <w:szCs w:val="32"/>
          <w:cs/>
        </w:rPr>
        <w:t xml:space="preserve">0731 </w:t>
      </w:r>
    </w:p>
    <w:p w:rsidR="00176B2A" w:rsidRPr="00073F70" w:rsidRDefault="009B55FC" w:rsidP="009B55FC">
      <w:pPr>
        <w:spacing w:line="18" w:lineRule="atLeast"/>
        <w:rPr>
          <w:rFonts w:ascii="TH SarabunPSK" w:hAnsi="TH SarabunPSK" w:cs="TH SarabunPSK"/>
          <w:sz w:val="32"/>
          <w:szCs w:val="32"/>
        </w:rPr>
      </w:pPr>
      <w:r w:rsidRPr="00073F70">
        <w:rPr>
          <w:rFonts w:ascii="TH SarabunPSK" w:hAnsi="TH SarabunPSK" w:cs="TH SarabunPSK"/>
          <w:b/>
          <w:bCs/>
          <w:sz w:val="32"/>
          <w:szCs w:val="32"/>
        </w:rPr>
        <w:t>E-mail</w:t>
      </w:r>
      <w:r w:rsidR="00176B2A" w:rsidRPr="00073F70">
        <w:rPr>
          <w:rFonts w:ascii="TH SarabunPSK" w:hAnsi="TH SarabunPSK" w:cs="TH SarabunPSK"/>
          <w:sz w:val="32"/>
          <w:szCs w:val="32"/>
        </w:rPr>
        <w:t xml:space="preserve"> </w:t>
      </w:r>
      <w:r w:rsidRPr="00073F70">
        <w:rPr>
          <w:rFonts w:ascii="TH SarabunPSK" w:hAnsi="TH SarabunPSK" w:cs="TH SarabunPSK"/>
          <w:sz w:val="32"/>
          <w:szCs w:val="32"/>
        </w:rPr>
        <w:tab/>
      </w:r>
      <w:r w:rsidRPr="00073F70">
        <w:rPr>
          <w:rFonts w:ascii="TH SarabunPSK" w:hAnsi="TH SarabunPSK" w:cs="TH SarabunPSK"/>
          <w:sz w:val="32"/>
          <w:szCs w:val="32"/>
        </w:rPr>
        <w:tab/>
      </w:r>
      <w:bookmarkStart w:id="0" w:name="_GoBack"/>
      <w:bookmarkEnd w:id="0"/>
      <w:r w:rsidR="00353749">
        <w:rPr>
          <w:rFonts w:ascii="TH SarabunPSK" w:hAnsi="TH SarabunPSK" w:cs="TH SarabunPSK"/>
          <w:sz w:val="32"/>
          <w:szCs w:val="32"/>
        </w:rPr>
        <w:fldChar w:fldCharType="begin"/>
      </w:r>
      <w:r w:rsidR="00353749">
        <w:rPr>
          <w:rFonts w:ascii="TH SarabunPSK" w:hAnsi="TH SarabunPSK" w:cs="TH SarabunPSK"/>
          <w:sz w:val="32"/>
          <w:szCs w:val="32"/>
        </w:rPr>
        <w:instrText xml:space="preserve"> HYPERLINK "mailto:</w:instrText>
      </w:r>
      <w:r w:rsidR="00353749" w:rsidRPr="00353749">
        <w:rPr>
          <w:rFonts w:ascii="TH SarabunPSK" w:hAnsi="TH SarabunPSK" w:cs="TH SarabunPSK"/>
          <w:sz w:val="32"/>
          <w:szCs w:val="32"/>
        </w:rPr>
        <w:instrText>sukkasem.thanee@gmail.com</w:instrText>
      </w:r>
      <w:r w:rsidR="00353749">
        <w:rPr>
          <w:rFonts w:ascii="TH SarabunPSK" w:hAnsi="TH SarabunPSK" w:cs="TH SarabunPSK"/>
          <w:sz w:val="32"/>
          <w:szCs w:val="32"/>
        </w:rPr>
        <w:instrText xml:space="preserve">" </w:instrText>
      </w:r>
      <w:r w:rsidR="00353749">
        <w:rPr>
          <w:rFonts w:ascii="TH SarabunPSK" w:hAnsi="TH SarabunPSK" w:cs="TH SarabunPSK"/>
          <w:sz w:val="32"/>
          <w:szCs w:val="32"/>
        </w:rPr>
        <w:fldChar w:fldCharType="separate"/>
      </w:r>
      <w:r w:rsidR="00353749" w:rsidRPr="004F6656">
        <w:rPr>
          <w:rStyle w:val="a4"/>
          <w:rFonts w:ascii="TH SarabunPSK" w:hAnsi="TH SarabunPSK" w:cs="TH SarabunPSK"/>
          <w:sz w:val="32"/>
          <w:szCs w:val="32"/>
        </w:rPr>
        <w:t>sukkasem.thanee@gmail.com</w:t>
      </w:r>
      <w:r w:rsidR="00353749">
        <w:rPr>
          <w:rFonts w:ascii="TH SarabunPSK" w:hAnsi="TH SarabunPSK" w:cs="TH SarabunPSK"/>
          <w:sz w:val="32"/>
          <w:szCs w:val="32"/>
        </w:rPr>
        <w:fldChar w:fldCharType="end"/>
      </w:r>
      <w:r w:rsidR="00176B2A" w:rsidRPr="00073F70">
        <w:rPr>
          <w:rFonts w:ascii="TH SarabunPSK" w:hAnsi="TH SarabunPSK" w:cs="TH SarabunPSK"/>
          <w:sz w:val="32"/>
          <w:szCs w:val="32"/>
        </w:rPr>
        <w:t xml:space="preserve"> </w:t>
      </w:r>
    </w:p>
    <w:p w:rsidR="00176B2A" w:rsidRPr="00836CF3" w:rsidRDefault="00176B2A" w:rsidP="00176B2A">
      <w:pPr>
        <w:spacing w:line="18" w:lineRule="atLeast"/>
        <w:ind w:left="3600" w:firstLine="720"/>
        <w:rPr>
          <w:rFonts w:ascii="TH SarabunPSK" w:hAnsi="TH SarabunPSK" w:cs="TH SarabunPSK"/>
          <w:sz w:val="32"/>
          <w:szCs w:val="32"/>
        </w:rPr>
      </w:pPr>
    </w:p>
    <w:p w:rsidR="00176B2A" w:rsidRDefault="00176B2A" w:rsidP="00176B2A">
      <w:pPr>
        <w:pStyle w:val="a3"/>
        <w:ind w:left="360"/>
        <w:rPr>
          <w:rFonts w:ascii="TH SarabunPSK" w:hAnsi="TH SarabunPSK" w:cs="TH SarabunPSK"/>
          <w:sz w:val="32"/>
          <w:szCs w:val="32"/>
        </w:rPr>
      </w:pPr>
    </w:p>
    <w:p w:rsidR="00176B2A" w:rsidRDefault="00176B2A" w:rsidP="00176B2A">
      <w:pPr>
        <w:pStyle w:val="a3"/>
        <w:ind w:left="360"/>
        <w:rPr>
          <w:rFonts w:ascii="TH SarabunPSK" w:hAnsi="TH SarabunPSK" w:cs="TH SarabunPSK"/>
          <w:sz w:val="32"/>
          <w:szCs w:val="32"/>
        </w:rPr>
      </w:pPr>
    </w:p>
    <w:p w:rsidR="00727EA5" w:rsidRPr="00176B2A" w:rsidRDefault="00727EA5"/>
    <w:sectPr w:rsidR="00727EA5" w:rsidRPr="00176B2A" w:rsidSect="008159E0">
      <w:headerReference w:type="default" r:id="rId8"/>
      <w:pgSz w:w="11906" w:h="16838"/>
      <w:pgMar w:top="1985" w:right="1440" w:bottom="1440" w:left="1985" w:header="708" w:footer="708" w:gutter="0"/>
      <w:pgNumType w:start="3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4F" w:rsidRDefault="0083674F" w:rsidP="008159E0">
      <w:r>
        <w:separator/>
      </w:r>
    </w:p>
  </w:endnote>
  <w:endnote w:type="continuationSeparator" w:id="0">
    <w:p w:rsidR="0083674F" w:rsidRDefault="0083674F" w:rsidP="0081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4F" w:rsidRDefault="0083674F" w:rsidP="008159E0">
      <w:r>
        <w:separator/>
      </w:r>
    </w:p>
  </w:footnote>
  <w:footnote w:type="continuationSeparator" w:id="0">
    <w:p w:rsidR="0083674F" w:rsidRDefault="0083674F" w:rsidP="00815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40397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8159E0" w:rsidRPr="008159E0" w:rsidRDefault="008159E0">
        <w:pPr>
          <w:pStyle w:val="a5"/>
          <w:jc w:val="right"/>
          <w:rPr>
            <w:rFonts w:ascii="TH SarabunPSK" w:hAnsi="TH SarabunPSK" w:cs="TH SarabunPSK"/>
            <w:sz w:val="32"/>
            <w:szCs w:val="32"/>
          </w:rPr>
        </w:pPr>
        <w:r w:rsidRPr="008159E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159E0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159E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53749" w:rsidRPr="00353749">
          <w:rPr>
            <w:rFonts w:ascii="TH SarabunPSK" w:hAnsi="TH SarabunPSK" w:cs="TH SarabunPSK"/>
            <w:noProof/>
            <w:sz w:val="32"/>
            <w:szCs w:val="32"/>
            <w:lang w:val="th-TH"/>
          </w:rPr>
          <w:t>41</w:t>
        </w:r>
        <w:r w:rsidRPr="008159E0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159E0" w:rsidRDefault="008159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6C45"/>
    <w:multiLevelType w:val="hybridMultilevel"/>
    <w:tmpl w:val="33A0C8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5D7E2E"/>
    <w:multiLevelType w:val="hybridMultilevel"/>
    <w:tmpl w:val="0CBE4C6C"/>
    <w:lvl w:ilvl="0" w:tplc="3E409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A60E7"/>
    <w:multiLevelType w:val="hybridMultilevel"/>
    <w:tmpl w:val="9BA0F20A"/>
    <w:lvl w:ilvl="0" w:tplc="9C5271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00FE9"/>
    <w:multiLevelType w:val="hybridMultilevel"/>
    <w:tmpl w:val="D56C0F96"/>
    <w:lvl w:ilvl="0" w:tplc="093C83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A"/>
    <w:rsid w:val="000319CE"/>
    <w:rsid w:val="00073F70"/>
    <w:rsid w:val="00176B2A"/>
    <w:rsid w:val="00256879"/>
    <w:rsid w:val="002F2578"/>
    <w:rsid w:val="00353749"/>
    <w:rsid w:val="00420E75"/>
    <w:rsid w:val="006F629F"/>
    <w:rsid w:val="00727EA5"/>
    <w:rsid w:val="008159E0"/>
    <w:rsid w:val="0083674F"/>
    <w:rsid w:val="009B55FC"/>
    <w:rsid w:val="00AC06CC"/>
    <w:rsid w:val="00BF0A62"/>
    <w:rsid w:val="00E5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B2A"/>
    <w:pPr>
      <w:ind w:left="720"/>
      <w:contextualSpacing/>
    </w:pPr>
  </w:style>
  <w:style w:type="character" w:styleId="a4">
    <w:name w:val="Hyperlink"/>
    <w:rsid w:val="00176B2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159E0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8159E0"/>
  </w:style>
  <w:style w:type="paragraph" w:styleId="a7">
    <w:name w:val="footer"/>
    <w:basedOn w:val="a"/>
    <w:link w:val="a8"/>
    <w:uiPriority w:val="99"/>
    <w:unhideWhenUsed/>
    <w:rsid w:val="008159E0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8159E0"/>
  </w:style>
  <w:style w:type="table" w:styleId="a9">
    <w:name w:val="Table Grid"/>
    <w:basedOn w:val="a1"/>
    <w:uiPriority w:val="59"/>
    <w:rsid w:val="006F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53749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5374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B2A"/>
    <w:pPr>
      <w:ind w:left="720"/>
      <w:contextualSpacing/>
    </w:pPr>
  </w:style>
  <w:style w:type="character" w:styleId="a4">
    <w:name w:val="Hyperlink"/>
    <w:rsid w:val="00176B2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159E0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8159E0"/>
  </w:style>
  <w:style w:type="paragraph" w:styleId="a7">
    <w:name w:val="footer"/>
    <w:basedOn w:val="a"/>
    <w:link w:val="a8"/>
    <w:uiPriority w:val="99"/>
    <w:unhideWhenUsed/>
    <w:rsid w:val="008159E0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8159E0"/>
  </w:style>
  <w:style w:type="table" w:styleId="a9">
    <w:name w:val="Table Grid"/>
    <w:basedOn w:val="a1"/>
    <w:uiPriority w:val="59"/>
    <w:rsid w:val="006F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53749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5374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12</cp:revision>
  <cp:lastPrinted>2019-09-22T04:42:00Z</cp:lastPrinted>
  <dcterms:created xsi:type="dcterms:W3CDTF">2019-09-18T02:42:00Z</dcterms:created>
  <dcterms:modified xsi:type="dcterms:W3CDTF">2019-09-22T04:43:00Z</dcterms:modified>
</cp:coreProperties>
</file>