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1E" w:rsidRDefault="00992D1E" w:rsidP="00F71F9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0B83">
        <w:rPr>
          <w:rFonts w:ascii="TH SarabunPSK" w:hAnsi="TH SarabunPSK" w:cs="TH SarabunPSK"/>
          <w:b/>
          <w:bCs/>
          <w:sz w:val="32"/>
          <w:szCs w:val="32"/>
          <w:cs/>
        </w:rPr>
        <w:t>บรรณานุกรม</w:t>
      </w:r>
    </w:p>
    <w:p w:rsidR="00741388" w:rsidRPr="00ED0B83" w:rsidRDefault="00741388" w:rsidP="00F71F9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กมลรัตน์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หล้าสุวงษ์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๒๕๒๗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จิตวิทยาสังคม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คณะศึกษาศาสตร์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มหาวิทยาลัย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ศรีนครินทรวิ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โรฒ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ประสานมิตร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การศาสนา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,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กรม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พระราชบัญญัติคณะสงฆ์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ศ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๒๕๐๕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(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ปรับปรุง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ศ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๒๕๓๘</w:t>
      </w:r>
      <w:r>
        <w:rPr>
          <w:rFonts w:ascii="TH SarabunIT๙" w:eastAsia="BrowalliaUPC-Bold" w:hAnsi="TH SarabunIT๙" w:cs="TH SarabunIT๙" w:hint="cs"/>
          <w:sz w:val="32"/>
          <w:szCs w:val="32"/>
          <w:cs/>
        </w:rPr>
        <w:t>)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2C4E49" w:rsidRDefault="002C4E49" w:rsidP="002C4E4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สูตรไพ</w:t>
      </w:r>
      <w:bookmarkStart w:id="0" w:name="_GoBack"/>
      <w:bookmarkEnd w:id="0"/>
      <w:r w:rsidRPr="002C4E49">
        <w:rPr>
          <w:rFonts w:ascii="TH SarabunIT๙" w:hAnsi="TH SarabunIT๙" w:cs="TH SarabunIT๙"/>
          <w:sz w:val="32"/>
          <w:szCs w:val="32"/>
          <w:cs/>
        </w:rPr>
        <w:t>ศาล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C4E49" w:rsidRPr="002C4E49" w:rsidRDefault="002C4E49" w:rsidP="002C4E49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ขนิษฐา  วิเศษสาธร  และ มกดา  ศรี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ยงค์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 xml:space="preserve">.  </w:t>
      </w:r>
      <w:r>
        <w:rPr>
          <w:rFonts w:ascii="TH SarabunIT๙" w:hAnsi="TH SarabunIT๙" w:cs="TH SarabunIT๙"/>
          <w:sz w:val="32"/>
          <w:szCs w:val="32"/>
          <w:cs/>
        </w:rPr>
        <w:t>2526</w:t>
      </w:r>
      <w:r w:rsidRPr="002C4E49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Pr="002C4E49">
        <w:rPr>
          <w:rFonts w:ascii="TH SarabunIT๙" w:hAnsi="TH SarabunIT๙" w:cs="TH SarabunIT๙"/>
          <w:b/>
          <w:bCs/>
          <w:sz w:val="32"/>
          <w:szCs w:val="32"/>
          <w:cs/>
        </w:rPr>
        <w:t>จิตวิทยาสังคมและมนุษย์สัมพันธ์</w:t>
      </w:r>
      <w:r w:rsidRPr="002C4E49">
        <w:rPr>
          <w:rFonts w:ascii="TH SarabunIT๙" w:hAnsi="TH SarabunIT๙" w:cs="TH SarabunIT๙"/>
          <w:sz w:val="32"/>
          <w:szCs w:val="32"/>
          <w:cs/>
        </w:rPr>
        <w:t xml:space="preserve">.  </w:t>
      </w:r>
    </w:p>
    <w:p w:rsidR="002C4E49" w:rsidRPr="002C4E49" w:rsidRDefault="002C4E49" w:rsidP="002C4E49">
      <w:pPr>
        <w:spacing w:before="80" w:after="0" w:line="192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คณะครุศาสตร์อุตสาหกรรมและวิทยาศาสตร์ สถาบันเทคโนโลยีพระจอมเก้าเจ้าคุณทหารลาดกระบัง.</w:t>
      </w:r>
    </w:p>
    <w:p w:rsid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คูณ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โทขันธ์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บทบาทของพระสงฆ์ต่อการพัฒนา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ขอนแก่น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คณะมนุษยศาสตร์และสังคมศาสตร์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มหาวิทยาลัยขอนแก่น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๒๕๒๕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งามพิศ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สัตย์สงวน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หลักมานุษยวิทยาวัฒนธรรม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แพร่พิทยา</w:t>
      </w:r>
      <w:r w:rsidRPr="002C4E49">
        <w:rPr>
          <w:rFonts w:ascii="TH SarabunIT๙" w:hAnsi="TH SarabunIT๙" w:cs="TH SarabunIT๙"/>
          <w:sz w:val="32"/>
          <w:szCs w:val="32"/>
        </w:rPr>
        <w:t>,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๒๕๓๘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2C4E49" w:rsidRDefault="002C4E49" w:rsidP="002C4E49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จำนง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อดิวัฒน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สิทธิ์. </w:t>
      </w:r>
      <w:r w:rsidRPr="002C4E49">
        <w:rPr>
          <w:rFonts w:ascii="TH SarabunIT๙" w:hAnsi="TH SarabunIT๙" w:cs="TH SarabunIT๙"/>
          <w:sz w:val="32"/>
          <w:szCs w:val="32"/>
          <w:cs/>
        </w:rPr>
        <w:t xml:space="preserve">2551.  </w:t>
      </w:r>
      <w:r w:rsidRPr="002C4E49">
        <w:rPr>
          <w:rFonts w:ascii="TH SarabunIT๙" w:hAnsi="TH SarabunIT๙" w:cs="TH SarabunIT๙"/>
          <w:b/>
          <w:bCs/>
          <w:sz w:val="32"/>
          <w:szCs w:val="32"/>
          <w:cs/>
        </w:rPr>
        <w:t>พฤติกรรมทางสังคมที่บุคคลแสดงต่อกัน</w:t>
      </w:r>
      <w:r w:rsidRPr="002C4E49">
        <w:rPr>
          <w:rFonts w:ascii="TH SarabunIT๙" w:hAnsi="TH SarabunIT๙" w:cs="TH SarabunIT๙"/>
          <w:sz w:val="32"/>
          <w:szCs w:val="32"/>
          <w:cs/>
        </w:rPr>
        <w:t>.   มหาวิทยาลัยรามคำแหง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___________.   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๒๕๓๓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สังคมวิทยาศาสนา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แพร่พิทยา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</w:p>
    <w:p w:rsidR="00A56672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จี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รพร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จนจิตรา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๒๕๒๐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การพัฒนาชุมชน</w:t>
      </w:r>
      <w:r w:rsidRPr="002C4E49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</w:p>
    <w:p w:rsidR="002C4E49" w:rsidRDefault="002C4E49" w:rsidP="00A566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สำนักพิมพ์มหาวิทยาลัยรามคำแหง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ดิเรก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ฤกษ์ห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ร่าย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="00A56672" w:rsidRPr="002C4E49">
        <w:rPr>
          <w:rFonts w:ascii="TH SarabunIT๙" w:hAnsi="TH SarabunIT๙" w:cs="TH SarabunIT๙"/>
          <w:sz w:val="32"/>
          <w:szCs w:val="32"/>
          <w:cs/>
        </w:rPr>
        <w:t>๒๕๒๔</w:t>
      </w:r>
      <w:r w:rsidR="00A56672"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การพัฒนาชนบท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เน้นการพัฒนาสังคมและแนวความคิดความจำเป็น</w:t>
      </w:r>
    </w:p>
    <w:p w:rsidR="002C4E49" w:rsidRPr="002C4E49" w:rsidRDefault="002C4E49" w:rsidP="00A566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พื้นฐาน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ห้างหุ้นส่วนจำกัดภาพพิมพ์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C4E49" w:rsidRPr="002C4E49" w:rsidRDefault="002C4E49" w:rsidP="002C4E4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ทองคูณ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หงส์พันธ์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="00A56672" w:rsidRPr="002C4E49">
        <w:rPr>
          <w:rFonts w:ascii="TH SarabunIT๙" w:hAnsi="TH SarabunIT๙" w:cs="TH SarabunIT๙"/>
          <w:sz w:val="32"/>
          <w:szCs w:val="32"/>
          <w:cs/>
        </w:rPr>
        <w:t>๒๕๔๑</w:t>
      </w:r>
      <w:r w:rsidR="00A56672"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แนวคิด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ทฤษฎีและการปฏิบัติ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ห้างหุ้นส่วนจำกัด</w:t>
      </w:r>
    </w:p>
    <w:p w:rsidR="002C4E49" w:rsidRPr="002C4E49" w:rsidRDefault="002C4E49" w:rsidP="00A566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ภาพพิมพ์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A56672" w:rsidRDefault="002C4E49" w:rsidP="00A56672">
      <w:pPr>
        <w:autoSpaceDE w:val="0"/>
        <w:autoSpaceDN w:val="0"/>
        <w:adjustRightInd w:val="0"/>
        <w:spacing w:after="0" w:line="240" w:lineRule="auto"/>
        <w:ind w:right="-58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ทินพันธุ์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นาคะตะ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56672" w:rsidRPr="002C4E49">
        <w:rPr>
          <w:rFonts w:ascii="TH SarabunIT๙" w:hAnsi="TH SarabunIT๙" w:cs="TH SarabunIT๙"/>
          <w:sz w:val="32"/>
          <w:szCs w:val="32"/>
          <w:cs/>
        </w:rPr>
        <w:t>๒๕๒๙</w:t>
      </w:r>
      <w:r w:rsidR="00A56672" w:rsidRPr="002C4E49">
        <w:rPr>
          <w:rFonts w:ascii="TH SarabunIT๙" w:hAnsi="TH SarabunIT๙" w:cs="TH SarabunIT๙"/>
          <w:sz w:val="32"/>
          <w:szCs w:val="32"/>
        </w:rPr>
        <w:t>.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พระพุทธศาสนากับสังคมไทย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</w:rPr>
        <w:t>:</w:t>
      </w:r>
      <w:r w:rsidR="00A566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C4E49" w:rsidRPr="002C4E49" w:rsidRDefault="00A56672" w:rsidP="00A56672">
      <w:pPr>
        <w:autoSpaceDE w:val="0"/>
        <w:autoSpaceDN w:val="0"/>
        <w:adjustRightInd w:val="0"/>
        <w:spacing w:after="0" w:line="240" w:lineRule="auto"/>
        <w:ind w:right="-58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2C4E49" w:rsidRPr="002C4E49">
        <w:rPr>
          <w:rFonts w:ascii="TH SarabunIT๙" w:hAnsi="TH SarabunIT๙" w:cs="TH SarabunIT๙"/>
          <w:sz w:val="32"/>
          <w:szCs w:val="32"/>
          <w:cs/>
        </w:rPr>
        <w:t>หาวิทยาลัยธรรมศาสตร์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ED0B83" w:rsidRPr="00A56672" w:rsidRDefault="00A56672" w:rsidP="00ED0B83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ทิศนา แขมณี. 2555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ED0B83" w:rsidRPr="00A5667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ED0B83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การเรียนรู้ในศตวรรษที่ 21</w:t>
      </w:r>
      <w:r w:rsidR="00ED0B83" w:rsidRPr="00A56672">
        <w:rPr>
          <w:rFonts w:ascii="TH SarabunIT๙" w:hAnsi="TH SarabunIT๙" w:cs="TH SarabunIT๙"/>
          <w:sz w:val="32"/>
          <w:szCs w:val="32"/>
          <w:cs/>
        </w:rPr>
        <w:t xml:space="preserve">.  กรุงเทพมหานคร </w:t>
      </w:r>
      <w:r w:rsidR="00ED0B83" w:rsidRPr="00A56672">
        <w:rPr>
          <w:rFonts w:ascii="TH SarabunIT๙" w:hAnsi="TH SarabunIT๙" w:cs="TH SarabunIT๙"/>
          <w:sz w:val="32"/>
          <w:szCs w:val="32"/>
        </w:rPr>
        <w:t>:</w:t>
      </w:r>
      <w:r w:rsidR="00ED0B83" w:rsidRPr="00A56672">
        <w:rPr>
          <w:rFonts w:ascii="TH SarabunIT๙" w:hAnsi="TH SarabunIT๙" w:cs="TH SarabunIT๙"/>
          <w:sz w:val="32"/>
          <w:szCs w:val="32"/>
          <w:cs/>
        </w:rPr>
        <w:t xml:space="preserve"> คณะรัฐศาสตร์    </w:t>
      </w:r>
    </w:p>
    <w:p w:rsidR="00ED0B83" w:rsidRPr="00A56672" w:rsidRDefault="00ED0B83" w:rsidP="00E70C6C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           จุฬาลงกรณ์  มหาวิทยาลัย.</w:t>
      </w:r>
    </w:p>
    <w:p w:rsidR="008F17FA" w:rsidRDefault="008F17FA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นว</w:t>
      </w:r>
      <w:r w:rsidR="00E70C6C" w:rsidRPr="00A56672">
        <w:rPr>
          <w:rFonts w:ascii="TH SarabunIT๙" w:hAnsi="TH SarabunIT๙" w:cs="TH SarabunIT๙"/>
          <w:sz w:val="32"/>
          <w:szCs w:val="32"/>
          <w:cs/>
        </w:rPr>
        <w:t>ภั</w:t>
      </w:r>
      <w:r w:rsidRPr="00A56672">
        <w:rPr>
          <w:rFonts w:ascii="TH SarabunIT๙" w:hAnsi="TH SarabunIT๙" w:cs="TH SarabunIT๙"/>
          <w:sz w:val="32"/>
          <w:szCs w:val="32"/>
          <w:cs/>
        </w:rPr>
        <w:t>ทร   โตสุกรรณ</w:t>
      </w:r>
      <w:r w:rsidR="00A56672">
        <w:rPr>
          <w:rFonts w:ascii="TH SarabunIT๙" w:hAnsi="TH SarabunIT๙" w:cs="TH SarabunIT๙"/>
          <w:sz w:val="32"/>
          <w:szCs w:val="32"/>
          <w:cs/>
        </w:rPr>
        <w:t>์. 2560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วัดพระสงฆ์กับการพัฒนาชุมชน </w:t>
      </w:r>
      <w:r w:rsidRPr="00A56672">
        <w:rPr>
          <w:rFonts w:ascii="TH SarabunIT๙" w:hAnsi="TH SarabunIT๙" w:cs="TH SarabunIT๙"/>
          <w:sz w:val="32"/>
          <w:szCs w:val="32"/>
        </w:rPr>
        <w:t>:</w:t>
      </w:r>
      <w:r w:rsidRPr="00A5667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56672">
        <w:rPr>
          <w:rFonts w:ascii="TH SarabunIT๙" w:hAnsi="TH SarabunIT๙" w:cs="TH SarabunIT๙"/>
          <w:sz w:val="32"/>
          <w:szCs w:val="32"/>
          <w:cs/>
        </w:rPr>
        <w:t>กรณีศึกษาวัดป่าหนองราด  ตำบล</w:t>
      </w:r>
    </w:p>
    <w:p w:rsidR="00A56672" w:rsidRPr="002C4E49" w:rsidRDefault="00A56672" w:rsidP="00A5667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นิธิ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เอียวศ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รีวงศ์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มองอนาคต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พิมพ์ครั้งที่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๕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มูลนิธิภูมิปัญญา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๒๕๓๗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A56672" w:rsidRDefault="00A56672" w:rsidP="00A5667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นิย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พรรณ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วรรณศิ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ริ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๒๕๔๐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มานุษยวิทยาสังคมและวัฒนธรรม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</w:t>
      </w:r>
      <w:r w:rsidRPr="002C4E49">
        <w:rPr>
          <w:rFonts w:ascii="TH SarabunIT๙" w:hAnsi="TH SarabunIT๙" w:cs="TH SarabunIT๙"/>
          <w:sz w:val="32"/>
          <w:szCs w:val="32"/>
          <w:cs/>
        </w:rPr>
        <w:t>ภาควิชาสังคม</w:t>
      </w:r>
    </w:p>
    <w:p w:rsidR="00A56672" w:rsidRPr="002C4E49" w:rsidRDefault="00A56672" w:rsidP="00A566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วิทยาและมานุษยวิทยา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คณะสังคมศาสตร์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มหาวิทยาลัยเกษตรศาสตร์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E70C6C" w:rsidRPr="00A56672" w:rsidRDefault="00A56672" w:rsidP="00E70C6C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ณรงค์ เส็งประชา.2541</w:t>
      </w:r>
      <w:r w:rsidR="00E70C6C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E70C6C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พฤติกรรมที่ปฏิบัติตามสถานภาพ</w:t>
      </w:r>
      <w:r w:rsidR="00E70C6C" w:rsidRPr="00A56672">
        <w:rPr>
          <w:rFonts w:ascii="TH SarabunIT๙" w:hAnsi="TH SarabunIT๙" w:cs="TH SarabunIT๙"/>
          <w:sz w:val="32"/>
          <w:szCs w:val="32"/>
          <w:cs/>
        </w:rPr>
        <w:t>.  สาขาการพัฒนาสังคม คณะ</w:t>
      </w:r>
    </w:p>
    <w:p w:rsidR="00E70C6C" w:rsidRDefault="00E70C6C" w:rsidP="00C6495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มนุษยศาสตร์และสังคมศาสตร์ มหาวิทยาลัยราช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รำไพ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พรรณี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.</w:t>
      </w:r>
    </w:p>
    <w:p w:rsidR="00A56672" w:rsidRPr="002C4E49" w:rsidRDefault="00A56672" w:rsidP="00A5667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ประเวศ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วะสี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๒๕๓๙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หลักการบริหารและการจัดการวัดในยุคโลกา</w:t>
      </w:r>
      <w:proofErr w:type="spellStart"/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ภิวัตน์</w:t>
      </w:r>
      <w:proofErr w:type="spellEnd"/>
      <w:r w:rsidRPr="00A56672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A56672" w:rsidRPr="002C4E49" w:rsidRDefault="00A56672" w:rsidP="00A5667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มูลนิธิซีเมนต์ไทย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8F17FA" w:rsidRPr="00A56672" w:rsidRDefault="00A56672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ประภาพิศ  สัญชาติ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เจตน์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  2524</w:t>
      </w:r>
      <w:r w:rsidR="008F17FA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F17FA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จิตวิทยาสังคม.  </w:t>
      </w:r>
      <w:r w:rsidR="008F17FA"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="008F17FA" w:rsidRPr="00A56672">
        <w:rPr>
          <w:rFonts w:ascii="TH SarabunIT๙" w:hAnsi="TH SarabunIT๙" w:cs="TH SarabunIT๙"/>
          <w:sz w:val="32"/>
          <w:szCs w:val="32"/>
        </w:rPr>
        <w:t>:</w:t>
      </w:r>
      <w:r w:rsidR="008F17FA" w:rsidRPr="00A56672">
        <w:rPr>
          <w:rFonts w:ascii="TH SarabunIT๙" w:hAnsi="TH SarabunIT๙" w:cs="TH SarabunIT๙"/>
          <w:sz w:val="32"/>
          <w:szCs w:val="32"/>
          <w:cs/>
        </w:rPr>
        <w:t xml:space="preserve"> ม.ป.ท</w:t>
      </w:r>
    </w:p>
    <w:p w:rsidR="009B6C3E" w:rsidRPr="00A56672" w:rsidRDefault="00A56672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ประเสริฐ  แย้มกลิ่นฟุ้ง.  2516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9B6C3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สถานภาพและบทบาท. 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="009B6C3E"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คณะรัฐศาสตร์    </w:t>
      </w:r>
    </w:p>
    <w:p w:rsidR="009B6C3E" w:rsidRPr="00A56672" w:rsidRDefault="009B6C3E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           จุฬาลงกรณ์  มหาวิทยาลัย.</w:t>
      </w:r>
    </w:p>
    <w:p w:rsidR="008F17FA" w:rsidRPr="00A56672" w:rsidRDefault="008F17FA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ปราชญา  กล้าผจญ.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A56672">
        <w:rPr>
          <w:rFonts w:ascii="TH SarabunIT๙" w:hAnsi="TH SarabunIT๙" w:cs="TH SarabunIT๙"/>
          <w:sz w:val="32"/>
          <w:szCs w:val="32"/>
          <w:cs/>
        </w:rPr>
        <w:t>2540</w:t>
      </w:r>
      <w:r w:rsidRPr="00A56672">
        <w:rPr>
          <w:rFonts w:ascii="TH SarabunIT๙" w:hAnsi="TH SarabunIT๙" w:cs="TH SarabunIT๙"/>
          <w:sz w:val="32"/>
          <w:szCs w:val="32"/>
          <w:cs/>
        </w:rPr>
        <w:t>.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พฤติกรรมผู้นำทางการศึกษา.  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มหาวิทยาลัย</w:t>
      </w:r>
    </w:p>
    <w:p w:rsidR="008F17FA" w:rsidRPr="00A56672" w:rsidRDefault="008F17FA" w:rsidP="00992D1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lastRenderedPageBreak/>
        <w:t>รามคำแหง.</w:t>
      </w:r>
    </w:p>
    <w:p w:rsidR="008F17FA" w:rsidRPr="00A56672" w:rsidRDefault="008F17FA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พระครู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สม</w:t>
      </w:r>
      <w:r w:rsidR="005850F8" w:rsidRPr="00A56672">
        <w:rPr>
          <w:rFonts w:ascii="TH SarabunIT๙" w:hAnsi="TH SarabunIT๙" w:cs="TH SarabunIT๙"/>
          <w:sz w:val="32"/>
          <w:szCs w:val="32"/>
          <w:cs/>
        </w:rPr>
        <w:t>ุ</w:t>
      </w:r>
      <w:r w:rsidR="00C22A90" w:rsidRPr="00A56672">
        <w:rPr>
          <w:rFonts w:ascii="TH SarabunIT๙" w:hAnsi="TH SarabunIT๙" w:cs="TH SarabunIT๙"/>
          <w:sz w:val="32"/>
          <w:szCs w:val="32"/>
          <w:cs/>
        </w:rPr>
        <w:t>ห์</w:t>
      </w:r>
      <w:r w:rsidR="00A56672">
        <w:rPr>
          <w:rFonts w:ascii="TH SarabunIT๙" w:hAnsi="TH SarabunIT๙" w:cs="TH SarabunIT๙"/>
          <w:sz w:val="32"/>
          <w:szCs w:val="32"/>
          <w:cs/>
        </w:rPr>
        <w:t>วรวิทย์</w:t>
      </w:r>
      <w:proofErr w:type="spellEnd"/>
      <w:r w:rsidR="00A56672">
        <w:rPr>
          <w:rFonts w:ascii="TH SarabunIT๙" w:hAnsi="TH SarabunIT๙" w:cs="TH SarabunIT๙"/>
          <w:sz w:val="32"/>
          <w:szCs w:val="32"/>
          <w:cs/>
        </w:rPr>
        <w:t xml:space="preserve">   ผา</w:t>
      </w:r>
      <w:proofErr w:type="spellStart"/>
      <w:r w:rsidR="00A56672">
        <w:rPr>
          <w:rFonts w:ascii="TH SarabunIT๙" w:hAnsi="TH SarabunIT๙" w:cs="TH SarabunIT๙"/>
          <w:sz w:val="32"/>
          <w:szCs w:val="32"/>
          <w:cs/>
        </w:rPr>
        <w:t>สุโภ</w:t>
      </w:r>
      <w:proofErr w:type="spellEnd"/>
      <w:r w:rsidR="00A56672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2559.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พระสงฆ์กับการเสริมสร้างความเข้มแข็งของชุมชน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กรณี</w:t>
      </w:r>
    </w:p>
    <w:p w:rsidR="008F17FA" w:rsidRPr="00A56672" w:rsidRDefault="008F17FA" w:rsidP="00992D1E">
      <w:pPr>
        <w:spacing w:before="80" w:after="0" w:line="192" w:lineRule="auto"/>
        <w:ind w:left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ศึกษาชุมชน วัดสามรุกฝั่งตะวันตกก และฝั่งตะวันออก.  สาขา พระพุทธศาสนา บัณฑิตวิทยาลัย มหาวิทยาลัยจุฬาลงกรณ์.</w:t>
      </w:r>
    </w:p>
    <w:p w:rsidR="00C6495E" w:rsidRPr="00A56672" w:rsidRDefault="009B6C3E" w:rsidP="00F71F99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พระเทพเวที (ประยุตปยุตฺโต).  </w:t>
      </w:r>
      <w:bookmarkStart w:id="1" w:name="_Hlk11403418"/>
      <w:r w:rsidRPr="00A56672">
        <w:rPr>
          <w:rFonts w:ascii="TH SarabunIT๙" w:hAnsi="TH SarabunIT๙" w:cs="TH SarabunIT๙"/>
          <w:sz w:val="32"/>
          <w:szCs w:val="32"/>
          <w:cs/>
        </w:rPr>
        <w:t>2534</w:t>
      </w:r>
      <w:bookmarkEnd w:id="1"/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การศึกษาที่สากลพื้นฐานแห่งภูมิปัญญาไทย</w:t>
      </w:r>
      <w:r w:rsidR="00C6495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</w:p>
    <w:p w:rsidR="009B6C3E" w:rsidRPr="00A56672" w:rsidRDefault="009B6C3E" w:rsidP="00C6495E">
      <w:pPr>
        <w:spacing w:before="80" w:after="0" w:line="192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อมรินทร์พ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ริ้น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ติ้ง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กรุ๊พ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.</w:t>
      </w:r>
    </w:p>
    <w:p w:rsidR="00992D1E" w:rsidRPr="00A56672" w:rsidRDefault="00992D1E" w:rsidP="00992D1E">
      <w:pPr>
        <w:spacing w:before="80" w:after="0" w:line="192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พระมหากิตติ  สุ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วิต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โต.</w:t>
      </w:r>
      <w:r w:rsidRPr="00A56672">
        <w:rPr>
          <w:rFonts w:ascii="TH SarabunIT๙" w:hAnsi="TH SarabunIT๙" w:cs="TH SarabunIT๙"/>
          <w:sz w:val="32"/>
          <w:szCs w:val="32"/>
        </w:rPr>
        <w:t xml:space="preserve"> 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2556.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บทบาทของพระสงฆ์ในการพัฒนาชุมชนในทัศนะของประชาชน</w:t>
      </w:r>
    </w:p>
    <w:p w:rsidR="00F71F99" w:rsidRPr="00A56672" w:rsidRDefault="00992D1E" w:rsidP="00992D1E">
      <w:pPr>
        <w:spacing w:before="80" w:after="0" w:line="192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ในเขต  อำเภอเมืองมะขาม  จังหวัดจันทบุรี</w:t>
      </w:r>
      <w:r w:rsidRPr="00A56672">
        <w:rPr>
          <w:rFonts w:ascii="TH SarabunIT๙" w:hAnsi="TH SarabunIT๙" w:cs="TH SarabunIT๙"/>
          <w:sz w:val="32"/>
          <w:szCs w:val="32"/>
          <w:cs/>
        </w:rPr>
        <w:t>.  สาขาสังคมศาสตร์ เพื่อการพัฒนา คณ</w:t>
      </w:r>
      <w:r w:rsidR="00F71F99" w:rsidRPr="00A56672">
        <w:rPr>
          <w:rFonts w:ascii="TH SarabunIT๙" w:hAnsi="TH SarabunIT๙" w:cs="TH SarabunIT๙"/>
          <w:sz w:val="32"/>
          <w:szCs w:val="32"/>
          <w:cs/>
        </w:rPr>
        <w:t>ะ</w:t>
      </w:r>
    </w:p>
    <w:p w:rsidR="00992D1E" w:rsidRPr="00A56672" w:rsidRDefault="00992D1E" w:rsidP="00F71F99">
      <w:pPr>
        <w:spacing w:before="80" w:after="0" w:line="192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มนุษยศาสตร์และสังคมศาสตร์ มหาวิทยาลัยราชภัฏรำไพพรรณี.</w:t>
      </w:r>
    </w:p>
    <w:p w:rsidR="00F71F99" w:rsidRPr="00A56672" w:rsidRDefault="00992D1E" w:rsidP="00F71F99">
      <w:pPr>
        <w:spacing w:before="80" w:after="0" w:line="192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พระมหาสุภา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อุทฺ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โท</w:t>
      </w:r>
      <w:r w:rsidRPr="00A56672">
        <w:rPr>
          <w:rFonts w:ascii="TH SarabunIT๙" w:hAnsi="TH SarabunIT๙" w:cs="TH SarabunIT๙"/>
          <w:sz w:val="32"/>
          <w:szCs w:val="32"/>
        </w:rPr>
        <w:t xml:space="preserve">.  </w:t>
      </w:r>
      <w:r w:rsidR="00A56672">
        <w:rPr>
          <w:rFonts w:ascii="TH SarabunIT๙" w:hAnsi="TH SarabunIT๙" w:cs="TH SarabunIT๙"/>
          <w:sz w:val="32"/>
          <w:szCs w:val="32"/>
          <w:cs/>
        </w:rPr>
        <w:t>2542</w:t>
      </w:r>
      <w:r w:rsidR="00DE76EE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บทบาทพฤติกรรมที่บุคคลแสดงออกหรือลงมือ</w:t>
      </w:r>
      <w:proofErr w:type="spellStart"/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ปฎิบัติ</w:t>
      </w:r>
      <w:proofErr w:type="spellEnd"/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ตามความ</w:t>
      </w:r>
    </w:p>
    <w:p w:rsidR="00DE76EE" w:rsidRDefault="00992D1E" w:rsidP="00C6495E">
      <w:pPr>
        <w:spacing w:before="80" w:after="0" w:line="192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คาดหวังของผู้อื่น</w:t>
      </w:r>
      <w:r w:rsidRPr="00A56672">
        <w:rPr>
          <w:rFonts w:ascii="TH SarabunIT๙" w:hAnsi="TH SarabunIT๙" w:cs="TH SarabunIT๙"/>
          <w:sz w:val="32"/>
          <w:szCs w:val="32"/>
          <w:cs/>
        </w:rPr>
        <w:t>.  มหาวิทยาลัยนเรศวร.</w:t>
      </w:r>
      <w:r w:rsidR="00F71F99" w:rsidRPr="00A5667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E76EE" w:rsidRDefault="009B6C3E" w:rsidP="00DE76E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พระเมธีธรรมมา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ภรณ์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 (ประยูร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ธมฺมจิตฺ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โต 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ป.ธ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.9).  (2539).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การปกครองคณะสงฆ์ไทย.  </w:t>
      </w:r>
      <w:r w:rsidRPr="00A56672">
        <w:rPr>
          <w:rFonts w:ascii="TH SarabunIT๙" w:hAnsi="TH SarabunIT๙" w:cs="TH SarabunIT๙"/>
          <w:sz w:val="32"/>
          <w:szCs w:val="32"/>
          <w:cs/>
        </w:rPr>
        <w:t>พิมพ์ครั้ง</w:t>
      </w:r>
    </w:p>
    <w:p w:rsidR="00F46FC1" w:rsidRPr="00A56672" w:rsidRDefault="009B6C3E" w:rsidP="00DE76E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ที่ 9</w:t>
      </w:r>
      <w:r w:rsidR="00F71F99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มูลนิธิพุทธธรรม.</w:t>
      </w:r>
    </w:p>
    <w:p w:rsidR="009B6C3E" w:rsidRPr="00A56672" w:rsidRDefault="00DE76EE" w:rsidP="00DE76E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______________.</w:t>
      </w:r>
      <w:r w:rsidR="00F46FC1" w:rsidRPr="00A56672">
        <w:rPr>
          <w:rFonts w:ascii="TH SarabunIT๙" w:hAnsi="TH SarabunIT๙" w:cs="TH SarabunIT๙"/>
          <w:sz w:val="32"/>
          <w:szCs w:val="32"/>
          <w:cs/>
        </w:rPr>
        <w:t xml:space="preserve">  </w:t>
      </w:r>
      <w:bookmarkStart w:id="2" w:name="_Hlk11403450"/>
      <w:r w:rsidR="00F46FC1" w:rsidRPr="00A56672">
        <w:rPr>
          <w:rFonts w:ascii="TH SarabunIT๙" w:hAnsi="TH SarabunIT๙" w:cs="TH SarabunIT๙"/>
          <w:sz w:val="32"/>
          <w:szCs w:val="32"/>
          <w:cs/>
        </w:rPr>
        <w:t>(2535)</w:t>
      </w:r>
      <w:bookmarkEnd w:id="2"/>
      <w:r w:rsidR="00F46FC1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46FC1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การปกคลอง</w:t>
      </w:r>
      <w:r w:rsidR="005850F8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คณะสงฆ์ไทย</w:t>
      </w:r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5850F8"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="005850F8"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="005850F8" w:rsidRPr="00A56672">
        <w:rPr>
          <w:rFonts w:ascii="TH SarabunIT๙" w:hAnsi="TH SarabunIT๙" w:cs="TH SarabunIT๙"/>
          <w:sz w:val="32"/>
          <w:szCs w:val="32"/>
          <w:cs/>
        </w:rPr>
        <w:t>มูลนิธิพุทธธรรม.</w:t>
      </w:r>
    </w:p>
    <w:p w:rsidR="00DE76EE" w:rsidRDefault="00DE76EE" w:rsidP="00DE76E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พระ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มุนี. 2559</w:t>
      </w:r>
      <w:r w:rsidR="00E75437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E75437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บทบาทพระสงฆ์กับการพัฒนาชุมชน</w:t>
      </w:r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E75437" w:rsidRPr="00A56672">
        <w:rPr>
          <w:rFonts w:ascii="TH SarabunIT๙" w:hAnsi="TH SarabunIT๙" w:cs="TH SarabunIT๙"/>
          <w:sz w:val="32"/>
          <w:szCs w:val="32"/>
          <w:cs/>
        </w:rPr>
        <w:t>สาขาการพัฒนาสังคม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75437" w:rsidRPr="00A56672">
        <w:rPr>
          <w:rFonts w:ascii="TH SarabunIT๙" w:hAnsi="TH SarabunIT๙" w:cs="TH SarabunIT๙"/>
          <w:sz w:val="32"/>
          <w:szCs w:val="32"/>
          <w:cs/>
        </w:rPr>
        <w:t>วิทยาลัยสงฆ์</w:t>
      </w:r>
    </w:p>
    <w:p w:rsidR="00E75437" w:rsidRPr="00A56672" w:rsidRDefault="00E75437" w:rsidP="00DE76E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เชียงราย</w:t>
      </w:r>
      <w:r w:rsidR="00DE76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56672">
        <w:rPr>
          <w:rFonts w:ascii="TH SarabunIT๙" w:hAnsi="TH SarabunIT๙" w:cs="TH SarabunIT๙"/>
          <w:sz w:val="32"/>
          <w:szCs w:val="32"/>
          <w:cs/>
        </w:rPr>
        <w:t>มหาวิทยาลัยจุฬาลง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กรณ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ราชวิทยาลัย.</w:t>
      </w:r>
    </w:p>
    <w:p w:rsidR="00DE76EE" w:rsidRDefault="00DE76EE" w:rsidP="00F71F99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พระวิ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เชษฐ์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ปียธมฺ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โม. 2557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9B6C3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บทบาทของพระสงฆ์กับการพัฒนาชุมชน ในจังหวัดสุรินทร์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</w:p>
    <w:p w:rsidR="009B6C3E" w:rsidRPr="00A56672" w:rsidRDefault="00DE76EE" w:rsidP="00F71F99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รั</w:t>
      </w:r>
      <w:r>
        <w:rPr>
          <w:rFonts w:ascii="TH SarabunIT๙" w:hAnsi="TH SarabunIT๙" w:cs="TH SarabunIT๙" w:hint="cs"/>
          <w:sz w:val="32"/>
          <w:szCs w:val="32"/>
          <w:cs/>
        </w:rPr>
        <w:t>ฐ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>ประศาสนาศาสตร์ มหา</w:t>
      </w:r>
      <w:proofErr w:type="spellStart"/>
      <w:r w:rsidR="009B6C3E" w:rsidRPr="00A56672">
        <w:rPr>
          <w:rFonts w:ascii="TH SarabunIT๙" w:hAnsi="TH SarabunIT๙" w:cs="TH SarabunIT๙"/>
          <w:sz w:val="32"/>
          <w:szCs w:val="32"/>
          <w:cs/>
        </w:rPr>
        <w:t>บันฑิต</w:t>
      </w:r>
      <w:proofErr w:type="spellEnd"/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 มหาวิทยาลัยราช</w:t>
      </w:r>
      <w:proofErr w:type="spellStart"/>
      <w:r w:rsidR="009B6C3E" w:rsidRPr="00A56672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="009B6C3E" w:rsidRPr="00A56672">
        <w:rPr>
          <w:rFonts w:ascii="TH SarabunIT๙" w:hAnsi="TH SarabunIT๙" w:cs="TH SarabunIT๙"/>
          <w:sz w:val="32"/>
          <w:szCs w:val="32"/>
          <w:cs/>
        </w:rPr>
        <w:t>สุรินทร์.</w:t>
      </w:r>
    </w:p>
    <w:p w:rsidR="00992D1E" w:rsidRPr="00A56672" w:rsidRDefault="00DE76EE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bookmarkStart w:id="3" w:name="_Hlk11403595"/>
      <w:r>
        <w:rPr>
          <w:rFonts w:ascii="TH SarabunIT๙" w:hAnsi="TH SarabunIT๙" w:cs="TH SarabunIT๙"/>
          <w:sz w:val="32"/>
          <w:szCs w:val="32"/>
          <w:cs/>
        </w:rPr>
        <w:t xml:space="preserve">พระโสภณ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โสภโณ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>2544</w:t>
      </w:r>
      <w:bookmarkEnd w:id="3"/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9B6C3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พระพุทธศาสนากับการพัฒนาสังคม </w:t>
      </w:r>
      <w:r w:rsidR="009B6C3E"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>ศึกษาเปรียบเทียบบทบาทการ</w:t>
      </w:r>
    </w:p>
    <w:p w:rsidR="00F71F99" w:rsidRPr="00A56672" w:rsidRDefault="009B6C3E" w:rsidP="00F71F99">
      <w:pPr>
        <w:spacing w:before="80" w:after="0" w:line="192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พัฒน</w:t>
      </w:r>
      <w:r w:rsidR="00992D1E" w:rsidRPr="00A56672">
        <w:rPr>
          <w:rFonts w:ascii="TH SarabunIT๙" w:hAnsi="TH SarabunIT๙" w:cs="TH SarabunIT๙"/>
          <w:sz w:val="32"/>
          <w:szCs w:val="32"/>
          <w:cs/>
        </w:rPr>
        <w:t>า</w:t>
      </w:r>
      <w:r w:rsidRPr="00A56672">
        <w:rPr>
          <w:rFonts w:ascii="TH SarabunIT๙" w:hAnsi="TH SarabunIT๙" w:cs="TH SarabunIT๙"/>
          <w:sz w:val="32"/>
          <w:szCs w:val="32"/>
          <w:cs/>
        </w:rPr>
        <w:t>สังคมของเจ้าคณะแขวงในกรุงเทพมหานครกับเจ้าคณะตำบลในต่างจังหวัด</w:t>
      </w:r>
      <w:r w:rsidR="00F71F99" w:rsidRPr="00A56672">
        <w:rPr>
          <w:rFonts w:ascii="TH SarabunIT๙" w:hAnsi="TH SarabunIT๙" w:cs="TH SarabunIT๙"/>
          <w:sz w:val="32"/>
          <w:szCs w:val="32"/>
          <w:cs/>
        </w:rPr>
        <w:t>.</w:t>
      </w:r>
    </w:p>
    <w:p w:rsidR="009B6C3E" w:rsidRPr="00A56672" w:rsidRDefault="009B6C3E" w:rsidP="00F71F99">
      <w:pPr>
        <w:spacing w:before="80" w:after="0" w:line="192" w:lineRule="auto"/>
        <w:ind w:left="993" w:hanging="27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วิทยานิพนธ์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อักษรศา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สตรมหา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บันฑิต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E76EE">
        <w:rPr>
          <w:rFonts w:ascii="TH SarabunIT๙" w:hAnsi="TH SarabunIT๙" w:cs="TH SarabunIT๙"/>
          <w:sz w:val="32"/>
          <w:szCs w:val="32"/>
          <w:cs/>
        </w:rPr>
        <w:t>สาขาศาสนาเปรียบเทียบ. มหาวิทยาลัยมหิดล</w:t>
      </w:r>
      <w:r w:rsidRPr="00A56672">
        <w:rPr>
          <w:rFonts w:ascii="TH SarabunIT๙" w:hAnsi="TH SarabunIT๙" w:cs="TH SarabunIT๙"/>
          <w:sz w:val="32"/>
          <w:szCs w:val="32"/>
          <w:cs/>
        </w:rPr>
        <w:t>.</w:t>
      </w:r>
    </w:p>
    <w:p w:rsidR="009B6C3E" w:rsidRPr="00A56672" w:rsidRDefault="00DE76EE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พระเอกชัย  แก้วเทพ. 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2559.  </w:t>
      </w:r>
      <w:r w:rsidR="009B6C3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บทบาทของพระสงฆ์ในการพัฒนาคุณธรรมจริยธรรมของชุมชน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</w:p>
    <w:p w:rsidR="00F71F99" w:rsidRPr="00A56672" w:rsidRDefault="009B6C3E" w:rsidP="00C6495E">
      <w:pPr>
        <w:spacing w:before="80" w:after="0" w:line="192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ตำบลท่าก๊ออำเภอแม่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สรวย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 จังหวัดเชียงราย</w:t>
      </w:r>
      <w:r w:rsidRPr="00A56672">
        <w:rPr>
          <w:rFonts w:ascii="TH SarabunIT๙" w:hAnsi="TH SarabunIT๙" w:cs="TH SarabunIT๙"/>
          <w:sz w:val="32"/>
          <w:szCs w:val="32"/>
        </w:rPr>
        <w:t>.</w:t>
      </w:r>
    </w:p>
    <w:p w:rsidR="00DE76EE" w:rsidRDefault="00DE76EE" w:rsidP="00DE76E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พวงเพชร สุรัตนกวีกุล. 2542</w:t>
      </w:r>
      <w:r w:rsidR="00C6495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C6495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บทบาทปฏิบัติจริงกับเหตุการณ์เฉพาะหน้า</w:t>
      </w:r>
      <w:r w:rsidR="00C6495E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</w:p>
    <w:p w:rsidR="00C6495E" w:rsidRDefault="00C6495E" w:rsidP="00DE76E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มหาวิทยาลัยศรีนครินทรวิ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โรฒ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>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พระธรรมญาณมุนี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บทบาทของพระสงฆ์ในการพัฒนาท้องถิ่น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เอกสารประกอบการประชุม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พระ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สังฆาธิ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การและผู้นำประจำปี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อำเภอท่าวุ้ง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จังหวัดชลบุรี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พระมหาณรงค์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จิตฺตโสภโณ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๒๕๓๕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ความเชื่อและศาสนาในสังคมไทย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นนทบุรี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สำนักพิมพ์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มหาวิทยาลัยสุโขทัยธรรมาธิราช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บุญย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รัตพันธ์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๒๕๑๗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การสร้างพลังชุมชนโดยขบวนการพัฒนาชุมชน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</w:rPr>
        <w:t xml:space="preserve">: </w:t>
      </w:r>
      <w:r w:rsidRPr="002C4E49">
        <w:rPr>
          <w:rFonts w:ascii="TH SarabunIT๙" w:hAnsi="TH SarabunIT๙" w:cs="TH SarabunIT๙"/>
          <w:sz w:val="32"/>
          <w:szCs w:val="32"/>
          <w:cs/>
        </w:rPr>
        <w:t>ไทยวัฒนาพานิช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สุจำนง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๒๕๒๕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การพัฒนาชนบทแบบผสานสำหรับประเทศไทย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ไทยวัฒนาพานิช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พัทยา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สายหู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๒๕๒๖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A56672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นโยบายสังคม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แนวความคิดและการศึกษาเฉพาะกรณี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DE76EE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  <w:r w:rsidRPr="002C4E49">
        <w:rPr>
          <w:rFonts w:ascii="TH SarabunIT๙" w:hAnsi="TH SarabunIT๙" w:cs="TH SarabunIT๙"/>
          <w:sz w:val="32"/>
          <w:szCs w:val="32"/>
          <w:cs/>
        </w:rPr>
        <w:t>โอ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เดียนสโตร์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DE76EE" w:rsidRPr="00A56672" w:rsidRDefault="00DE76EE" w:rsidP="00DE76E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___________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2529.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กลไกของสังคม.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>: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โรงพิมพ์จุฬาลงกรณ์มหาวิทยาลัย. 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พินิจ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ลาภธ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นานนท์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๒๕๒๐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บทบาทของพระสงฆ์ในการพัฒนาชนบท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lastRenderedPageBreak/>
        <w:t>สถาบันวิจัยสังคม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จุฬาลงกรณ์มหาวิทยาลัย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</w:p>
    <w:p w:rsidR="00DE76EE" w:rsidRPr="00DE76EE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b/>
          <w:bCs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พิสิฎฐ์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บุญไชย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และทรงคุณ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จันท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จร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๒๕๔๐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ศาสนาพุทธ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: 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สถานภาพบทบาทต่อการ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เปลี่ยนแปลงในสังคมอีสาน</w:t>
      </w:r>
      <w:r w:rsidRPr="00DE76EE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มหาสารคาม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สถาบันวิจัย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ศิลป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และวัฒนธรรมอีสาน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มหาวิทยาลัยมหาสารคาม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</w:p>
    <w:p w:rsidR="00DE76EE" w:rsidRPr="00DE76EE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b/>
          <w:bCs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พูนทรัพย์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สิทธิพรหม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.,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๒๕๑๖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บทบาทของพระสงฆ์ในการพัฒนากับการเข้าร่วมโครงการแผ่น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ธรรมแผ่นดินทองของชาวบ้านห้วยยาง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จุฬาลงกรณ์มหาวิทยาลัย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ไพบูลย์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ช่างเรียน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Pr="002C4E49">
        <w:rPr>
          <w:rFonts w:ascii="TH SarabunIT๙" w:hAnsi="TH SarabunIT๙" w:cs="TH SarabunIT๙"/>
          <w:sz w:val="32"/>
          <w:szCs w:val="32"/>
        </w:rPr>
        <w:t>,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๒๕๑๖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สารานุกรมศัพท์ทางสังคมวิทยา</w:t>
      </w:r>
      <w:proofErr w:type="gramEnd"/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แพร่พิทยาการพิมพ์</w:t>
      </w:r>
    </w:p>
    <w:p w:rsidR="00DE76EE" w:rsidRPr="00A56672" w:rsidRDefault="00DE76EE" w:rsidP="00DE76E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____________. </w:t>
      </w:r>
      <w:r>
        <w:rPr>
          <w:rFonts w:ascii="TH SarabunIT๙" w:hAnsi="TH SarabunIT๙" w:cs="TH SarabunIT๙"/>
          <w:sz w:val="32"/>
          <w:szCs w:val="32"/>
          <w:cs/>
        </w:rPr>
        <w:t>2516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บทบาและสถานภาพของบุคคลทางสังคม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>: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เกรียงศักดิ์การพิมพ์.</w:t>
      </w:r>
    </w:p>
    <w:p w:rsidR="008F17FA" w:rsidRDefault="008F17FA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พัชนี 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วร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กวิน.  (2526).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จิตวิทยาสังคม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วัฒนาพาณิชย์.</w:t>
      </w:r>
    </w:p>
    <w:p w:rsidR="00DE76EE" w:rsidRPr="002C4E49" w:rsidRDefault="00DE76EE" w:rsidP="00DE76E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ภิญโญ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สาธร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๒๕๑๖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การบริหารงานบุคคล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ไทยวัฒนาพานิช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980F94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b/>
          <w:bCs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มาณี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ไชยธี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รา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นุวัฒศิริ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และคณะ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๒๕๔๑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บทบาทของพระสงฆ์ในยุคโลกา</w:t>
      </w:r>
      <w:proofErr w:type="spellStart"/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ภิวัตน์</w:t>
      </w:r>
      <w:proofErr w:type="spellEnd"/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: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กรณีศึกษาภาค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กลางและภาคตะวันออก</w:t>
      </w:r>
      <w:r w:rsidRPr="00DE76EE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นครปฐม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คณะสังคมศาสตร์และมนุษยศาสตร์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หาวิทยาลัยมหิดล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ยุวัฒน์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วุฒิเมธี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๒๕๒๖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หลักการพัฒนาชุมชนและพัฒนาชนบท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ห้างหุ้นส่วน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จำกัดนิติบุคคลไทยอนุเคราะห์ไทย</w:t>
      </w:r>
      <w:r w:rsidRPr="002C4E49">
        <w:rPr>
          <w:rFonts w:ascii="TH SarabunIT๙" w:hAnsi="TH SarabunIT๙" w:cs="TH SarabunIT๙"/>
          <w:sz w:val="32"/>
          <w:szCs w:val="32"/>
        </w:rPr>
        <w:t>,.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รัชนีกร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เศรษโฐ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๒๕๒๘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สังคมวิทยาชนบท</w:t>
      </w:r>
      <w:r w:rsidRPr="00980F94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ไทยวัฒนาพานิช</w:t>
      </w:r>
      <w:r w:rsidRPr="002C4E49">
        <w:rPr>
          <w:rFonts w:ascii="TH SarabunIT๙" w:hAnsi="TH SarabunIT๙" w:cs="TH SarabunIT๙"/>
          <w:sz w:val="32"/>
          <w:szCs w:val="32"/>
        </w:rPr>
        <w:t xml:space="preserve">, 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ราชบัณฑิตยสถาน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๒๕๒๖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พจนานุกรมฉบับราชบัณฑิตยสถาน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ศ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. 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๒๕๒๕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</w:p>
    <w:p w:rsidR="00980F94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</w:rPr>
        <w:t xml:space="preserve">: </w:t>
      </w:r>
      <w:r w:rsidRPr="002C4E49">
        <w:rPr>
          <w:rFonts w:ascii="TH SarabunIT๙" w:hAnsi="TH SarabunIT๙" w:cs="TH SarabunIT๙"/>
          <w:sz w:val="32"/>
          <w:szCs w:val="32"/>
          <w:cs/>
        </w:rPr>
        <w:t>อักษรเจริญทัศน์</w:t>
      </w:r>
    </w:p>
    <w:p w:rsidR="00980F94" w:rsidRPr="00980F94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b/>
          <w:bCs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วิรัช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เตียง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หงษา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กุล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๒๕๓๙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หลักการพัฒนาชุมชนบทบาทของสถาบันการศึกษากับการพัฒนา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ชุมชน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โอ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เดียนสโตร์</w:t>
      </w:r>
      <w:proofErr w:type="spellEnd"/>
      <w:r>
        <w:rPr>
          <w:rFonts w:ascii="TH SarabunIT๙" w:hAnsi="TH SarabunIT๙" w:cs="TH SarabunIT๙"/>
          <w:sz w:val="32"/>
          <w:szCs w:val="32"/>
        </w:rPr>
        <w:t>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980F94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ลือชา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ธรรมวินัยสถิต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๒๕๓๙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มนุษย์กับสังคม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. </w:t>
      </w:r>
      <w:r w:rsidRPr="00980F94">
        <w:rPr>
          <w:rFonts w:ascii="TH SarabunIT๙" w:hAnsi="TH SarabunIT๙" w:cs="TH SarabunIT๙"/>
          <w:b/>
          <w:bCs/>
          <w:sz w:val="32"/>
          <w:szCs w:val="32"/>
          <w:cs/>
        </w:rPr>
        <w:t>เพชรบุรี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ภาควิชาสังคมวิทยา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คณะมนุษยศาสตร์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และสังคมศาสตร์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สถาบันราช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ภัฏ</w:t>
      </w:r>
      <w:proofErr w:type="spellEnd"/>
      <w:r w:rsidRPr="002C4E49">
        <w:rPr>
          <w:rFonts w:ascii="TH SarabunIT๙" w:hAnsi="TH SarabunIT๙" w:cs="TH SarabunIT๙"/>
          <w:sz w:val="32"/>
          <w:szCs w:val="32"/>
          <w:cs/>
        </w:rPr>
        <w:t>เพชรบุรี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B6C3E" w:rsidRPr="00A56672" w:rsidRDefault="00980F94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คม ทีสุกะ. 2534</w:t>
      </w:r>
      <w:r>
        <w:rPr>
          <w:rFonts w:ascii="TH SarabunIT๙" w:hAnsi="TH SarabunIT๙" w:cs="TH SarabunIT๙"/>
          <w:sz w:val="32"/>
          <w:szCs w:val="32"/>
        </w:rPr>
        <w:t>.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B6C3E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สังคมวิทยาสำหรับผู้เริ่มเรียน. 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</w:t>
      </w:r>
      <w:r w:rsidR="009B6C3E" w:rsidRPr="00A56672">
        <w:rPr>
          <w:rFonts w:ascii="TH SarabunIT๙" w:hAnsi="TH SarabunIT๙" w:cs="TH SarabunIT๙"/>
          <w:sz w:val="32"/>
          <w:szCs w:val="32"/>
        </w:rPr>
        <w:t>:</w:t>
      </w:r>
      <w:r w:rsidR="009B6C3E" w:rsidRPr="00A56672">
        <w:rPr>
          <w:rFonts w:ascii="TH SarabunIT๙" w:hAnsi="TH SarabunIT๙" w:cs="TH SarabunIT๙"/>
          <w:sz w:val="32"/>
          <w:szCs w:val="32"/>
          <w:cs/>
        </w:rPr>
        <w:t xml:space="preserve"> ไทยวัฒนาพานิชย์</w:t>
      </w:r>
      <w:r w:rsidR="009B6C3E" w:rsidRPr="00A56672">
        <w:rPr>
          <w:rFonts w:ascii="TH SarabunIT๙" w:hAnsi="TH SarabunIT๙" w:cs="TH SarabunIT๙"/>
          <w:sz w:val="32"/>
          <w:szCs w:val="32"/>
        </w:rPr>
        <w:t>.</w:t>
      </w:r>
    </w:p>
    <w:p w:rsidR="009B6C3E" w:rsidRDefault="009B6C3E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สงวนศรี  สุทธิเล</w:t>
      </w:r>
      <w:r w:rsidR="00980F94">
        <w:rPr>
          <w:rFonts w:ascii="TH SarabunIT๙" w:hAnsi="TH SarabunIT๙" w:cs="TH SarabunIT๙"/>
          <w:sz w:val="32"/>
          <w:szCs w:val="32"/>
          <w:cs/>
        </w:rPr>
        <w:t xml:space="preserve">ิศอรุณ. </w:t>
      </w:r>
      <w:r w:rsidRPr="00A56672">
        <w:rPr>
          <w:rFonts w:ascii="TH SarabunIT๙" w:hAnsi="TH SarabunIT๙" w:cs="TH SarabunIT๙"/>
          <w:sz w:val="32"/>
          <w:szCs w:val="32"/>
          <w:cs/>
        </w:rPr>
        <w:t>2525.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จิตวิทยาสังคมเพื่อการศึกษา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เกรียงศักดิ์การพิมพ์.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สนธยา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พลศรี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๒๕๓๓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ทฤษฎีและหลักการพัฒนาชุมชน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โอ</w:t>
      </w:r>
      <w:proofErr w:type="spellStart"/>
      <w:r w:rsidRPr="002C4E49">
        <w:rPr>
          <w:rFonts w:ascii="TH SarabunIT๙" w:hAnsi="TH SarabunIT๙" w:cs="TH SarabunIT๙"/>
          <w:sz w:val="32"/>
          <w:szCs w:val="32"/>
          <w:cs/>
        </w:rPr>
        <w:t>เดียนสโตร์</w:t>
      </w:r>
      <w:proofErr w:type="spellEnd"/>
      <w:r w:rsidRPr="002C4E49">
        <w:rPr>
          <w:rFonts w:ascii="TH SarabunIT๙" w:hAnsi="TH SarabunIT๙" w:cs="TH SarabunIT๙"/>
          <w:sz w:val="32"/>
          <w:szCs w:val="32"/>
        </w:rPr>
        <w:t>,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สมบูรณ์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สุขสำราญ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๒๕๓๐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การพัฒนาชนบทตามแนวทางพุทธศาสนา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กรณีศึกษาพระสงฆ์กับ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นักพัฒนา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พิมพ์สวย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สมศักดิ์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ศรีสันติสุข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๒๕๓๔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สังคมไทย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แนวทางวิจัยและพัฒนา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แพร่พิทยา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สวิง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บุญเจิม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hAnsi="TH SarabunIT๙" w:cs="TH SarabunIT๙"/>
          <w:sz w:val="32"/>
          <w:szCs w:val="32"/>
          <w:cs/>
        </w:rPr>
        <w:t>๒๕๓๙</w:t>
      </w:r>
      <w:r w:rsidRPr="002C4E49">
        <w:rPr>
          <w:rFonts w:ascii="TH SarabunIT๙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มรกดอีสาน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อุบลราชธานี</w:t>
      </w:r>
      <w:r w:rsidRPr="002C4E49">
        <w:rPr>
          <w:rFonts w:ascii="TH SarabunIT๙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สำนักพิมพ์มรดกอีสาน</w:t>
      </w:r>
      <w:r>
        <w:rPr>
          <w:rFonts w:ascii="TH SarabunIT๙" w:hAnsi="TH SarabunIT๙" w:cs="TH SarabunIT๙"/>
          <w:sz w:val="32"/>
          <w:szCs w:val="32"/>
        </w:rPr>
        <w:t>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hAnsi="TH SarabunIT๙" w:cs="TH SarabunIT๙"/>
          <w:sz w:val="32"/>
          <w:szCs w:val="32"/>
          <w:cs/>
        </w:rPr>
        <w:t>สัญญา</w:t>
      </w:r>
      <w:r w:rsidRPr="002C4E49">
        <w:rPr>
          <w:rFonts w:ascii="TH SarabunIT๙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hAnsi="TH SarabunIT๙" w:cs="TH SarabunIT๙"/>
          <w:sz w:val="32"/>
          <w:szCs w:val="32"/>
          <w:cs/>
        </w:rPr>
        <w:t>สัญญาวิวัฒน์</w:t>
      </w:r>
      <w:r w:rsidRPr="002C4E49">
        <w:rPr>
          <w:rFonts w:ascii="TH SarabunIT๙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๒๕๓๖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ทฤษฎีทางสังคมวิทยา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สา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นิต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บุญชู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การพัฒนาชุมชน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ชุมชนศึกษาและวางแผนโครงการ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มหาวิทยาลัยธรรมศาสตร์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,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๒๕๒๕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สุเทพ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เชาว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ลิต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๒๕๒๔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หลักการพัฒนาชุมชน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โอ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เดียนสโตร์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, 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สุลักษณ์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ศิว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รักษ์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๒๕๒๔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ศาสนากับสังคมไทย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พาสิโก</w:t>
      </w:r>
    </w:p>
    <w:p w:rsidR="00980F94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สุ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วิทย์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ยิ่งวร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พันธ์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๒๕๒๑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พัฒนาชนบทในประเทศไทย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ไทยวัฒนาพานิช</w:t>
      </w:r>
      <w:r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980F94" w:rsidRPr="00A56672" w:rsidRDefault="00980F94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9B6C3E" w:rsidRPr="00A56672" w:rsidRDefault="009B6C3E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lastRenderedPageBreak/>
        <w:t>สัมพันธ์ เตชะ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อธิก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(2521).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บทบาทและพฤติกรรมของมนุษย์</w:t>
      </w:r>
      <w:r w:rsidRPr="00A56672">
        <w:rPr>
          <w:rFonts w:ascii="TH SarabunIT๙" w:hAnsi="TH SarabunIT๙" w:cs="TH SarabunIT๙"/>
          <w:sz w:val="32"/>
          <w:szCs w:val="32"/>
          <w:cs/>
        </w:rPr>
        <w:t>.   มหาวิทยาลัยรามคำแหง</w:t>
      </w:r>
      <w:r w:rsidRPr="00A56672">
        <w:rPr>
          <w:rFonts w:ascii="TH SarabunIT๙" w:hAnsi="TH SarabunIT๙" w:cs="TH SarabunIT๙"/>
          <w:sz w:val="32"/>
          <w:szCs w:val="32"/>
        </w:rPr>
        <w:t>.</w:t>
      </w:r>
    </w:p>
    <w:p w:rsidR="009B6C3E" w:rsidRPr="00A56672" w:rsidRDefault="009B6C3E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สืบ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 ธรรมชาติ.  (2558).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บทบาทพระสงฆ์ในการพัฒนาสังคมตามแนวพระพุทธศาสนา </w:t>
      </w:r>
      <w:r w:rsidRPr="00A56672">
        <w:rPr>
          <w:rFonts w:ascii="TH SarabunIT๙" w:hAnsi="TH SarabunIT๙" w:cs="TH SarabunIT๙"/>
          <w:sz w:val="32"/>
          <w:szCs w:val="32"/>
        </w:rPr>
        <w:t>: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B6C3E" w:rsidRPr="00A56672" w:rsidRDefault="009B6C3E" w:rsidP="00992D1E">
      <w:pPr>
        <w:spacing w:before="80" w:after="0" w:line="192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>กรณีศึกษาพระครู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ประภัม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ธรรม วิธาน ( มิ่ง  </w:t>
      </w:r>
      <w:proofErr w:type="spellStart"/>
      <w:r w:rsidRPr="00A56672">
        <w:rPr>
          <w:rFonts w:ascii="TH SarabunIT๙" w:hAnsi="TH SarabunIT๙" w:cs="TH SarabunIT๙"/>
          <w:sz w:val="32"/>
          <w:szCs w:val="32"/>
          <w:cs/>
        </w:rPr>
        <w:t>ปภสฺสโร</w:t>
      </w:r>
      <w:proofErr w:type="spellEnd"/>
      <w:r w:rsidRPr="00A56672">
        <w:rPr>
          <w:rFonts w:ascii="TH SarabunIT๙" w:hAnsi="TH SarabunIT๙" w:cs="TH SarabunIT๙"/>
          <w:sz w:val="32"/>
          <w:szCs w:val="32"/>
          <w:cs/>
        </w:rPr>
        <w:t xml:space="preserve">).  มหาวิทยาลัยลักษณ์. </w:t>
      </w:r>
    </w:p>
    <w:p w:rsidR="009B6C3E" w:rsidRPr="00A56672" w:rsidRDefault="009B6C3E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สุชา  จันทร์เอม.  (2520).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จิตวิทยาสังคม.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>: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แพร่วิทยา.</w:t>
      </w:r>
    </w:p>
    <w:p w:rsidR="009B6C3E" w:rsidRDefault="009B6C3E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  <w:cs/>
        </w:rPr>
        <w:t xml:space="preserve">โสภา  ชูพิกุลชัย.  (2522).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จิตวิทยาสังคมประยุกต์. 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กรุงเทพมหานคร </w:t>
      </w:r>
      <w:r w:rsidRPr="00A56672">
        <w:rPr>
          <w:rFonts w:ascii="TH SarabunIT๙" w:hAnsi="TH SarabunIT๙" w:cs="TH SarabunIT๙"/>
          <w:sz w:val="32"/>
          <w:szCs w:val="32"/>
        </w:rPr>
        <w:t xml:space="preserve">: </w:t>
      </w:r>
      <w:r w:rsidRPr="00A56672">
        <w:rPr>
          <w:rFonts w:ascii="TH SarabunIT๙" w:hAnsi="TH SarabunIT๙" w:cs="TH SarabunIT๙"/>
          <w:sz w:val="32"/>
          <w:szCs w:val="32"/>
          <w:cs/>
        </w:rPr>
        <w:t>ไทยวัฒนาพานิช.</w:t>
      </w:r>
    </w:p>
    <w:p w:rsidR="00980F94" w:rsidRPr="00980F94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b/>
          <w:bCs/>
          <w:sz w:val="32"/>
          <w:szCs w:val="32"/>
        </w:rPr>
      </w:pP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อนันท์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วิริยะพินิจ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๒๕๒๕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บทบาทของพระสงฆ์ต่อการพัฒนาชุมชนความเปลี่ยนแปลงทาง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eastAsia="BrowalliaUPC-Bold" w:hAnsi="TH SarabunIT๙" w:cs="TH SarabunIT๙"/>
          <w:sz w:val="32"/>
          <w:szCs w:val="32"/>
        </w:rPr>
      </w:pP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สังคมไทย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มหาวิทยาลัยธรรมศาสตร์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, 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อภิชัย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พัน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ธเสน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๒๕๓๙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พัฒนาชนบทไทย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 xml:space="preserve"> :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สมุทัยและมรรคตอนที่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๓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ความหวังทางออกและ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ทางเลือกใหม่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มูลนิธิภูมิปัญญา</w:t>
      </w:r>
      <w:r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อาภรณ์</w:t>
      </w:r>
      <w:proofErr w:type="spellStart"/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พนธ์</w:t>
      </w:r>
      <w:proofErr w:type="spellEnd"/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จันทร์สว่าง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.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๒๕๒๕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>.</w:t>
      </w:r>
      <w:r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  <w:cs/>
        </w:rPr>
        <w:t>การพัฒนากลุ่มบุคคลและชุมชน</w:t>
      </w:r>
      <w:r w:rsidRPr="00980F94">
        <w:rPr>
          <w:rFonts w:ascii="TH SarabunIT๙" w:eastAsia="BrowalliaUPC-Bold" w:hAnsi="TH SarabunIT๙" w:cs="TH SarabunIT๙"/>
          <w:b/>
          <w:bCs/>
          <w:sz w:val="32"/>
          <w:szCs w:val="32"/>
        </w:rPr>
        <w:t>.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</w:t>
      </w: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กรุงเทพมหานคร</w:t>
      </w:r>
      <w:r w:rsidRPr="002C4E49">
        <w:rPr>
          <w:rFonts w:ascii="TH SarabunIT๙" w:eastAsia="BrowalliaUPC-Bold" w:hAnsi="TH SarabunIT๙" w:cs="TH SarabunIT๙"/>
          <w:sz w:val="32"/>
          <w:szCs w:val="32"/>
        </w:rPr>
        <w:t xml:space="preserve"> :</w:t>
      </w:r>
    </w:p>
    <w:p w:rsidR="00980F94" w:rsidRPr="002C4E49" w:rsidRDefault="00980F94" w:rsidP="00980F9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eastAsia="BrowalliaUPC-Bold" w:hAnsi="TH SarabunIT๙" w:cs="TH SarabunIT๙"/>
          <w:sz w:val="32"/>
          <w:szCs w:val="32"/>
        </w:rPr>
      </w:pPr>
      <w:r w:rsidRPr="002C4E49">
        <w:rPr>
          <w:rFonts w:ascii="TH SarabunIT๙" w:eastAsia="BrowalliaUPC-Bold" w:hAnsi="TH SarabunIT๙" w:cs="TH SarabunIT๙"/>
          <w:sz w:val="32"/>
          <w:szCs w:val="32"/>
          <w:cs/>
        </w:rPr>
        <w:t>มหาวิทยาลัยธรรมศาสตร์</w:t>
      </w:r>
      <w:r>
        <w:rPr>
          <w:rFonts w:ascii="TH SarabunIT๙" w:eastAsia="BrowalliaUPC-Bold" w:hAnsi="TH SarabunIT๙" w:cs="TH SarabunIT๙"/>
          <w:sz w:val="32"/>
          <w:szCs w:val="32"/>
        </w:rPr>
        <w:t>.</w:t>
      </w:r>
    </w:p>
    <w:p w:rsidR="005E017B" w:rsidRPr="00A56672" w:rsidRDefault="00D02978" w:rsidP="00992D1E">
      <w:pPr>
        <w:spacing w:before="80" w:after="0" w:line="192" w:lineRule="auto"/>
        <w:ind w:left="993" w:hanging="99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</w:rPr>
        <w:t xml:space="preserve">Good. 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2541.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แบบแผนของพฤติกรรมที่เกี่ยวข้องกับหน้าที่ของแต่ละบุคคล.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F5316" w:rsidRPr="00A56672">
        <w:rPr>
          <w:rFonts w:ascii="TH SarabunIT๙" w:hAnsi="TH SarabunIT๙" w:cs="TH SarabunIT๙"/>
          <w:sz w:val="32"/>
          <w:szCs w:val="32"/>
          <w:cs/>
        </w:rPr>
        <w:t xml:space="preserve">สมาร์ทบุ๊ค. </w:t>
      </w:r>
    </w:p>
    <w:p w:rsidR="008F17FA" w:rsidRPr="00A56672" w:rsidRDefault="00D02978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</w:rPr>
        <w:t xml:space="preserve">Homan.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2539.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บุคคลย่อมเปลี่ยนบทบาทไปตามตำแหน่งเสมอ.</w:t>
      </w:r>
      <w:r w:rsidR="008F5316" w:rsidRPr="00A56672">
        <w:rPr>
          <w:rFonts w:ascii="TH SarabunIT๙" w:hAnsi="TH SarabunIT๙" w:cs="TH SarabunIT๙"/>
          <w:sz w:val="32"/>
          <w:szCs w:val="32"/>
        </w:rPr>
        <w:t xml:space="preserve">  </w:t>
      </w:r>
      <w:r w:rsidR="008F5316" w:rsidRPr="00A56672">
        <w:rPr>
          <w:rFonts w:ascii="TH SarabunIT๙" w:hAnsi="TH SarabunIT๙" w:cs="TH SarabunIT๙"/>
          <w:sz w:val="32"/>
          <w:szCs w:val="32"/>
          <w:cs/>
        </w:rPr>
        <w:t>ฟิสิกส์เซ็น</w:t>
      </w:r>
      <w:proofErr w:type="spellStart"/>
      <w:r w:rsidR="008F5316" w:rsidRPr="00A56672">
        <w:rPr>
          <w:rFonts w:ascii="TH SarabunIT๙" w:hAnsi="TH SarabunIT๙" w:cs="TH SarabunIT๙"/>
          <w:sz w:val="32"/>
          <w:szCs w:val="32"/>
          <w:cs/>
        </w:rPr>
        <w:t>เตอร์</w:t>
      </w:r>
      <w:proofErr w:type="spellEnd"/>
      <w:r w:rsidR="008F5316" w:rsidRPr="00A5667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02978" w:rsidRPr="00A56672" w:rsidRDefault="00D02978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</w:rPr>
        <w:t xml:space="preserve">Merton. </w:t>
      </w:r>
      <w:r w:rsidRPr="00A56672">
        <w:rPr>
          <w:rFonts w:ascii="TH SarabunIT๙" w:hAnsi="TH SarabunIT๙" w:cs="TH SarabunIT๙"/>
          <w:sz w:val="32"/>
          <w:szCs w:val="32"/>
          <w:cs/>
        </w:rPr>
        <w:t>19</w:t>
      </w:r>
      <w:r w:rsidR="00B83688" w:rsidRPr="00A56672">
        <w:rPr>
          <w:rFonts w:ascii="TH SarabunIT๙" w:hAnsi="TH SarabunIT๙" w:cs="TH SarabunIT๙"/>
          <w:sz w:val="32"/>
          <w:szCs w:val="32"/>
          <w:cs/>
        </w:rPr>
        <w:t>35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บุคลลแต่ละคนจะต้องมีตำแหน่งและบทบาทควบคู่กันไป.</w:t>
      </w:r>
      <w:r w:rsidR="008F5316" w:rsidRPr="00A56672"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="00F46FC1" w:rsidRPr="00A56672">
        <w:rPr>
          <w:rFonts w:ascii="TH SarabunIT๙" w:hAnsi="TH SarabunIT๙" w:cs="TH SarabunIT๙"/>
          <w:sz w:val="32"/>
          <w:szCs w:val="32"/>
          <w:cs/>
        </w:rPr>
        <w:t>เบเกอรี่บุ๊ค</w:t>
      </w:r>
      <w:proofErr w:type="spellEnd"/>
      <w:r w:rsidR="00F46FC1" w:rsidRPr="00A5667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02978" w:rsidRPr="00A56672" w:rsidRDefault="00D02978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56672">
        <w:rPr>
          <w:rFonts w:ascii="TH SarabunIT๙" w:hAnsi="TH SarabunIT๙" w:cs="TH SarabunIT๙"/>
          <w:sz w:val="32"/>
          <w:szCs w:val="32"/>
        </w:rPr>
        <w:t xml:space="preserve">Nadel.  </w:t>
      </w:r>
      <w:r w:rsidR="00B83688" w:rsidRPr="00A56672">
        <w:rPr>
          <w:rFonts w:ascii="TH SarabunIT๙" w:hAnsi="TH SarabunIT๙" w:cs="TH SarabunIT๙"/>
          <w:sz w:val="32"/>
          <w:szCs w:val="32"/>
        </w:rPr>
        <w:t xml:space="preserve">1988.  </w:t>
      </w:r>
      <w:r w:rsidR="00B83688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ส่วนประกอบของบทบาท.</w:t>
      </w:r>
      <w:r w:rsidR="008F5316" w:rsidRPr="00A56672">
        <w:rPr>
          <w:rFonts w:ascii="TH SarabunIT๙" w:hAnsi="TH SarabunIT๙" w:cs="TH SarabunIT๙"/>
          <w:sz w:val="32"/>
          <w:szCs w:val="32"/>
        </w:rPr>
        <w:t xml:space="preserve">  </w:t>
      </w:r>
      <w:r w:rsidR="00F46FC1" w:rsidRPr="00A56672">
        <w:rPr>
          <w:rFonts w:ascii="TH SarabunIT๙" w:hAnsi="TH SarabunIT๙" w:cs="TH SarabunIT๙"/>
          <w:sz w:val="32"/>
          <w:szCs w:val="32"/>
          <w:cs/>
        </w:rPr>
        <w:t xml:space="preserve">ปัญญาชน </w:t>
      </w:r>
      <w:proofErr w:type="spellStart"/>
      <w:r w:rsidR="00F46FC1" w:rsidRPr="00A56672">
        <w:rPr>
          <w:rFonts w:ascii="TH SarabunIT๙" w:hAnsi="TH SarabunIT๙" w:cs="TH SarabunIT๙"/>
          <w:sz w:val="32"/>
          <w:szCs w:val="32"/>
          <w:cs/>
        </w:rPr>
        <w:t>ดิสทริบิวเตอร์</w:t>
      </w:r>
      <w:proofErr w:type="spellEnd"/>
      <w:r w:rsidR="00F46FC1" w:rsidRPr="00A5667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83688" w:rsidRPr="00A56672" w:rsidRDefault="00B83688" w:rsidP="00992D1E">
      <w:pPr>
        <w:spacing w:before="80" w:after="0" w:line="192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</w:rPr>
        <w:t xml:space="preserve">Parson. </w:t>
      </w:r>
      <w:r w:rsidRPr="00A56672">
        <w:rPr>
          <w:rFonts w:ascii="TH SarabunIT๙" w:hAnsi="TH SarabunIT๙" w:cs="TH SarabunIT๙"/>
          <w:sz w:val="32"/>
          <w:szCs w:val="32"/>
          <w:cs/>
        </w:rPr>
        <w:t xml:space="preserve">1951. </w:t>
      </w:r>
      <w:r w:rsidR="008F5316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A56672">
        <w:rPr>
          <w:rFonts w:ascii="TH SarabunIT๙" w:hAnsi="TH SarabunIT๙" w:cs="TH SarabunIT๙"/>
          <w:b/>
          <w:bCs/>
          <w:sz w:val="32"/>
          <w:szCs w:val="32"/>
          <w:cs/>
        </w:rPr>
        <w:t>ความสัมพันธ์ระหว่างมนุษย์ในสังค</w:t>
      </w:r>
      <w:r w:rsidRPr="00A56672">
        <w:rPr>
          <w:rFonts w:ascii="TH SarabunIT๙" w:hAnsi="TH SarabunIT๙" w:cs="TH SarabunIT๙"/>
          <w:sz w:val="32"/>
          <w:szCs w:val="32"/>
          <w:cs/>
        </w:rPr>
        <w:t>ม</w:t>
      </w:r>
      <w:r w:rsidR="008F5316" w:rsidRPr="00A56672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46FC1" w:rsidRPr="00A56672">
        <w:rPr>
          <w:rFonts w:ascii="TH SarabunIT๙" w:hAnsi="TH SarabunIT๙" w:cs="TH SarabunIT๙"/>
          <w:sz w:val="32"/>
          <w:szCs w:val="32"/>
          <w:cs/>
        </w:rPr>
        <w:t xml:space="preserve">สามัญชน </w:t>
      </w:r>
    </w:p>
    <w:p w:rsidR="00F46FC1" w:rsidRPr="00A56672" w:rsidRDefault="00B83688" w:rsidP="00F46FC1">
      <w:pPr>
        <w:spacing w:before="80" w:after="0" w:line="192" w:lineRule="auto"/>
        <w:ind w:left="993" w:hanging="993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56672">
        <w:rPr>
          <w:rFonts w:ascii="TH SarabunIT๙" w:hAnsi="TH SarabunIT๙" w:cs="TH SarabunIT๙"/>
          <w:sz w:val="32"/>
          <w:szCs w:val="32"/>
        </w:rPr>
        <w:t>Ralph Linton</w:t>
      </w:r>
      <w:r w:rsidR="008F5316" w:rsidRPr="00A56672">
        <w:rPr>
          <w:rFonts w:ascii="TH SarabunIT๙" w:hAnsi="TH SarabunIT๙" w:cs="TH SarabunIT๙"/>
          <w:sz w:val="32"/>
          <w:szCs w:val="32"/>
        </w:rPr>
        <w:t xml:space="preserve">. </w:t>
      </w:r>
      <w:r w:rsidR="008F5316" w:rsidRPr="00A56672">
        <w:rPr>
          <w:rFonts w:ascii="TH SarabunIT๙" w:hAnsi="TH SarabunIT๙" w:cs="TH SarabunIT๙"/>
          <w:sz w:val="32"/>
          <w:szCs w:val="32"/>
          <w:cs/>
        </w:rPr>
        <w:t xml:space="preserve">1936.  </w:t>
      </w:r>
      <w:r w:rsidR="008F5316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ตำแหน่งหรือสถานภาพเป็นผู้กำหนดบทบาท.  </w:t>
      </w:r>
      <w:r w:rsidR="00F46FC1" w:rsidRPr="00A56672">
        <w:rPr>
          <w:rFonts w:ascii="TH SarabunIT๙" w:hAnsi="TH SarabunIT๙" w:cs="TH SarabunIT๙"/>
          <w:sz w:val="32"/>
          <w:szCs w:val="32"/>
          <w:cs/>
        </w:rPr>
        <w:t>อักษรวัฒนา</w:t>
      </w:r>
      <w:r w:rsidR="00F46FC1" w:rsidRPr="00A5667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7E6EA8" w:rsidRDefault="007E6EA8">
      <w:pPr>
        <w:rPr>
          <w:rFonts w:ascii="TH SarabunPSK" w:hAnsi="TH SarabunPSK" w:cs="TH SarabunPSK"/>
          <w:sz w:val="32"/>
          <w:szCs w:val="32"/>
        </w:rPr>
      </w:pPr>
    </w:p>
    <w:p w:rsidR="00980F94" w:rsidRPr="002C4E49" w:rsidRDefault="00980F94" w:rsidP="002C4E49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</w:p>
    <w:p w:rsidR="00980F94" w:rsidRDefault="00980F94" w:rsidP="002C4E49">
      <w:pPr>
        <w:autoSpaceDE w:val="0"/>
        <w:autoSpaceDN w:val="0"/>
        <w:adjustRightInd w:val="0"/>
        <w:spacing w:after="0" w:line="240" w:lineRule="auto"/>
        <w:rPr>
          <w:rFonts w:ascii="TH SarabunIT๙" w:eastAsia="BrowalliaUPC-Bold" w:hAnsi="TH SarabunIT๙" w:cs="TH SarabunIT๙"/>
          <w:sz w:val="32"/>
          <w:szCs w:val="32"/>
        </w:rPr>
      </w:pPr>
    </w:p>
    <w:sectPr w:rsidR="00980F94" w:rsidSect="00741388">
      <w:headerReference w:type="default" r:id="rId6"/>
      <w:pgSz w:w="11906" w:h="16838" w:code="9"/>
      <w:pgMar w:top="1701" w:right="1440" w:bottom="1440" w:left="2160" w:header="709" w:footer="709" w:gutter="0"/>
      <w:pgNumType w:start="7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58" w:rsidRDefault="002D4658" w:rsidP="00F71F99">
      <w:pPr>
        <w:spacing w:after="0" w:line="240" w:lineRule="auto"/>
      </w:pPr>
      <w:r>
        <w:separator/>
      </w:r>
    </w:p>
  </w:endnote>
  <w:endnote w:type="continuationSeparator" w:id="0">
    <w:p w:rsidR="002D4658" w:rsidRDefault="002D4658" w:rsidP="00F7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UPC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58" w:rsidRDefault="002D4658" w:rsidP="00F71F99">
      <w:pPr>
        <w:spacing w:after="0" w:line="240" w:lineRule="auto"/>
      </w:pPr>
      <w:r>
        <w:separator/>
      </w:r>
    </w:p>
  </w:footnote>
  <w:footnote w:type="continuationSeparator" w:id="0">
    <w:p w:rsidR="002D4658" w:rsidRDefault="002D4658" w:rsidP="00F7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574661"/>
      <w:docPartObj>
        <w:docPartGallery w:val="Page Numbers (Top of Page)"/>
        <w:docPartUnique/>
      </w:docPartObj>
    </w:sdtPr>
    <w:sdtEndPr/>
    <w:sdtContent>
      <w:p w:rsidR="002C4E49" w:rsidRDefault="002C4E49">
        <w:pPr>
          <w:pStyle w:val="a3"/>
          <w:jc w:val="right"/>
        </w:pPr>
        <w:r w:rsidRPr="00980F9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980F94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980F9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741388" w:rsidRPr="00741388">
          <w:rPr>
            <w:rFonts w:ascii="TH SarabunIT๙" w:hAnsi="TH SarabunIT๙" w:cs="TH SarabunIT๙"/>
            <w:noProof/>
            <w:sz w:val="32"/>
            <w:szCs w:val="32"/>
            <w:lang w:val="th-TH"/>
          </w:rPr>
          <w:t>80</w:t>
        </w:r>
        <w:r w:rsidRPr="00980F94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2C4E49" w:rsidRDefault="002C4E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FA"/>
    <w:rsid w:val="00060995"/>
    <w:rsid w:val="00101B5F"/>
    <w:rsid w:val="001844CE"/>
    <w:rsid w:val="00215627"/>
    <w:rsid w:val="002C4E49"/>
    <w:rsid w:val="002D4658"/>
    <w:rsid w:val="002F64A1"/>
    <w:rsid w:val="004D3C24"/>
    <w:rsid w:val="00514BF1"/>
    <w:rsid w:val="00555BA4"/>
    <w:rsid w:val="005850F8"/>
    <w:rsid w:val="005E017B"/>
    <w:rsid w:val="00665D75"/>
    <w:rsid w:val="006E2E61"/>
    <w:rsid w:val="00741388"/>
    <w:rsid w:val="007A1607"/>
    <w:rsid w:val="007E6EA8"/>
    <w:rsid w:val="00846BF9"/>
    <w:rsid w:val="008F17FA"/>
    <w:rsid w:val="008F5316"/>
    <w:rsid w:val="00951B2C"/>
    <w:rsid w:val="00980F94"/>
    <w:rsid w:val="00992D1E"/>
    <w:rsid w:val="009B6C3E"/>
    <w:rsid w:val="00A56672"/>
    <w:rsid w:val="00AF40B0"/>
    <w:rsid w:val="00B26858"/>
    <w:rsid w:val="00B83688"/>
    <w:rsid w:val="00C034F3"/>
    <w:rsid w:val="00C22A90"/>
    <w:rsid w:val="00C6495E"/>
    <w:rsid w:val="00CE5B13"/>
    <w:rsid w:val="00D02978"/>
    <w:rsid w:val="00DE76EE"/>
    <w:rsid w:val="00E70C6C"/>
    <w:rsid w:val="00E75437"/>
    <w:rsid w:val="00E934B5"/>
    <w:rsid w:val="00ED0B83"/>
    <w:rsid w:val="00F16326"/>
    <w:rsid w:val="00F46FC1"/>
    <w:rsid w:val="00F71F99"/>
    <w:rsid w:val="00FC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AB172D-F4B7-4D5B-92BD-B050C349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71F99"/>
  </w:style>
  <w:style w:type="paragraph" w:styleId="a5">
    <w:name w:val="footer"/>
    <w:basedOn w:val="a"/>
    <w:link w:val="a6"/>
    <w:uiPriority w:val="99"/>
    <w:unhideWhenUsed/>
    <w:rsid w:val="00F71F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71F99"/>
  </w:style>
  <w:style w:type="character" w:styleId="a7">
    <w:name w:val="Hyperlink"/>
    <w:basedOn w:val="a0"/>
    <w:uiPriority w:val="99"/>
    <w:semiHidden/>
    <w:unhideWhenUsed/>
    <w:rsid w:val="008F531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0F9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0F9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5</cp:revision>
  <cp:lastPrinted>2019-10-18T09:51:00Z</cp:lastPrinted>
  <dcterms:created xsi:type="dcterms:W3CDTF">2019-09-15T04:43:00Z</dcterms:created>
  <dcterms:modified xsi:type="dcterms:W3CDTF">2019-10-18T09:52:00Z</dcterms:modified>
</cp:coreProperties>
</file>