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Default="00EA230D" w:rsidP="00EA230D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inline distT="0" distB="0" distL="0" distR="0" wp14:anchorId="52F7335E" wp14:editId="707A8632">
            <wp:extent cx="1084857" cy="1368000"/>
            <wp:effectExtent l="0" t="0" r="1270" b="3810"/>
            <wp:docPr id="1" name="รูปภาพ 1" descr="C:\Users\Administrator\Pictures\ปกนอก ปกใน_page1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ปกนอก ปกใน_page1_image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57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30D" w:rsidRDefault="00EA230D">
      <w:pPr>
        <w:rPr>
          <w:rFonts w:ascii="TH SarabunPSK" w:hAnsi="TH SarabunPSK" w:cs="TH SarabunPSK" w:hint="cs"/>
          <w:sz w:val="32"/>
          <w:szCs w:val="32"/>
        </w:rPr>
      </w:pPr>
    </w:p>
    <w:p w:rsidR="00EA230D" w:rsidRP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รายงานการวิจัย</w:t>
      </w:r>
    </w:p>
    <w:p w:rsid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เรื่อง </w:t>
      </w: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ทัศนคติต่อการมีส่วนร่วมทางการเมืองของทหาร </w:t>
      </w:r>
      <w:r w:rsidRPr="00EA230D">
        <w:rPr>
          <w:rFonts w:ascii="TH SarabunPSK" w:hAnsi="TH SarabunPSK" w:cs="TH SarabunPSK"/>
          <w:b/>
          <w:bCs/>
          <w:sz w:val="40"/>
          <w:szCs w:val="40"/>
        </w:rPr>
        <w:t>:</w:t>
      </w: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ศึกษากรณีกองพันทหารช่างที่ 8</w:t>
      </w: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EA230D">
        <w:rPr>
          <w:rFonts w:ascii="TH SarabunPSK" w:hAnsi="TH SarabunPSK" w:cs="TH SarabunPSK" w:hint="cs"/>
          <w:b/>
          <w:bCs/>
          <w:sz w:val="40"/>
          <w:szCs w:val="40"/>
          <w:cs/>
        </w:rPr>
        <w:t>กองพลทหารม้าที่ 1 จังหวัดเพชรบูรณ์</w:t>
      </w: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The Army Officers’ Attitude Toward Political Participation : </w:t>
      </w: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A Cast Study of Eight Battalion Engineer, </w:t>
      </w: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First Chivalry Division Headquarter, Phetchabun </w:t>
      </w: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ณัฐวุฒิ  สุทธิประภา </w:t>
      </w:r>
    </w:p>
    <w:p w:rsid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ผศ. พัชยา  เลือดชัยพฤกษ์ </w:t>
      </w:r>
    </w:p>
    <w:p w:rsid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สาขาวิชารัฐศาสตร์ </w:t>
      </w: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EA230D" w:rsidRPr="00EA230D" w:rsidRDefault="00EA230D" w:rsidP="00EA230D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มหาวิทยาลัยราชภัฏเพชรบูรณ์</w:t>
      </w:r>
    </w:p>
    <w:p w:rsidR="00EA230D" w:rsidRDefault="00EA230D" w:rsidP="00EA230D">
      <w:pPr>
        <w:rPr>
          <w:rFonts w:ascii="TH SarabunPSK" w:hAnsi="TH SarabunPSK" w:cs="TH SarabunPSK" w:hint="cs"/>
          <w:sz w:val="32"/>
          <w:szCs w:val="32"/>
        </w:rPr>
      </w:pPr>
    </w:p>
    <w:p w:rsidR="00EA230D" w:rsidRDefault="00EA230D" w:rsidP="00EA230D">
      <w:pPr>
        <w:rPr>
          <w:rFonts w:ascii="TH SarabunPSK" w:hAnsi="TH SarabunPSK" w:cs="TH SarabunPSK" w:hint="cs"/>
          <w:sz w:val="32"/>
          <w:szCs w:val="32"/>
        </w:rPr>
      </w:pPr>
    </w:p>
    <w:p w:rsidR="00EA230D" w:rsidRDefault="00EA230D" w:rsidP="00EA230D">
      <w:pPr>
        <w:rPr>
          <w:rFonts w:ascii="TH SarabunPSK" w:hAnsi="TH SarabunPSK" w:cs="TH SarabunPSK" w:hint="cs"/>
          <w:b/>
          <w:bCs/>
          <w:spacing w:val="7"/>
          <w:sz w:val="32"/>
          <w:szCs w:val="32"/>
        </w:rPr>
      </w:pPr>
    </w:p>
    <w:p w:rsidR="00EA230D" w:rsidRPr="00CC41A3" w:rsidRDefault="00EA230D" w:rsidP="00EA230D">
      <w:pPr>
        <w:rPr>
          <w:rFonts w:ascii="TH SarabunPSK" w:hAnsi="TH SarabunPSK" w:cs="TH SarabunPSK"/>
          <w:b/>
          <w:bCs/>
          <w:spacing w:val="7"/>
          <w:sz w:val="32"/>
          <w:szCs w:val="32"/>
          <w:cs/>
        </w:rPr>
      </w:pPr>
    </w:p>
    <w:p w:rsidR="00EA230D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ทุนอุดหนุนโดย</w:t>
      </w: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EA230D" w:rsidRPr="008D78DE" w:rsidRDefault="00EA230D" w:rsidP="00EA23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2561 </w:t>
      </w:r>
    </w:p>
    <w:p w:rsidR="00EA230D" w:rsidRPr="00EA230D" w:rsidRDefault="00EA230D">
      <w:pPr>
        <w:rPr>
          <w:rFonts w:ascii="TH SarabunPSK" w:hAnsi="TH SarabunPSK" w:cs="TH SarabunPSK"/>
          <w:sz w:val="32"/>
          <w:szCs w:val="32"/>
        </w:rPr>
      </w:pPr>
    </w:p>
    <w:sectPr w:rsidR="00EA230D" w:rsidRPr="00EA230D" w:rsidSect="00EA230D">
      <w:pgSz w:w="11906" w:h="16838"/>
      <w:pgMar w:top="1985" w:right="1440" w:bottom="144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30D"/>
    <w:rsid w:val="00727EA5"/>
    <w:rsid w:val="00EA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0D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3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0D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A23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2019-09-19T04:00:00Z</dcterms:created>
  <dcterms:modified xsi:type="dcterms:W3CDTF">2019-09-19T04:05:00Z</dcterms:modified>
</cp:coreProperties>
</file>