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Hlk47351471"/>
    <w:bookmarkEnd w:id="0"/>
    <w:p w14:paraId="4C679363" w14:textId="77777777" w:rsidR="006F067F" w:rsidRPr="00CB3693" w:rsidRDefault="006F067F" w:rsidP="006F067F">
      <w:pPr>
        <w:jc w:val="center"/>
        <w:rPr>
          <w:rFonts w:ascii="AngsanaUPC" w:hAnsi="AngsanaUPC" w:cs="AngsanaUPC"/>
          <w:b/>
          <w:bCs/>
          <w:sz w:val="40"/>
          <w:szCs w:val="40"/>
        </w:rPr>
      </w:pPr>
      <w:r>
        <w:rPr>
          <w:rFonts w:ascii="AngsanaUPC" w:hAnsi="AngsanaUPC" w:cs="AngsanaUPC"/>
          <w:b/>
          <w:bCs/>
          <w:noProof/>
          <w:sz w:val="40"/>
          <w:szCs w:val="40"/>
        </w:rPr>
        <mc:AlternateContent>
          <mc:Choice Requires="wps">
            <w:drawing>
              <wp:anchor distT="0" distB="0" distL="114300" distR="114300" simplePos="0" relativeHeight="251659264" behindDoc="0" locked="0" layoutInCell="1" allowOverlap="1" wp14:anchorId="7D775ED6" wp14:editId="677E4069">
                <wp:simplePos x="0" y="0"/>
                <wp:positionH relativeFrom="column">
                  <wp:posOffset>5434965</wp:posOffset>
                </wp:positionH>
                <wp:positionV relativeFrom="paragraph">
                  <wp:posOffset>-603885</wp:posOffset>
                </wp:positionV>
                <wp:extent cx="219075" cy="238125"/>
                <wp:effectExtent l="0" t="0" r="28575" b="28575"/>
                <wp:wrapNone/>
                <wp:docPr id="1" name="สี่เหลี่ยมผืนผ้า 1"/>
                <wp:cNvGraphicFramePr/>
                <a:graphic xmlns:a="http://schemas.openxmlformats.org/drawingml/2006/main">
                  <a:graphicData uri="http://schemas.microsoft.com/office/word/2010/wordprocessingShape">
                    <wps:wsp>
                      <wps:cNvSpPr/>
                      <wps:spPr>
                        <a:xfrm>
                          <a:off x="0" y="0"/>
                          <a:ext cx="219075" cy="238125"/>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2218C2" id="สี่เหลี่ยมผืนผ้า 1" o:spid="_x0000_s1026" style="position:absolute;margin-left:427.95pt;margin-top:-47.55pt;width:17.25pt;height:18.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" fillcolor="white [3201]" strokecolor="white [3212]" strokeweight="1pt"/>
            </w:pict>
          </mc:Fallback>
        </mc:AlternateContent>
      </w:r>
      <w:r>
        <w:rPr>
          <w:rFonts w:ascii="AngsanaUPC" w:hAnsi="AngsanaUPC" w:cs="AngsanaUPC"/>
          <w:b/>
          <w:bCs/>
          <w:sz w:val="40"/>
          <w:szCs w:val="40"/>
          <w:cs/>
        </w:rPr>
        <w:t>บทที่</w:t>
      </w:r>
      <w:r>
        <w:rPr>
          <w:rFonts w:ascii="AngsanaUPC" w:hAnsi="AngsanaUPC" w:cs="AngsanaUPC" w:hint="cs"/>
          <w:b/>
          <w:bCs/>
          <w:sz w:val="40"/>
          <w:szCs w:val="40"/>
          <w:cs/>
        </w:rPr>
        <w:t xml:space="preserve"> </w:t>
      </w:r>
      <w:r>
        <w:rPr>
          <w:rFonts w:ascii="AngsanaUPC" w:hAnsi="AngsanaUPC" w:cs="AngsanaUPC"/>
          <w:b/>
          <w:bCs/>
          <w:sz w:val="40"/>
          <w:szCs w:val="40"/>
          <w:cs/>
        </w:rPr>
        <w:t>2</w:t>
      </w:r>
    </w:p>
    <w:p w14:paraId="3C8E26B0" w14:textId="77777777" w:rsidR="006F067F" w:rsidRDefault="006F067F" w:rsidP="006F067F">
      <w:pPr>
        <w:jc w:val="center"/>
        <w:rPr>
          <w:rFonts w:ascii="AngsanaUPC" w:hAnsi="AngsanaUPC" w:cs="AngsanaUPC"/>
          <w:b/>
          <w:bCs/>
          <w:sz w:val="40"/>
          <w:szCs w:val="40"/>
        </w:rPr>
      </w:pPr>
      <w:r>
        <w:rPr>
          <w:rFonts w:ascii="AngsanaUPC" w:hAnsi="AngsanaUPC" w:cs="AngsanaUPC"/>
          <w:b/>
          <w:bCs/>
          <w:sz w:val="40"/>
          <w:szCs w:val="40"/>
          <w:cs/>
        </w:rPr>
        <w:t>เอกสารและงานวิจัยที่เกี่ยวข้อง</w:t>
      </w:r>
    </w:p>
    <w:p w14:paraId="346F1317" w14:textId="77777777" w:rsidR="006F067F" w:rsidRDefault="006F067F" w:rsidP="006F067F">
      <w:pPr>
        <w:jc w:val="center"/>
        <w:rPr>
          <w:rFonts w:ascii="AngsanaUPC" w:hAnsi="AngsanaUPC" w:cs="AngsanaUPC"/>
          <w:b/>
          <w:bCs/>
          <w:sz w:val="40"/>
          <w:szCs w:val="40"/>
        </w:rPr>
      </w:pPr>
    </w:p>
    <w:p w14:paraId="243C3B70" w14:textId="000000CB" w:rsidR="006F067F" w:rsidRPr="00DA74F6" w:rsidRDefault="006F067F" w:rsidP="006F067F">
      <w:pPr>
        <w:tabs>
          <w:tab w:val="left" w:pos="567"/>
        </w:tabs>
        <w:jc w:val="both"/>
        <w:rPr>
          <w:rFonts w:ascii="AngsanaUPC" w:hAnsi="AngsanaUPC" w:cs="AngsanaUPC"/>
          <w:sz w:val="32"/>
          <w:szCs w:val="32"/>
          <w:cs/>
        </w:rPr>
      </w:pPr>
      <w:r>
        <w:rPr>
          <w:rFonts w:ascii="AngsanaUPC" w:hAnsi="AngsanaUPC" w:cs="AngsanaUPC"/>
          <w:sz w:val="32"/>
          <w:szCs w:val="32"/>
        </w:rPr>
        <w:tab/>
      </w:r>
      <w:r w:rsidR="00543830">
        <w:rPr>
          <w:rFonts w:ascii="AngsanaUPC" w:hAnsi="AngsanaUPC" w:cs="AngsanaUPC" w:hint="cs"/>
          <w:sz w:val="32"/>
          <w:szCs w:val="32"/>
          <w:cs/>
        </w:rPr>
        <w:t xml:space="preserve">งานวิจัยสร้างสรรค์เรื่อง </w:t>
      </w:r>
      <w:r>
        <w:rPr>
          <w:rFonts w:ascii="AngsanaUPC" w:hAnsi="AngsanaUPC" w:cs="AngsanaUPC" w:hint="cs"/>
          <w:sz w:val="32"/>
          <w:szCs w:val="32"/>
          <w:cs/>
        </w:rPr>
        <w:t>“</w:t>
      </w:r>
      <w:r w:rsidR="007D4B3E" w:rsidRPr="007D4B3E">
        <w:rPr>
          <w:rFonts w:ascii="AngsanaUPC" w:hAnsi="AngsanaUPC" w:cs="AngsanaUPC"/>
          <w:sz w:val="32"/>
          <w:szCs w:val="32"/>
          <w:cs/>
        </w:rPr>
        <w:t>การสร้างสรรค์ศิลปะสื่อประสมจากลวดลายผ้าทอ จังหวัดเพชรบูรณ์</w:t>
      </w:r>
      <w:r>
        <w:rPr>
          <w:rFonts w:ascii="AngsanaUPC" w:hAnsi="AngsanaUPC" w:cs="AngsanaUPC" w:hint="cs"/>
          <w:sz w:val="32"/>
          <w:szCs w:val="32"/>
          <w:cs/>
        </w:rPr>
        <w:t>” มี</w:t>
      </w:r>
      <w:r w:rsidR="00543830">
        <w:rPr>
          <w:rFonts w:ascii="AngsanaUPC" w:hAnsi="AngsanaUPC" w:cs="AngsanaUPC" w:hint="cs"/>
          <w:sz w:val="32"/>
          <w:szCs w:val="32"/>
          <w:cs/>
        </w:rPr>
        <w:t>การศึกษาค้นคว้า</w:t>
      </w:r>
      <w:r>
        <w:rPr>
          <w:rFonts w:ascii="AngsanaUPC" w:hAnsi="AngsanaUPC" w:cs="AngsanaUPC" w:hint="cs"/>
          <w:sz w:val="32"/>
          <w:szCs w:val="32"/>
          <w:cs/>
        </w:rPr>
        <w:t>ข้อมูลทาง</w:t>
      </w:r>
      <w:r w:rsidRPr="00DA74F6">
        <w:rPr>
          <w:rFonts w:ascii="AngsanaUPC" w:hAnsi="AngsanaUPC" w:cs="AngsanaUPC"/>
          <w:sz w:val="32"/>
          <w:szCs w:val="32"/>
          <w:cs/>
        </w:rPr>
        <w:t>เอกสาร</w:t>
      </w:r>
      <w:r>
        <w:rPr>
          <w:rFonts w:ascii="AngsanaUPC" w:hAnsi="AngsanaUPC" w:cs="AngsanaUPC" w:hint="cs"/>
          <w:sz w:val="32"/>
          <w:szCs w:val="32"/>
          <w:cs/>
        </w:rPr>
        <w:t xml:space="preserve"> </w:t>
      </w:r>
      <w:r w:rsidRPr="00DA74F6">
        <w:rPr>
          <w:rFonts w:ascii="AngsanaUPC" w:hAnsi="AngsanaUPC" w:cs="AngsanaUPC"/>
          <w:sz w:val="32"/>
          <w:szCs w:val="32"/>
          <w:cs/>
        </w:rPr>
        <w:t>และงานวิจัยที่เกี่ยวข้อง</w:t>
      </w:r>
      <w:r>
        <w:rPr>
          <w:rFonts w:ascii="AngsanaUPC" w:hAnsi="AngsanaUPC" w:cs="AngsanaUPC" w:hint="cs"/>
          <w:sz w:val="32"/>
          <w:szCs w:val="32"/>
          <w:cs/>
        </w:rPr>
        <w:t xml:space="preserve"> ในการ</w:t>
      </w:r>
      <w:r w:rsidRPr="00065C08">
        <w:rPr>
          <w:rFonts w:ascii="AngsanaUPC" w:hAnsi="AngsanaUPC" w:cs="AngsanaUPC"/>
          <w:sz w:val="32"/>
          <w:szCs w:val="32"/>
          <w:cs/>
        </w:rPr>
        <w:t>สร้างสรรค์ผลงาน</w:t>
      </w:r>
      <w:r w:rsidR="007D4B3E" w:rsidRPr="007D4B3E">
        <w:rPr>
          <w:rFonts w:ascii="AngsanaUPC" w:hAnsi="AngsanaUPC" w:cs="AngsanaUPC"/>
          <w:sz w:val="32"/>
          <w:szCs w:val="32"/>
          <w:cs/>
        </w:rPr>
        <w:t>ศิลปะสื่อประสม</w:t>
      </w:r>
      <w:r w:rsidR="00543830">
        <w:rPr>
          <w:rFonts w:ascii="AngsanaUPC" w:hAnsi="AngsanaUPC" w:cs="AngsanaUPC" w:hint="cs"/>
          <w:sz w:val="32"/>
          <w:szCs w:val="32"/>
          <w:cs/>
        </w:rPr>
        <w:t>ชุดนี้</w:t>
      </w:r>
      <w:r w:rsidRPr="00065C08">
        <w:rPr>
          <w:rFonts w:ascii="AngsanaUPC" w:hAnsi="AngsanaUPC" w:cs="AngsanaUPC"/>
          <w:sz w:val="32"/>
          <w:szCs w:val="32"/>
          <w:cs/>
        </w:rPr>
        <w:t xml:space="preserve"> แสดงถึงความงดงามของ</w:t>
      </w:r>
      <w:r w:rsidR="007D4B3E">
        <w:rPr>
          <w:rFonts w:ascii="AngsanaUPC" w:hAnsi="AngsanaUPC" w:cs="AngsanaUPC" w:hint="cs"/>
          <w:sz w:val="32"/>
          <w:szCs w:val="32"/>
          <w:cs/>
        </w:rPr>
        <w:t>ลวดลายผ้าทอ</w:t>
      </w:r>
      <w:r w:rsidR="00543830">
        <w:rPr>
          <w:rFonts w:ascii="AngsanaUPC" w:hAnsi="AngsanaUPC" w:cs="AngsanaUPC" w:hint="cs"/>
          <w:sz w:val="32"/>
          <w:szCs w:val="32"/>
          <w:cs/>
        </w:rPr>
        <w:t>ที่เป็นเอกลักษณ์ประจำ</w:t>
      </w:r>
      <w:r w:rsidRPr="00065C08">
        <w:rPr>
          <w:rFonts w:ascii="AngsanaUPC" w:hAnsi="AngsanaUPC" w:cs="AngsanaUPC"/>
          <w:sz w:val="32"/>
          <w:szCs w:val="32"/>
          <w:cs/>
        </w:rPr>
        <w:t>จังหวัดเพชรบูรณ์ เพื่อให้เกิดมุมมอง</w:t>
      </w:r>
      <w:r w:rsidR="00543830">
        <w:rPr>
          <w:rFonts w:ascii="AngsanaUPC" w:hAnsi="AngsanaUPC" w:cs="AngsanaUPC" w:hint="cs"/>
          <w:sz w:val="32"/>
          <w:szCs w:val="32"/>
          <w:cs/>
        </w:rPr>
        <w:t>ใหม่</w:t>
      </w:r>
      <w:r w:rsidRPr="00065C08">
        <w:rPr>
          <w:rFonts w:ascii="AngsanaUPC" w:hAnsi="AngsanaUPC" w:cs="AngsanaUPC"/>
          <w:sz w:val="32"/>
          <w:szCs w:val="32"/>
          <w:cs/>
        </w:rPr>
        <w:t>ทาง</w:t>
      </w:r>
      <w:r w:rsidR="007D4B3E">
        <w:rPr>
          <w:rFonts w:ascii="AngsanaUPC" w:hAnsi="AngsanaUPC" w:cs="AngsanaUPC" w:hint="cs"/>
          <w:sz w:val="32"/>
          <w:szCs w:val="32"/>
          <w:cs/>
        </w:rPr>
        <w:t>ศิลปะ</w:t>
      </w:r>
      <w:r w:rsidRPr="00065C08">
        <w:rPr>
          <w:rFonts w:ascii="AngsanaUPC" w:hAnsi="AngsanaUPC" w:cs="AngsanaUPC"/>
          <w:sz w:val="32"/>
          <w:szCs w:val="32"/>
          <w:cs/>
        </w:rPr>
        <w:t xml:space="preserve"> ที่เป็นเอกลักษณ์ผ่านประสบการณ์ทางสุนทรียะของผู้วิจัย </w:t>
      </w:r>
      <w:r>
        <w:rPr>
          <w:rFonts w:ascii="AngsanaUPC" w:hAnsi="AngsanaUPC" w:cs="AngsanaUPC" w:hint="cs"/>
          <w:sz w:val="32"/>
          <w:szCs w:val="32"/>
          <w:cs/>
        </w:rPr>
        <w:t>ภายใต้แนวคิดขอบเขตของงานวิจัย</w:t>
      </w:r>
      <w:r w:rsidR="00543830">
        <w:rPr>
          <w:rFonts w:ascii="AngsanaUPC" w:hAnsi="AngsanaUPC" w:cs="AngsanaUPC" w:hint="cs"/>
          <w:sz w:val="32"/>
          <w:szCs w:val="32"/>
          <w:cs/>
        </w:rPr>
        <w:t>ที่กำหนดไว้</w:t>
      </w:r>
      <w:r>
        <w:rPr>
          <w:rFonts w:ascii="AngsanaUPC" w:hAnsi="AngsanaUPC" w:cs="AngsanaUPC" w:hint="cs"/>
          <w:sz w:val="32"/>
          <w:szCs w:val="32"/>
          <w:cs/>
        </w:rPr>
        <w:t>โดยมีรายละเอียดดังนี้</w:t>
      </w:r>
    </w:p>
    <w:p w14:paraId="35C1089C" w14:textId="2414F034" w:rsidR="006F067F" w:rsidRDefault="006F067F" w:rsidP="006F067F">
      <w:pPr>
        <w:pStyle w:val="a3"/>
        <w:tabs>
          <w:tab w:val="left" w:pos="567"/>
        </w:tabs>
        <w:rPr>
          <w:rFonts w:ascii="AngsanaUPC" w:hAnsi="AngsanaUPC" w:cs="AngsanaUPC"/>
          <w:b/>
          <w:bCs/>
          <w:color w:val="000000" w:themeColor="text1"/>
          <w:sz w:val="32"/>
          <w:szCs w:val="32"/>
        </w:rPr>
      </w:pPr>
      <w:r w:rsidRPr="008F01A7">
        <w:rPr>
          <w:rFonts w:ascii="AngsanaUPC" w:hAnsi="AngsanaUPC" w:cs="AngsanaUPC" w:hint="cs"/>
          <w:b/>
          <w:bCs/>
          <w:color w:val="000000" w:themeColor="text1"/>
          <w:sz w:val="32"/>
          <w:szCs w:val="32"/>
          <w:cs/>
        </w:rPr>
        <w:t>2</w:t>
      </w:r>
      <w:r w:rsidRPr="008F01A7">
        <w:rPr>
          <w:rFonts w:ascii="AngsanaUPC" w:hAnsi="AngsanaUPC" w:cs="AngsanaUPC"/>
          <w:b/>
          <w:bCs/>
          <w:color w:val="000000" w:themeColor="text1"/>
          <w:sz w:val="32"/>
          <w:szCs w:val="32"/>
          <w:cs/>
        </w:rPr>
        <w:t>.1</w:t>
      </w:r>
      <w:r w:rsidRPr="008F01A7">
        <w:rPr>
          <w:rFonts w:ascii="AngsanaUPC" w:hAnsi="AngsanaUPC" w:cs="AngsanaUPC"/>
          <w:b/>
          <w:bCs/>
          <w:color w:val="000000" w:themeColor="text1"/>
          <w:sz w:val="32"/>
          <w:szCs w:val="32"/>
          <w:cs/>
        </w:rPr>
        <w:tab/>
      </w:r>
      <w:r w:rsidRPr="008F01A7">
        <w:rPr>
          <w:rFonts w:ascii="AngsanaUPC" w:hAnsi="AngsanaUPC" w:cs="AngsanaUPC" w:hint="cs"/>
          <w:b/>
          <w:bCs/>
          <w:color w:val="000000" w:themeColor="text1"/>
          <w:sz w:val="32"/>
          <w:szCs w:val="32"/>
          <w:cs/>
        </w:rPr>
        <w:t>ประวัติความเป็นมาของ</w:t>
      </w:r>
      <w:r w:rsidR="00841DA4" w:rsidRPr="008F01A7">
        <w:rPr>
          <w:rFonts w:ascii="AngsanaUPC" w:hAnsi="AngsanaUPC" w:cs="AngsanaUPC" w:hint="cs"/>
          <w:b/>
          <w:bCs/>
          <w:color w:val="000000" w:themeColor="text1"/>
          <w:sz w:val="32"/>
          <w:szCs w:val="32"/>
          <w:cs/>
        </w:rPr>
        <w:t>ผ้าทอใน</w:t>
      </w:r>
      <w:r w:rsidRPr="008F01A7">
        <w:rPr>
          <w:rFonts w:ascii="AngsanaUPC" w:hAnsi="AngsanaUPC" w:cs="AngsanaUPC"/>
          <w:b/>
          <w:bCs/>
          <w:color w:val="000000" w:themeColor="text1"/>
          <w:sz w:val="32"/>
          <w:szCs w:val="32"/>
          <w:cs/>
        </w:rPr>
        <w:t>จังหวัดเพชรบูรณ์</w:t>
      </w:r>
    </w:p>
    <w:p w14:paraId="4285110D" w14:textId="25CE25E3" w:rsidR="008F01A7" w:rsidRDefault="008F01A7" w:rsidP="008F01A7">
      <w:pPr>
        <w:pStyle w:val="a3"/>
        <w:tabs>
          <w:tab w:val="left" w:pos="567"/>
        </w:tabs>
        <w:jc w:val="both"/>
        <w:rPr>
          <w:rFonts w:ascii="AngsanaUPC" w:hAnsi="AngsanaUPC" w:cs="AngsanaUPC"/>
          <w:color w:val="000000" w:themeColor="text1"/>
          <w:sz w:val="32"/>
          <w:szCs w:val="32"/>
          <w:shd w:val="clear" w:color="auto" w:fill="FFFFFF"/>
        </w:rPr>
      </w:pPr>
      <w:r>
        <w:rPr>
          <w:rFonts w:ascii="AngsanaUPC" w:hAnsi="AngsanaUPC" w:cs="AngsanaUPC"/>
          <w:color w:val="000000" w:themeColor="text1"/>
          <w:sz w:val="32"/>
          <w:szCs w:val="32"/>
          <w:cs/>
        </w:rPr>
        <w:tab/>
      </w:r>
      <w:r w:rsidRPr="008F01A7">
        <w:rPr>
          <w:rFonts w:ascii="AngsanaUPC" w:hAnsi="AngsanaUPC" w:cs="AngsanaUPC"/>
          <w:color w:val="000000" w:themeColor="text1"/>
          <w:sz w:val="32"/>
          <w:szCs w:val="32"/>
          <w:shd w:val="clear" w:color="auto" w:fill="FFFFFF"/>
          <w:cs/>
        </w:rPr>
        <w:t>ซิ่นหัวแดงตีนก่าน</w:t>
      </w:r>
      <w:r>
        <w:rPr>
          <w:rFonts w:ascii="AngsanaUPC" w:hAnsi="AngsanaUPC" w:cs="AngsanaUPC" w:hint="cs"/>
          <w:color w:val="000000" w:themeColor="text1"/>
          <w:sz w:val="32"/>
          <w:szCs w:val="32"/>
          <w:cs/>
        </w:rPr>
        <w:t xml:space="preserve"> </w:t>
      </w:r>
      <w:r w:rsidRPr="008F01A7">
        <w:rPr>
          <w:rFonts w:ascii="AngsanaUPC" w:hAnsi="AngsanaUPC" w:cs="AngsanaUPC"/>
          <w:color w:val="000000" w:themeColor="text1"/>
          <w:sz w:val="32"/>
          <w:szCs w:val="32"/>
          <w:shd w:val="clear" w:color="auto" w:fill="FFFFFF"/>
        </w:rPr>
        <w:t>“</w:t>
      </w:r>
      <w:r w:rsidRPr="008F01A7">
        <w:rPr>
          <w:rFonts w:ascii="AngsanaUPC" w:hAnsi="AngsanaUPC" w:cs="AngsanaUPC"/>
          <w:color w:val="000000" w:themeColor="text1"/>
          <w:sz w:val="32"/>
          <w:szCs w:val="32"/>
          <w:shd w:val="clear" w:color="auto" w:fill="FFFFFF"/>
          <w:cs/>
        </w:rPr>
        <w:t>ภูมิปัญญาบนผ้าผืนงาม ของชาวไทหล่ม”หนึ่งในผลงานศิลปะที่ถ่ายทอดเรื่องราว วัฒนธรรม รวม</w:t>
      </w:r>
      <w:proofErr w:type="spellStart"/>
      <w:r w:rsidRPr="008F01A7">
        <w:rPr>
          <w:rFonts w:ascii="AngsanaUPC" w:hAnsi="AngsanaUPC" w:cs="AngsanaUPC"/>
          <w:color w:val="000000" w:themeColor="text1"/>
          <w:sz w:val="32"/>
          <w:szCs w:val="32"/>
          <w:shd w:val="clear" w:color="auto" w:fill="FFFFFF"/>
          <w:cs/>
        </w:rPr>
        <w:t>ถึ</w:t>
      </w:r>
      <w:proofErr w:type="spellEnd"/>
      <w:r w:rsidRPr="008F01A7">
        <w:rPr>
          <w:rFonts w:ascii="AngsanaUPC" w:hAnsi="AngsanaUPC" w:cs="AngsanaUPC"/>
          <w:color w:val="000000" w:themeColor="text1"/>
          <w:sz w:val="32"/>
          <w:szCs w:val="32"/>
          <w:shd w:val="clear" w:color="auto" w:fill="FFFFFF"/>
          <w:cs/>
        </w:rPr>
        <w:t>งอ</w:t>
      </w:r>
      <w:proofErr w:type="spellStart"/>
      <w:r w:rsidRPr="008F01A7">
        <w:rPr>
          <w:rFonts w:ascii="AngsanaUPC" w:hAnsi="AngsanaUPC" w:cs="AngsanaUPC"/>
          <w:color w:val="000000" w:themeColor="text1"/>
          <w:sz w:val="32"/>
          <w:szCs w:val="32"/>
          <w:shd w:val="clear" w:color="auto" w:fill="FFFFFF"/>
          <w:cs/>
        </w:rPr>
        <w:t>ัต</w:t>
      </w:r>
      <w:proofErr w:type="spellEnd"/>
      <w:r w:rsidRPr="008F01A7">
        <w:rPr>
          <w:rFonts w:ascii="AngsanaUPC" w:hAnsi="AngsanaUPC" w:cs="AngsanaUPC"/>
          <w:color w:val="000000" w:themeColor="text1"/>
          <w:sz w:val="32"/>
          <w:szCs w:val="32"/>
          <w:shd w:val="clear" w:color="auto" w:fill="FFFFFF"/>
          <w:cs/>
        </w:rPr>
        <w:t>ลักษณ์ของชนพื้นเมืองของแต่ละพื้นที่ ซึ่งจังหวัดเพชรบูรณ์ก็ได้มีการนำเอาผ้ามาถ่ายทอดและแสดงออก</w:t>
      </w:r>
      <w:proofErr w:type="spellStart"/>
      <w:r w:rsidRPr="008F01A7">
        <w:rPr>
          <w:rFonts w:ascii="AngsanaUPC" w:hAnsi="AngsanaUPC" w:cs="AngsanaUPC"/>
          <w:color w:val="000000" w:themeColor="text1"/>
          <w:sz w:val="32"/>
          <w:szCs w:val="32"/>
          <w:shd w:val="clear" w:color="auto" w:fill="FFFFFF"/>
          <w:cs/>
        </w:rPr>
        <w:t>ถึ</w:t>
      </w:r>
      <w:proofErr w:type="spellEnd"/>
      <w:r w:rsidRPr="008F01A7">
        <w:rPr>
          <w:rFonts w:ascii="AngsanaUPC" w:hAnsi="AngsanaUPC" w:cs="AngsanaUPC"/>
          <w:color w:val="000000" w:themeColor="text1"/>
          <w:sz w:val="32"/>
          <w:szCs w:val="32"/>
          <w:shd w:val="clear" w:color="auto" w:fill="FFFFFF"/>
          <w:cs/>
        </w:rPr>
        <w:t>งอ</w:t>
      </w:r>
      <w:proofErr w:type="spellStart"/>
      <w:r w:rsidRPr="008F01A7">
        <w:rPr>
          <w:rFonts w:ascii="AngsanaUPC" w:hAnsi="AngsanaUPC" w:cs="AngsanaUPC"/>
          <w:color w:val="000000" w:themeColor="text1"/>
          <w:sz w:val="32"/>
          <w:szCs w:val="32"/>
          <w:shd w:val="clear" w:color="auto" w:fill="FFFFFF"/>
          <w:cs/>
        </w:rPr>
        <w:t>ัต</w:t>
      </w:r>
      <w:proofErr w:type="spellEnd"/>
      <w:r w:rsidRPr="008F01A7">
        <w:rPr>
          <w:rFonts w:ascii="AngsanaUPC" w:hAnsi="AngsanaUPC" w:cs="AngsanaUPC"/>
          <w:color w:val="000000" w:themeColor="text1"/>
          <w:sz w:val="32"/>
          <w:szCs w:val="32"/>
          <w:shd w:val="clear" w:color="auto" w:fill="FFFFFF"/>
          <w:cs/>
        </w:rPr>
        <w:t xml:space="preserve">ลักษณ์ของพื้นถิ่นที่โดดเด่นเช่นกัน </w:t>
      </w:r>
    </w:p>
    <w:p w14:paraId="70902EB5" w14:textId="6201E1D0" w:rsidR="009E3C5F" w:rsidRDefault="009E3C5F" w:rsidP="008F01A7">
      <w:pPr>
        <w:pStyle w:val="a3"/>
        <w:tabs>
          <w:tab w:val="left" w:pos="567"/>
        </w:tabs>
        <w:jc w:val="both"/>
        <w:rPr>
          <w:rFonts w:ascii="AngsanaUPC" w:hAnsi="AngsanaUPC" w:cs="AngsanaUPC"/>
          <w:color w:val="000000" w:themeColor="text1"/>
          <w:sz w:val="32"/>
          <w:szCs w:val="32"/>
          <w:shd w:val="clear" w:color="auto" w:fill="FFFFFF"/>
        </w:rPr>
      </w:pPr>
    </w:p>
    <w:p w14:paraId="7D40DC79" w14:textId="062E630B" w:rsidR="009E3C5F" w:rsidRDefault="009E3C5F" w:rsidP="009E3C5F">
      <w:pPr>
        <w:pStyle w:val="a3"/>
        <w:tabs>
          <w:tab w:val="left" w:pos="567"/>
        </w:tabs>
        <w:jc w:val="center"/>
        <w:rPr>
          <w:rFonts w:ascii="AngsanaUPC" w:hAnsi="AngsanaUPC" w:cs="AngsanaUPC"/>
          <w:color w:val="000000" w:themeColor="text1"/>
          <w:sz w:val="32"/>
          <w:szCs w:val="32"/>
          <w:shd w:val="clear" w:color="auto" w:fill="FFFFFF"/>
        </w:rPr>
      </w:pPr>
      <w:r>
        <w:rPr>
          <w:rFonts w:ascii="AngsanaUPC" w:hAnsi="AngsanaUPC" w:cs="AngsanaUPC"/>
          <w:noProof/>
          <w:sz w:val="32"/>
          <w:szCs w:val="32"/>
        </w:rPr>
        <w:drawing>
          <wp:inline distT="0" distB="0" distL="0" distR="0" wp14:anchorId="19FDAC68" wp14:editId="3265CB20">
            <wp:extent cx="4503420" cy="3012530"/>
            <wp:effectExtent l="0" t="0" r="0" b="0"/>
            <wp:docPr id="2" name="รูปภาพ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8629666_2362696527158102_6243434451699761152_o.jpg"/>
                    <pic:cNvPicPr/>
                  </pic:nvPicPr>
                  <pic:blipFill>
                    <a:blip r:embed="rId7">
                      <a:extLst>
                        <a:ext uri="{28A0092B-C50C-407E-A947-70E740481C1C}">
                          <a14:useLocalDpi xmlns:a14="http://schemas.microsoft.com/office/drawing/2010/main" val="0"/>
                        </a:ext>
                      </a:extLst>
                    </a:blip>
                    <a:stretch>
                      <a:fillRect/>
                    </a:stretch>
                  </pic:blipFill>
                  <pic:spPr>
                    <a:xfrm>
                      <a:off x="0" y="0"/>
                      <a:ext cx="4509190" cy="3016390"/>
                    </a:xfrm>
                    <a:prstGeom prst="rect">
                      <a:avLst/>
                    </a:prstGeom>
                  </pic:spPr>
                </pic:pic>
              </a:graphicData>
            </a:graphic>
          </wp:inline>
        </w:drawing>
      </w:r>
    </w:p>
    <w:p w14:paraId="7D764D1A" w14:textId="1422FDDE" w:rsidR="009E3C5F" w:rsidRPr="00B73A6A" w:rsidRDefault="009E3C5F" w:rsidP="009E3C5F">
      <w:pPr>
        <w:pStyle w:val="a3"/>
        <w:jc w:val="center"/>
        <w:rPr>
          <w:rFonts w:ascii="AngsanaUPC" w:hAnsi="AngsanaUPC" w:cs="AngsanaUPC"/>
          <w:sz w:val="32"/>
          <w:szCs w:val="32"/>
        </w:rPr>
      </w:pPr>
      <w:r w:rsidRPr="00B73A6A">
        <w:rPr>
          <w:rFonts w:ascii="AngsanaUPC" w:hAnsi="AngsanaUPC" w:cs="AngsanaUPC"/>
          <w:sz w:val="32"/>
          <w:szCs w:val="32"/>
          <w:cs/>
        </w:rPr>
        <w:t xml:space="preserve">ภาพประกอบ </w:t>
      </w:r>
      <w:r w:rsidRPr="00B73A6A">
        <w:rPr>
          <w:rFonts w:ascii="AngsanaUPC" w:hAnsi="AngsanaUPC" w:cs="AngsanaUPC"/>
          <w:sz w:val="32"/>
          <w:szCs w:val="32"/>
        </w:rPr>
        <w:t xml:space="preserve">1 : </w:t>
      </w:r>
      <w:r>
        <w:rPr>
          <w:rFonts w:ascii="AngsanaUPC" w:hAnsi="AngsanaUPC" w:cs="AngsanaUPC" w:hint="cs"/>
          <w:sz w:val="32"/>
          <w:szCs w:val="32"/>
          <w:cs/>
        </w:rPr>
        <w:t>ผ้า</w:t>
      </w:r>
      <w:r w:rsidRPr="009E3C5F">
        <w:rPr>
          <w:rFonts w:ascii="AngsanaUPC" w:hAnsi="AngsanaUPC" w:cs="AngsanaUPC"/>
          <w:sz w:val="32"/>
          <w:szCs w:val="32"/>
          <w:cs/>
        </w:rPr>
        <w:t>ซิ่นหัวแดงตีนก่าน</w:t>
      </w:r>
    </w:p>
    <w:p w14:paraId="3E78DDC0" w14:textId="022B13CD" w:rsidR="009E3C5F" w:rsidRDefault="009E3C5F" w:rsidP="009E3C5F">
      <w:pPr>
        <w:pStyle w:val="a3"/>
        <w:jc w:val="center"/>
        <w:rPr>
          <w:rStyle w:val="ac"/>
          <w:rFonts w:ascii="AngsanaUPC" w:hAnsi="AngsanaUPC" w:cs="AngsanaUPC"/>
          <w:color w:val="auto"/>
          <w:sz w:val="32"/>
          <w:szCs w:val="32"/>
          <w:u w:val="none"/>
        </w:rPr>
      </w:pPr>
      <w:r w:rsidRPr="00B73A6A">
        <w:rPr>
          <w:rFonts w:ascii="AngsanaUPC" w:hAnsi="AngsanaUPC" w:cs="AngsanaUPC"/>
          <w:sz w:val="32"/>
          <w:szCs w:val="32"/>
          <w:cs/>
        </w:rPr>
        <w:t>ที่มา</w:t>
      </w:r>
      <w:r>
        <w:rPr>
          <w:rFonts w:ascii="AngsanaUPC" w:hAnsi="AngsanaUPC" w:cs="AngsanaUPC" w:hint="cs"/>
          <w:sz w:val="32"/>
          <w:szCs w:val="32"/>
          <w:cs/>
        </w:rPr>
        <w:t xml:space="preserve"> </w:t>
      </w:r>
      <w:r>
        <w:rPr>
          <w:rFonts w:ascii="AngsanaUPC" w:hAnsi="AngsanaUPC" w:cs="AngsanaUPC"/>
          <w:sz w:val="32"/>
          <w:szCs w:val="32"/>
        </w:rPr>
        <w:t>:</w:t>
      </w:r>
      <w:r>
        <w:rPr>
          <w:rFonts w:ascii="AngsanaUPC" w:hAnsi="AngsanaUPC" w:cs="AngsanaUPC" w:hint="cs"/>
          <w:sz w:val="32"/>
          <w:szCs w:val="32"/>
          <w:cs/>
        </w:rPr>
        <w:t xml:space="preserve"> </w:t>
      </w:r>
      <w:r w:rsidRPr="009E3C5F">
        <w:rPr>
          <w:rFonts w:ascii="AngsanaUPC" w:hAnsi="AngsanaUPC" w:cs="AngsanaUPC"/>
          <w:sz w:val="32"/>
          <w:szCs w:val="32"/>
        </w:rPr>
        <w:t>http://www.phetchabunpao.go.th/</w:t>
      </w:r>
    </w:p>
    <w:p w14:paraId="3C9A5D5C" w14:textId="77777777" w:rsidR="009E3C5F" w:rsidRDefault="009E3C5F" w:rsidP="009E3C5F">
      <w:pPr>
        <w:pStyle w:val="a3"/>
        <w:tabs>
          <w:tab w:val="left" w:pos="567"/>
        </w:tabs>
        <w:jc w:val="center"/>
        <w:rPr>
          <w:rFonts w:ascii="AngsanaUPC" w:hAnsi="AngsanaUPC" w:cs="AngsanaUPC"/>
          <w:color w:val="000000" w:themeColor="text1"/>
          <w:sz w:val="32"/>
          <w:szCs w:val="32"/>
          <w:shd w:val="clear" w:color="auto" w:fill="FFFFFF"/>
        </w:rPr>
      </w:pPr>
    </w:p>
    <w:p w14:paraId="731AB0E9" w14:textId="77777777" w:rsidR="009E3C5F" w:rsidRDefault="009E3C5F" w:rsidP="008F01A7">
      <w:pPr>
        <w:pStyle w:val="a3"/>
        <w:tabs>
          <w:tab w:val="left" w:pos="567"/>
        </w:tabs>
        <w:jc w:val="both"/>
        <w:rPr>
          <w:rFonts w:ascii="AngsanaUPC" w:hAnsi="AngsanaUPC" w:cs="AngsanaUPC"/>
          <w:color w:val="000000" w:themeColor="text1"/>
          <w:sz w:val="32"/>
          <w:szCs w:val="32"/>
          <w:shd w:val="clear" w:color="auto" w:fill="FFFFFF"/>
        </w:rPr>
      </w:pPr>
    </w:p>
    <w:p w14:paraId="7B1350E8" w14:textId="1A823620" w:rsidR="00043E98" w:rsidRDefault="008F01A7" w:rsidP="008F01A7">
      <w:pPr>
        <w:pStyle w:val="a3"/>
        <w:tabs>
          <w:tab w:val="left" w:pos="567"/>
        </w:tabs>
        <w:jc w:val="both"/>
        <w:rPr>
          <w:rFonts w:ascii="AngsanaUPC" w:hAnsi="AngsanaUPC" w:cs="AngsanaUPC"/>
          <w:color w:val="1C1E21"/>
          <w:sz w:val="32"/>
          <w:szCs w:val="32"/>
          <w:shd w:val="clear" w:color="auto" w:fill="FFFFFF"/>
        </w:rPr>
      </w:pPr>
      <w:r>
        <w:rPr>
          <w:rFonts w:ascii="AngsanaUPC" w:hAnsi="AngsanaUPC" w:cs="AngsanaUPC"/>
          <w:color w:val="000000" w:themeColor="text1"/>
          <w:sz w:val="32"/>
          <w:szCs w:val="32"/>
          <w:shd w:val="clear" w:color="auto" w:fill="FFFFFF"/>
          <w:cs/>
        </w:rPr>
        <w:lastRenderedPageBreak/>
        <w:tab/>
      </w:r>
      <w:r w:rsidRPr="008F01A7">
        <w:rPr>
          <w:rFonts w:ascii="AngsanaUPC" w:hAnsi="AngsanaUPC" w:cs="AngsanaUPC"/>
          <w:color w:val="1C1E21"/>
          <w:sz w:val="32"/>
          <w:szCs w:val="32"/>
          <w:shd w:val="clear" w:color="auto" w:fill="FFFFFF"/>
        </w:rPr>
        <w:t>“</w:t>
      </w:r>
      <w:r w:rsidRPr="008F01A7">
        <w:rPr>
          <w:rFonts w:ascii="AngsanaUPC" w:hAnsi="AngsanaUPC" w:cs="AngsanaUPC"/>
          <w:color w:val="1C1E21"/>
          <w:sz w:val="32"/>
          <w:szCs w:val="32"/>
          <w:shd w:val="clear" w:color="auto" w:fill="FFFFFF"/>
          <w:cs/>
        </w:rPr>
        <w:t xml:space="preserve">ซิ่นหัวแดงตีนก่าน” หรือ ซิ่นหมี่คั่นน้อย ซิ่นหัวแดง ซิ่นตีนก่าน </w:t>
      </w:r>
      <w:proofErr w:type="spellStart"/>
      <w:r w:rsidRPr="008F01A7">
        <w:rPr>
          <w:rFonts w:ascii="AngsanaUPC" w:hAnsi="AngsanaUPC" w:cs="AngsanaUPC"/>
          <w:color w:val="1C1E21"/>
          <w:sz w:val="32"/>
          <w:szCs w:val="32"/>
          <w:shd w:val="clear" w:color="auto" w:fill="FFFFFF"/>
          <w:cs/>
        </w:rPr>
        <w:t>อัต</w:t>
      </w:r>
      <w:proofErr w:type="spellEnd"/>
      <w:r w:rsidRPr="008F01A7">
        <w:rPr>
          <w:rFonts w:ascii="AngsanaUPC" w:hAnsi="AngsanaUPC" w:cs="AngsanaUPC"/>
          <w:color w:val="1C1E21"/>
          <w:sz w:val="32"/>
          <w:szCs w:val="32"/>
          <w:shd w:val="clear" w:color="auto" w:fill="FFFFFF"/>
          <w:cs/>
        </w:rPr>
        <w:t xml:space="preserve">ลักษณ์แห่งผ้าทอของชาวไทหล่ม โดยใน </w:t>
      </w:r>
      <w:r w:rsidRPr="008F01A7">
        <w:rPr>
          <w:rFonts w:ascii="AngsanaUPC" w:hAnsi="AngsanaUPC" w:cs="AngsanaUPC"/>
          <w:color w:val="1C1E21"/>
          <w:sz w:val="32"/>
          <w:szCs w:val="32"/>
          <w:shd w:val="clear" w:color="auto" w:fill="FFFFFF"/>
        </w:rPr>
        <w:t xml:space="preserve">1 </w:t>
      </w:r>
      <w:r w:rsidRPr="008F01A7">
        <w:rPr>
          <w:rFonts w:ascii="AngsanaUPC" w:hAnsi="AngsanaUPC" w:cs="AngsanaUPC"/>
          <w:color w:val="1C1E21"/>
          <w:sz w:val="32"/>
          <w:szCs w:val="32"/>
          <w:shd w:val="clear" w:color="auto" w:fill="FFFFFF"/>
          <w:cs/>
        </w:rPr>
        <w:t xml:space="preserve">ผืน ประกอบด้วย </w:t>
      </w:r>
      <w:r w:rsidRPr="008F01A7">
        <w:rPr>
          <w:rFonts w:ascii="AngsanaUPC" w:hAnsi="AngsanaUPC" w:cs="AngsanaUPC"/>
          <w:color w:val="1C1E21"/>
          <w:sz w:val="32"/>
          <w:szCs w:val="32"/>
          <w:shd w:val="clear" w:color="auto" w:fill="FFFFFF"/>
        </w:rPr>
        <w:t xml:space="preserve">3 </w:t>
      </w:r>
      <w:r w:rsidRPr="008F01A7">
        <w:rPr>
          <w:rFonts w:ascii="AngsanaUPC" w:hAnsi="AngsanaUPC" w:cs="AngsanaUPC"/>
          <w:color w:val="1C1E21"/>
          <w:sz w:val="32"/>
          <w:szCs w:val="32"/>
          <w:shd w:val="clear" w:color="auto" w:fill="FFFFFF"/>
          <w:cs/>
        </w:rPr>
        <w:t>ส่วนหลัก ได้แก่ หัวซิ่นที่มีสีแดง ตัวซิ่นที่มีสีทึมประกอบด้วยลวดลายสวยงามหลากหลาย และตีนซิ่นที่เป็นลายก่านลวดลายขวางกับตัวซิ่น อันเป็นที่มาของ “ซิ่นหัวแดงตีนก่าน”</w:t>
      </w:r>
    </w:p>
    <w:p w14:paraId="2666CF3F" w14:textId="61F237F0" w:rsidR="00043E98" w:rsidRDefault="00043E98" w:rsidP="00043E98">
      <w:pPr>
        <w:pStyle w:val="a3"/>
        <w:tabs>
          <w:tab w:val="left" w:pos="567"/>
        </w:tabs>
        <w:jc w:val="center"/>
        <w:rPr>
          <w:rFonts w:ascii="AngsanaUPC" w:hAnsi="AngsanaUPC" w:cs="AngsanaUPC"/>
          <w:color w:val="1C1E21"/>
          <w:sz w:val="32"/>
          <w:szCs w:val="32"/>
        </w:rPr>
      </w:pPr>
      <w:r>
        <w:rPr>
          <w:rFonts w:ascii="AngsanaUPC" w:hAnsi="AngsanaUPC" w:cs="AngsanaUPC" w:hint="cs"/>
          <w:noProof/>
          <w:color w:val="1C1E21"/>
          <w:sz w:val="32"/>
          <w:szCs w:val="32"/>
        </w:rPr>
        <w:drawing>
          <wp:inline distT="0" distB="0" distL="0" distR="0" wp14:anchorId="7F117E52" wp14:editId="79E8492C">
            <wp:extent cx="3383988" cy="2354580"/>
            <wp:effectExtent l="0" t="0" r="6985" b="7620"/>
            <wp:docPr id="4" name="รูปภาพ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68624220_2362696690491419_6324014373249482752_n.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07577" cy="2370993"/>
                    </a:xfrm>
                    <a:prstGeom prst="rect">
                      <a:avLst/>
                    </a:prstGeom>
                  </pic:spPr>
                </pic:pic>
              </a:graphicData>
            </a:graphic>
          </wp:inline>
        </w:drawing>
      </w:r>
    </w:p>
    <w:p w14:paraId="79F9BCD8" w14:textId="77777777" w:rsidR="00043E98" w:rsidRPr="00B73A6A" w:rsidRDefault="00043E98" w:rsidP="00043E98">
      <w:pPr>
        <w:pStyle w:val="a3"/>
        <w:jc w:val="center"/>
        <w:rPr>
          <w:rFonts w:ascii="AngsanaUPC" w:hAnsi="AngsanaUPC" w:cs="AngsanaUPC"/>
          <w:sz w:val="32"/>
          <w:szCs w:val="32"/>
        </w:rPr>
      </w:pPr>
      <w:r w:rsidRPr="00B73A6A">
        <w:rPr>
          <w:rFonts w:ascii="AngsanaUPC" w:hAnsi="AngsanaUPC" w:cs="AngsanaUPC"/>
          <w:sz w:val="32"/>
          <w:szCs w:val="32"/>
          <w:cs/>
        </w:rPr>
        <w:t xml:space="preserve">ภาพประกอบ </w:t>
      </w:r>
      <w:r>
        <w:rPr>
          <w:rFonts w:ascii="AngsanaUPC" w:hAnsi="AngsanaUPC" w:cs="AngsanaUPC" w:hint="cs"/>
          <w:sz w:val="32"/>
          <w:szCs w:val="32"/>
          <w:cs/>
        </w:rPr>
        <w:t>2</w:t>
      </w:r>
      <w:r w:rsidRPr="00B73A6A">
        <w:rPr>
          <w:rFonts w:ascii="AngsanaUPC" w:hAnsi="AngsanaUPC" w:cs="AngsanaUPC"/>
          <w:sz w:val="32"/>
          <w:szCs w:val="32"/>
        </w:rPr>
        <w:t xml:space="preserve"> : </w:t>
      </w:r>
      <w:r w:rsidRPr="009E3C5F">
        <w:rPr>
          <w:rFonts w:ascii="AngsanaUPC" w:hAnsi="AngsanaUPC" w:cs="AngsanaUPC"/>
          <w:sz w:val="32"/>
          <w:szCs w:val="32"/>
          <w:cs/>
        </w:rPr>
        <w:t>หั</w:t>
      </w:r>
      <w:r>
        <w:rPr>
          <w:rFonts w:ascii="AngsanaUPC" w:hAnsi="AngsanaUPC" w:cs="AngsanaUPC" w:hint="cs"/>
          <w:sz w:val="32"/>
          <w:szCs w:val="32"/>
          <w:cs/>
        </w:rPr>
        <w:t>วซิ่น</w:t>
      </w:r>
    </w:p>
    <w:p w14:paraId="7CCEA9EB" w14:textId="77777777" w:rsidR="00043E98" w:rsidRDefault="00043E98" w:rsidP="00043E98">
      <w:pPr>
        <w:pStyle w:val="a3"/>
        <w:jc w:val="center"/>
        <w:rPr>
          <w:rStyle w:val="ac"/>
          <w:rFonts w:ascii="AngsanaUPC" w:hAnsi="AngsanaUPC" w:cs="AngsanaUPC"/>
          <w:color w:val="auto"/>
          <w:sz w:val="32"/>
          <w:szCs w:val="32"/>
          <w:u w:val="none"/>
        </w:rPr>
      </w:pPr>
      <w:r w:rsidRPr="00B73A6A">
        <w:rPr>
          <w:rFonts w:ascii="AngsanaUPC" w:hAnsi="AngsanaUPC" w:cs="AngsanaUPC"/>
          <w:sz w:val="32"/>
          <w:szCs w:val="32"/>
          <w:cs/>
        </w:rPr>
        <w:t>ที่มา</w:t>
      </w:r>
      <w:r>
        <w:rPr>
          <w:rFonts w:ascii="AngsanaUPC" w:hAnsi="AngsanaUPC" w:cs="AngsanaUPC" w:hint="cs"/>
          <w:sz w:val="32"/>
          <w:szCs w:val="32"/>
          <w:cs/>
        </w:rPr>
        <w:t xml:space="preserve"> </w:t>
      </w:r>
      <w:r>
        <w:rPr>
          <w:rFonts w:ascii="AngsanaUPC" w:hAnsi="AngsanaUPC" w:cs="AngsanaUPC"/>
          <w:sz w:val="32"/>
          <w:szCs w:val="32"/>
        </w:rPr>
        <w:t>:</w:t>
      </w:r>
      <w:r>
        <w:rPr>
          <w:rFonts w:ascii="AngsanaUPC" w:hAnsi="AngsanaUPC" w:cs="AngsanaUPC" w:hint="cs"/>
          <w:sz w:val="32"/>
          <w:szCs w:val="32"/>
          <w:cs/>
        </w:rPr>
        <w:t xml:space="preserve"> </w:t>
      </w:r>
      <w:r w:rsidRPr="009E3C5F">
        <w:rPr>
          <w:rFonts w:ascii="AngsanaUPC" w:hAnsi="AngsanaUPC" w:cs="AngsanaUPC"/>
          <w:sz w:val="32"/>
          <w:szCs w:val="32"/>
        </w:rPr>
        <w:t>http://www.phetchabunpao.go.th/</w:t>
      </w:r>
    </w:p>
    <w:p w14:paraId="354211F1" w14:textId="22726F93" w:rsidR="00043E98" w:rsidRPr="00043E98" w:rsidRDefault="00043E98" w:rsidP="00043E98">
      <w:pPr>
        <w:pStyle w:val="a3"/>
        <w:tabs>
          <w:tab w:val="left" w:pos="567"/>
        </w:tabs>
        <w:rPr>
          <w:rFonts w:ascii="AngsanaUPC" w:hAnsi="AngsanaUPC" w:cs="AngsanaUPC"/>
          <w:color w:val="1C1E21"/>
          <w:sz w:val="16"/>
          <w:szCs w:val="16"/>
        </w:rPr>
      </w:pPr>
    </w:p>
    <w:p w14:paraId="1B2F26C2" w14:textId="0FCB7190" w:rsidR="00043E98" w:rsidRDefault="00043E98" w:rsidP="00043E98">
      <w:pPr>
        <w:pStyle w:val="a3"/>
        <w:tabs>
          <w:tab w:val="left" w:pos="567"/>
        </w:tabs>
        <w:jc w:val="center"/>
        <w:rPr>
          <w:rFonts w:ascii="AngsanaUPC" w:hAnsi="AngsanaUPC" w:cs="AngsanaUPC"/>
          <w:color w:val="1C1E21"/>
          <w:sz w:val="32"/>
          <w:szCs w:val="32"/>
        </w:rPr>
      </w:pPr>
      <w:r>
        <w:rPr>
          <w:rFonts w:ascii="AngsanaUPC" w:hAnsi="AngsanaUPC" w:cs="AngsanaUPC" w:hint="cs"/>
          <w:noProof/>
          <w:color w:val="1C1E21"/>
          <w:sz w:val="32"/>
          <w:szCs w:val="32"/>
        </w:rPr>
        <w:drawing>
          <wp:inline distT="0" distB="0" distL="0" distR="0" wp14:anchorId="645B4C63" wp14:editId="1F60A1BB">
            <wp:extent cx="3345180" cy="2424438"/>
            <wp:effectExtent l="0" t="0" r="7620" b="0"/>
            <wp:docPr id="5" name="รูปภาพ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69052261_2362698450491243_5645745939499974656_o.jpg"/>
                    <pic:cNvPicPr/>
                  </pic:nvPicPr>
                  <pic:blipFill rotWithShape="1">
                    <a:blip r:embed="rId9" cstate="print">
                      <a:extLst>
                        <a:ext uri="{28A0092B-C50C-407E-A947-70E740481C1C}">
                          <a14:useLocalDpi xmlns:a14="http://schemas.microsoft.com/office/drawing/2010/main" val="0"/>
                        </a:ext>
                      </a:extLst>
                    </a:blip>
                    <a:srcRect l="4097" t="10101" r="12053"/>
                    <a:stretch/>
                  </pic:blipFill>
                  <pic:spPr bwMode="auto">
                    <a:xfrm>
                      <a:off x="0" y="0"/>
                      <a:ext cx="3360944" cy="2435863"/>
                    </a:xfrm>
                    <a:prstGeom prst="rect">
                      <a:avLst/>
                    </a:prstGeom>
                    <a:ln>
                      <a:noFill/>
                    </a:ln>
                    <a:extLst>
                      <a:ext uri="{53640926-AAD7-44D8-BBD7-CCE9431645EC}">
                        <a14:shadowObscured xmlns:a14="http://schemas.microsoft.com/office/drawing/2010/main"/>
                      </a:ext>
                    </a:extLst>
                  </pic:spPr>
                </pic:pic>
              </a:graphicData>
            </a:graphic>
          </wp:inline>
        </w:drawing>
      </w:r>
    </w:p>
    <w:p w14:paraId="1A3A1143" w14:textId="2EEF437B" w:rsidR="00462063" w:rsidRPr="00B73A6A" w:rsidRDefault="00462063" w:rsidP="00462063">
      <w:pPr>
        <w:pStyle w:val="a3"/>
        <w:jc w:val="center"/>
        <w:rPr>
          <w:rFonts w:ascii="AngsanaUPC" w:hAnsi="AngsanaUPC" w:cs="AngsanaUPC"/>
          <w:sz w:val="32"/>
          <w:szCs w:val="32"/>
        </w:rPr>
      </w:pPr>
      <w:r w:rsidRPr="00B73A6A">
        <w:rPr>
          <w:rFonts w:ascii="AngsanaUPC" w:hAnsi="AngsanaUPC" w:cs="AngsanaUPC"/>
          <w:sz w:val="32"/>
          <w:szCs w:val="32"/>
          <w:cs/>
        </w:rPr>
        <w:t xml:space="preserve">ภาพประกอบ </w:t>
      </w:r>
      <w:r>
        <w:rPr>
          <w:rFonts w:ascii="AngsanaUPC" w:hAnsi="AngsanaUPC" w:cs="AngsanaUPC" w:hint="cs"/>
          <w:sz w:val="32"/>
          <w:szCs w:val="32"/>
          <w:cs/>
        </w:rPr>
        <w:t>3</w:t>
      </w:r>
      <w:r w:rsidRPr="00B73A6A">
        <w:rPr>
          <w:rFonts w:ascii="AngsanaUPC" w:hAnsi="AngsanaUPC" w:cs="AngsanaUPC"/>
          <w:sz w:val="32"/>
          <w:szCs w:val="32"/>
        </w:rPr>
        <w:t xml:space="preserve"> : </w:t>
      </w:r>
      <w:r>
        <w:rPr>
          <w:rFonts w:ascii="AngsanaUPC" w:hAnsi="AngsanaUPC" w:cs="AngsanaUPC" w:hint="cs"/>
          <w:sz w:val="32"/>
          <w:szCs w:val="32"/>
          <w:cs/>
        </w:rPr>
        <w:t>การย้อม</w:t>
      </w:r>
      <w:r w:rsidRPr="009E3C5F">
        <w:rPr>
          <w:rFonts w:ascii="AngsanaUPC" w:hAnsi="AngsanaUPC" w:cs="AngsanaUPC"/>
          <w:sz w:val="32"/>
          <w:szCs w:val="32"/>
          <w:cs/>
        </w:rPr>
        <w:t>หั</w:t>
      </w:r>
      <w:r>
        <w:rPr>
          <w:rFonts w:ascii="AngsanaUPC" w:hAnsi="AngsanaUPC" w:cs="AngsanaUPC" w:hint="cs"/>
          <w:sz w:val="32"/>
          <w:szCs w:val="32"/>
          <w:cs/>
        </w:rPr>
        <w:t>วซิ่น</w:t>
      </w:r>
    </w:p>
    <w:p w14:paraId="40B50976" w14:textId="77777777" w:rsidR="00462063" w:rsidRDefault="00462063" w:rsidP="00462063">
      <w:pPr>
        <w:pStyle w:val="a3"/>
        <w:jc w:val="center"/>
        <w:rPr>
          <w:rStyle w:val="ac"/>
          <w:rFonts w:ascii="AngsanaUPC" w:hAnsi="AngsanaUPC" w:cs="AngsanaUPC"/>
          <w:color w:val="auto"/>
          <w:sz w:val="32"/>
          <w:szCs w:val="32"/>
          <w:u w:val="none"/>
        </w:rPr>
      </w:pPr>
      <w:r w:rsidRPr="00B73A6A">
        <w:rPr>
          <w:rFonts w:ascii="AngsanaUPC" w:hAnsi="AngsanaUPC" w:cs="AngsanaUPC"/>
          <w:sz w:val="32"/>
          <w:szCs w:val="32"/>
          <w:cs/>
        </w:rPr>
        <w:t>ที่มา</w:t>
      </w:r>
      <w:r>
        <w:rPr>
          <w:rFonts w:ascii="AngsanaUPC" w:hAnsi="AngsanaUPC" w:cs="AngsanaUPC" w:hint="cs"/>
          <w:sz w:val="32"/>
          <w:szCs w:val="32"/>
          <w:cs/>
        </w:rPr>
        <w:t xml:space="preserve"> </w:t>
      </w:r>
      <w:r>
        <w:rPr>
          <w:rFonts w:ascii="AngsanaUPC" w:hAnsi="AngsanaUPC" w:cs="AngsanaUPC"/>
          <w:sz w:val="32"/>
          <w:szCs w:val="32"/>
        </w:rPr>
        <w:t>:</w:t>
      </w:r>
      <w:r>
        <w:rPr>
          <w:rFonts w:ascii="AngsanaUPC" w:hAnsi="AngsanaUPC" w:cs="AngsanaUPC" w:hint="cs"/>
          <w:sz w:val="32"/>
          <w:szCs w:val="32"/>
          <w:cs/>
        </w:rPr>
        <w:t xml:space="preserve"> </w:t>
      </w:r>
      <w:r w:rsidRPr="009E3C5F">
        <w:rPr>
          <w:rFonts w:ascii="AngsanaUPC" w:hAnsi="AngsanaUPC" w:cs="AngsanaUPC"/>
          <w:sz w:val="32"/>
          <w:szCs w:val="32"/>
        </w:rPr>
        <w:t>http://www.phetchabunpao.go.th/</w:t>
      </w:r>
    </w:p>
    <w:p w14:paraId="2EC7ECE3" w14:textId="77777777" w:rsidR="00043E98" w:rsidRDefault="00043E98" w:rsidP="00462063">
      <w:pPr>
        <w:pStyle w:val="a3"/>
        <w:tabs>
          <w:tab w:val="left" w:pos="567"/>
        </w:tabs>
        <w:rPr>
          <w:rFonts w:ascii="AngsanaUPC" w:hAnsi="AngsanaUPC" w:cs="AngsanaUPC"/>
          <w:color w:val="1C1E21"/>
          <w:sz w:val="32"/>
          <w:szCs w:val="32"/>
        </w:rPr>
      </w:pPr>
    </w:p>
    <w:p w14:paraId="11B064F2" w14:textId="6D6EA23E" w:rsidR="00043E98" w:rsidRDefault="008F01A7" w:rsidP="008F01A7">
      <w:pPr>
        <w:pStyle w:val="a3"/>
        <w:tabs>
          <w:tab w:val="left" w:pos="567"/>
        </w:tabs>
        <w:jc w:val="both"/>
        <w:rPr>
          <w:rFonts w:ascii="AngsanaUPC" w:hAnsi="AngsanaUPC" w:cs="AngsanaUPC"/>
          <w:color w:val="1C1E21"/>
          <w:sz w:val="32"/>
          <w:szCs w:val="32"/>
          <w:shd w:val="clear" w:color="auto" w:fill="FFFFFF"/>
        </w:rPr>
      </w:pPr>
      <w:r>
        <w:rPr>
          <w:rFonts w:ascii="AngsanaUPC" w:hAnsi="AngsanaUPC" w:cs="AngsanaUPC"/>
          <w:color w:val="1C1E21"/>
          <w:sz w:val="32"/>
          <w:szCs w:val="32"/>
          <w:cs/>
        </w:rPr>
        <w:tab/>
      </w:r>
      <w:r w:rsidR="00C001EC">
        <w:rPr>
          <w:rFonts w:ascii="AngsanaUPC" w:hAnsi="AngsanaUPC" w:cs="AngsanaUPC"/>
          <w:color w:val="1C1E21"/>
          <w:sz w:val="32"/>
          <w:szCs w:val="32"/>
          <w:shd w:val="clear" w:color="auto" w:fill="FFFFFF"/>
          <w:cs/>
        </w:rPr>
        <w:tab/>
      </w:r>
      <w:r w:rsidRPr="008F01A7">
        <w:rPr>
          <w:rFonts w:ascii="AngsanaUPC" w:hAnsi="AngsanaUPC" w:cs="AngsanaUPC"/>
          <w:color w:val="1C1E21"/>
          <w:sz w:val="32"/>
          <w:szCs w:val="32"/>
          <w:shd w:val="clear" w:color="auto" w:fill="FFFFFF"/>
          <w:cs/>
        </w:rPr>
        <w:t>หัวซิ่น</w:t>
      </w:r>
      <w:r w:rsidR="00043E98">
        <w:rPr>
          <w:rFonts w:ascii="AngsanaUPC" w:hAnsi="AngsanaUPC" w:cs="AngsanaUPC" w:hint="cs"/>
          <w:color w:val="1C1E21"/>
          <w:sz w:val="32"/>
          <w:szCs w:val="32"/>
          <w:shd w:val="clear" w:color="auto" w:fill="FFFFFF"/>
          <w:cs/>
        </w:rPr>
        <w:t xml:space="preserve">  </w:t>
      </w:r>
      <w:r w:rsidRPr="008F01A7">
        <w:rPr>
          <w:rFonts w:ascii="AngsanaUPC" w:hAnsi="AngsanaUPC" w:cs="AngsanaUPC"/>
          <w:color w:val="1C1E21"/>
          <w:sz w:val="32"/>
          <w:szCs w:val="32"/>
          <w:shd w:val="clear" w:color="auto" w:fill="FFFFFF"/>
          <w:cs/>
        </w:rPr>
        <w:t>เป็นส่วนบนสุด เดิมใช้เหน็บพกไว้มองไม่เห็นจากภายนอก แต่ปัจจุบันนิยมเผยหัวซิ่นให้เห็นเพื่อแสดงความสวยงาม หัวซิ่นที่เป็นที่นิยมคือ “หัวซิ่นมัดย้อมสีแดง” ถือ</w:t>
      </w:r>
      <w:proofErr w:type="spellStart"/>
      <w:r w:rsidRPr="008F01A7">
        <w:rPr>
          <w:rFonts w:ascii="AngsanaUPC" w:hAnsi="AngsanaUPC" w:cs="AngsanaUPC"/>
          <w:color w:val="1C1E21"/>
          <w:sz w:val="32"/>
          <w:szCs w:val="32"/>
          <w:shd w:val="clear" w:color="auto" w:fill="FFFFFF"/>
          <w:cs/>
        </w:rPr>
        <w:t>เป็</w:t>
      </w:r>
      <w:proofErr w:type="spellEnd"/>
      <w:r w:rsidRPr="008F01A7">
        <w:rPr>
          <w:rFonts w:ascii="AngsanaUPC" w:hAnsi="AngsanaUPC" w:cs="AngsanaUPC"/>
          <w:color w:val="1C1E21"/>
          <w:sz w:val="32"/>
          <w:szCs w:val="32"/>
          <w:shd w:val="clear" w:color="auto" w:fill="FFFFFF"/>
          <w:cs/>
        </w:rPr>
        <w:t>นอ</w:t>
      </w:r>
      <w:proofErr w:type="spellStart"/>
      <w:r w:rsidRPr="008F01A7">
        <w:rPr>
          <w:rFonts w:ascii="AngsanaUPC" w:hAnsi="AngsanaUPC" w:cs="AngsanaUPC"/>
          <w:color w:val="1C1E21"/>
          <w:sz w:val="32"/>
          <w:szCs w:val="32"/>
          <w:shd w:val="clear" w:color="auto" w:fill="FFFFFF"/>
          <w:cs/>
        </w:rPr>
        <w:t>ัต</w:t>
      </w:r>
      <w:proofErr w:type="spellEnd"/>
      <w:r w:rsidRPr="008F01A7">
        <w:rPr>
          <w:rFonts w:ascii="AngsanaUPC" w:hAnsi="AngsanaUPC" w:cs="AngsanaUPC"/>
          <w:color w:val="1C1E21"/>
          <w:sz w:val="32"/>
          <w:szCs w:val="32"/>
          <w:shd w:val="clear" w:color="auto" w:fill="FFFFFF"/>
          <w:cs/>
        </w:rPr>
        <w:t>ลักษณ์หัวซิ่นของชาวไทหล่ม เป็นการนำผ้าขาวม้ามัดย้อมด้วยลวดลาย “ดอกยุ</w:t>
      </w:r>
      <w:proofErr w:type="spellStart"/>
      <w:r w:rsidRPr="008F01A7">
        <w:rPr>
          <w:rFonts w:ascii="AngsanaUPC" w:hAnsi="AngsanaUPC" w:cs="AngsanaUPC"/>
          <w:color w:val="1C1E21"/>
          <w:sz w:val="32"/>
          <w:szCs w:val="32"/>
          <w:shd w:val="clear" w:color="auto" w:fill="FFFFFF"/>
          <w:cs/>
        </w:rPr>
        <w:t>้ม</w:t>
      </w:r>
      <w:proofErr w:type="spellEnd"/>
      <w:r w:rsidRPr="008F01A7">
        <w:rPr>
          <w:rFonts w:ascii="AngsanaUPC" w:hAnsi="AngsanaUPC" w:cs="AngsanaUPC"/>
          <w:color w:val="1C1E21"/>
          <w:sz w:val="32"/>
          <w:szCs w:val="32"/>
          <w:shd w:val="clear" w:color="auto" w:fill="FFFFFF"/>
          <w:cs/>
        </w:rPr>
        <w:t>” รูปสี่เหลี่ยมข้าวหลามตัด</w:t>
      </w:r>
      <w:proofErr w:type="spellStart"/>
      <w:r w:rsidRPr="008F01A7">
        <w:rPr>
          <w:rFonts w:ascii="AngsanaUPC" w:hAnsi="AngsanaUPC" w:cs="AngsanaUPC"/>
          <w:color w:val="1C1E21"/>
          <w:sz w:val="32"/>
          <w:szCs w:val="32"/>
          <w:shd w:val="clear" w:color="auto" w:fill="FFFFFF"/>
          <w:cs/>
        </w:rPr>
        <w:t>เล็กๆ</w:t>
      </w:r>
      <w:proofErr w:type="spellEnd"/>
      <w:r w:rsidRPr="008F01A7">
        <w:rPr>
          <w:rFonts w:ascii="AngsanaUPC" w:hAnsi="AngsanaUPC" w:cs="AngsanaUPC"/>
          <w:color w:val="1C1E21"/>
          <w:sz w:val="32"/>
          <w:szCs w:val="32"/>
          <w:shd w:val="clear" w:color="auto" w:fill="FFFFFF"/>
          <w:cs/>
        </w:rPr>
        <w:t xml:space="preserve"> คั่นเป็นห้องๆ แต่ละห้องจะมีดอกยุ</w:t>
      </w:r>
      <w:proofErr w:type="spellStart"/>
      <w:r w:rsidRPr="008F01A7">
        <w:rPr>
          <w:rFonts w:ascii="AngsanaUPC" w:hAnsi="AngsanaUPC" w:cs="AngsanaUPC"/>
          <w:color w:val="1C1E21"/>
          <w:sz w:val="32"/>
          <w:szCs w:val="32"/>
          <w:shd w:val="clear" w:color="auto" w:fill="FFFFFF"/>
          <w:cs/>
        </w:rPr>
        <w:t>้ม</w:t>
      </w:r>
      <w:proofErr w:type="spellEnd"/>
      <w:r w:rsidRPr="008F01A7">
        <w:rPr>
          <w:rFonts w:ascii="AngsanaUPC" w:hAnsi="AngsanaUPC" w:cs="AngsanaUPC"/>
          <w:color w:val="1C1E21"/>
          <w:sz w:val="32"/>
          <w:szCs w:val="32"/>
          <w:shd w:val="clear" w:color="auto" w:fill="FFFFFF"/>
          <w:cs/>
        </w:rPr>
        <w:t xml:space="preserve"> </w:t>
      </w:r>
      <w:r w:rsidRPr="008F01A7">
        <w:rPr>
          <w:rFonts w:ascii="AngsanaUPC" w:hAnsi="AngsanaUPC" w:cs="AngsanaUPC"/>
          <w:color w:val="1C1E21"/>
          <w:sz w:val="32"/>
          <w:szCs w:val="32"/>
          <w:shd w:val="clear" w:color="auto" w:fill="FFFFFF"/>
        </w:rPr>
        <w:t xml:space="preserve">5,7,9 </w:t>
      </w:r>
      <w:r w:rsidRPr="008F01A7">
        <w:rPr>
          <w:rFonts w:ascii="AngsanaUPC" w:hAnsi="AngsanaUPC" w:cs="AngsanaUPC"/>
          <w:color w:val="1C1E21"/>
          <w:sz w:val="32"/>
          <w:szCs w:val="32"/>
          <w:shd w:val="clear" w:color="auto" w:fill="FFFFFF"/>
          <w:cs/>
        </w:rPr>
        <w:t>ดอก แต่เดิมสีมัดย้อมเป็นสีแดงจากธรรมชาติจากสีของครั่งและฝาง นอกจากนี้ก็ยังมี หัวซิ่น</w:t>
      </w:r>
      <w:proofErr w:type="spellStart"/>
      <w:r w:rsidRPr="008F01A7">
        <w:rPr>
          <w:rFonts w:ascii="AngsanaUPC" w:hAnsi="AngsanaUPC" w:cs="AngsanaUPC"/>
          <w:color w:val="1C1E21"/>
          <w:sz w:val="32"/>
          <w:szCs w:val="32"/>
          <w:shd w:val="clear" w:color="auto" w:fill="FFFFFF"/>
          <w:cs/>
        </w:rPr>
        <w:t>คั่</w:t>
      </w:r>
      <w:proofErr w:type="spellEnd"/>
      <w:r w:rsidRPr="008F01A7">
        <w:rPr>
          <w:rFonts w:ascii="AngsanaUPC" w:hAnsi="AngsanaUPC" w:cs="AngsanaUPC"/>
          <w:color w:val="1C1E21"/>
          <w:sz w:val="32"/>
          <w:szCs w:val="32"/>
          <w:shd w:val="clear" w:color="auto" w:fill="FFFFFF"/>
          <w:cs/>
        </w:rPr>
        <w:t>นข</w:t>
      </w:r>
      <w:proofErr w:type="spellStart"/>
      <w:r w:rsidRPr="008F01A7">
        <w:rPr>
          <w:rFonts w:ascii="AngsanaUPC" w:hAnsi="AngsanaUPC" w:cs="AngsanaUPC"/>
          <w:color w:val="1C1E21"/>
          <w:sz w:val="32"/>
          <w:szCs w:val="32"/>
          <w:shd w:val="clear" w:color="auto" w:fill="FFFFFF"/>
          <w:cs/>
        </w:rPr>
        <w:t>ิด</w:t>
      </w:r>
      <w:proofErr w:type="spellEnd"/>
      <w:r w:rsidRPr="008F01A7">
        <w:rPr>
          <w:rFonts w:ascii="AngsanaUPC" w:hAnsi="AngsanaUPC" w:cs="AngsanaUPC"/>
          <w:color w:val="1C1E21"/>
          <w:sz w:val="32"/>
          <w:szCs w:val="32"/>
          <w:shd w:val="clear" w:color="auto" w:fill="FFFFFF"/>
          <w:cs/>
        </w:rPr>
        <w:t>ลาย หรือ หัว</w:t>
      </w:r>
      <w:proofErr w:type="spellStart"/>
      <w:r w:rsidRPr="008F01A7">
        <w:rPr>
          <w:rFonts w:ascii="AngsanaUPC" w:hAnsi="AngsanaUPC" w:cs="AngsanaUPC"/>
          <w:color w:val="1C1E21"/>
          <w:sz w:val="32"/>
          <w:szCs w:val="32"/>
          <w:shd w:val="clear" w:color="auto" w:fill="FFFFFF"/>
          <w:cs/>
        </w:rPr>
        <w:t>ซิ่</w:t>
      </w:r>
      <w:proofErr w:type="spellEnd"/>
      <w:r w:rsidRPr="008F01A7">
        <w:rPr>
          <w:rFonts w:ascii="AngsanaUPC" w:hAnsi="AngsanaUPC" w:cs="AngsanaUPC"/>
          <w:color w:val="1C1E21"/>
          <w:sz w:val="32"/>
          <w:szCs w:val="32"/>
          <w:shd w:val="clear" w:color="auto" w:fill="FFFFFF"/>
          <w:cs/>
        </w:rPr>
        <w:t>นข</w:t>
      </w:r>
      <w:proofErr w:type="spellStart"/>
      <w:r w:rsidRPr="008F01A7">
        <w:rPr>
          <w:rFonts w:ascii="AngsanaUPC" w:hAnsi="AngsanaUPC" w:cs="AngsanaUPC"/>
          <w:color w:val="1C1E21"/>
          <w:sz w:val="32"/>
          <w:szCs w:val="32"/>
          <w:shd w:val="clear" w:color="auto" w:fill="FFFFFF"/>
          <w:cs/>
        </w:rPr>
        <w:t>ิด</w:t>
      </w:r>
      <w:proofErr w:type="spellEnd"/>
      <w:r w:rsidRPr="008F01A7">
        <w:rPr>
          <w:rFonts w:ascii="AngsanaUPC" w:hAnsi="AngsanaUPC" w:cs="AngsanaUPC"/>
          <w:color w:val="1C1E21"/>
          <w:sz w:val="32"/>
          <w:szCs w:val="32"/>
          <w:shd w:val="clear" w:color="auto" w:fill="FFFFFF"/>
          <w:cs/>
        </w:rPr>
        <w:t>คั่น ที่ใช้เทคนิคการขิดเส้นด้ายทอเป็นหัวซิ่นอย่างงดงาม</w:t>
      </w:r>
    </w:p>
    <w:p w14:paraId="79FBEBD5" w14:textId="5309DEB6" w:rsidR="00043E98" w:rsidRDefault="00043E98" w:rsidP="00043E98">
      <w:pPr>
        <w:pStyle w:val="a3"/>
        <w:tabs>
          <w:tab w:val="left" w:pos="567"/>
        </w:tabs>
        <w:jc w:val="center"/>
        <w:rPr>
          <w:rFonts w:ascii="AngsanaUPC" w:hAnsi="AngsanaUPC" w:cs="AngsanaUPC"/>
          <w:color w:val="1C1E21"/>
          <w:sz w:val="32"/>
          <w:szCs w:val="32"/>
        </w:rPr>
      </w:pPr>
      <w:r>
        <w:rPr>
          <w:rFonts w:ascii="AngsanaUPC" w:hAnsi="AngsanaUPC" w:cs="AngsanaUPC"/>
          <w:noProof/>
          <w:color w:val="1C1E21"/>
          <w:sz w:val="32"/>
          <w:szCs w:val="32"/>
        </w:rPr>
        <w:lastRenderedPageBreak/>
        <w:drawing>
          <wp:inline distT="0" distB="0" distL="0" distR="0" wp14:anchorId="0919F432" wp14:editId="70B35DDD">
            <wp:extent cx="3941332" cy="2628900"/>
            <wp:effectExtent l="0" t="0" r="2540" b="0"/>
            <wp:docPr id="6" name="รูปภาพ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eenkan_015.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61500" cy="2642352"/>
                    </a:xfrm>
                    <a:prstGeom prst="rect">
                      <a:avLst/>
                    </a:prstGeom>
                  </pic:spPr>
                </pic:pic>
              </a:graphicData>
            </a:graphic>
          </wp:inline>
        </w:drawing>
      </w:r>
    </w:p>
    <w:p w14:paraId="2246367B" w14:textId="0B260419" w:rsidR="00462063" w:rsidRPr="00B73A6A" w:rsidRDefault="00462063" w:rsidP="00462063">
      <w:pPr>
        <w:pStyle w:val="a3"/>
        <w:jc w:val="center"/>
        <w:rPr>
          <w:rFonts w:ascii="AngsanaUPC" w:hAnsi="AngsanaUPC" w:cs="AngsanaUPC"/>
          <w:sz w:val="32"/>
          <w:szCs w:val="32"/>
        </w:rPr>
      </w:pPr>
      <w:r w:rsidRPr="00B73A6A">
        <w:rPr>
          <w:rFonts w:ascii="AngsanaUPC" w:hAnsi="AngsanaUPC" w:cs="AngsanaUPC"/>
          <w:sz w:val="32"/>
          <w:szCs w:val="32"/>
          <w:cs/>
        </w:rPr>
        <w:t xml:space="preserve">ภาพประกอบ </w:t>
      </w:r>
      <w:r w:rsidR="004B5955">
        <w:rPr>
          <w:rFonts w:ascii="AngsanaUPC" w:hAnsi="AngsanaUPC" w:cs="AngsanaUPC" w:hint="cs"/>
          <w:sz w:val="32"/>
          <w:szCs w:val="32"/>
          <w:cs/>
        </w:rPr>
        <w:t>4</w:t>
      </w:r>
      <w:r w:rsidRPr="00B73A6A">
        <w:rPr>
          <w:rFonts w:ascii="AngsanaUPC" w:hAnsi="AngsanaUPC" w:cs="AngsanaUPC"/>
          <w:sz w:val="32"/>
          <w:szCs w:val="32"/>
        </w:rPr>
        <w:t xml:space="preserve"> : </w:t>
      </w:r>
      <w:r>
        <w:rPr>
          <w:rFonts w:ascii="AngsanaUPC" w:hAnsi="AngsanaUPC" w:cs="AngsanaUPC" w:hint="cs"/>
          <w:sz w:val="32"/>
          <w:szCs w:val="32"/>
          <w:cs/>
        </w:rPr>
        <w:t>ผ้าซิ่น</w:t>
      </w:r>
      <w:r w:rsidRPr="00462063">
        <w:rPr>
          <w:rFonts w:ascii="AngsanaUPC" w:hAnsi="AngsanaUPC" w:cs="AngsanaUPC"/>
          <w:sz w:val="32"/>
          <w:szCs w:val="32"/>
          <w:cs/>
        </w:rPr>
        <w:t>ซิ่นหัวแดงตีนก่าน</w:t>
      </w:r>
    </w:p>
    <w:p w14:paraId="3DAC7FBD" w14:textId="77777777" w:rsidR="00462063" w:rsidRDefault="00462063" w:rsidP="00462063">
      <w:pPr>
        <w:pStyle w:val="a3"/>
        <w:tabs>
          <w:tab w:val="left" w:pos="567"/>
        </w:tabs>
        <w:jc w:val="center"/>
        <w:rPr>
          <w:rFonts w:ascii="AngsanaUPC" w:hAnsi="AngsanaUPC" w:cs="AngsanaUPC"/>
          <w:color w:val="1C1E21"/>
          <w:sz w:val="32"/>
          <w:szCs w:val="32"/>
        </w:rPr>
      </w:pPr>
      <w:r w:rsidRPr="00B73A6A">
        <w:rPr>
          <w:rFonts w:ascii="AngsanaUPC" w:hAnsi="AngsanaUPC" w:cs="AngsanaUPC"/>
          <w:sz w:val="32"/>
          <w:szCs w:val="32"/>
          <w:cs/>
        </w:rPr>
        <w:t>ที่มา</w:t>
      </w:r>
      <w:r>
        <w:rPr>
          <w:rFonts w:ascii="AngsanaUPC" w:hAnsi="AngsanaUPC" w:cs="AngsanaUPC" w:hint="cs"/>
          <w:sz w:val="32"/>
          <w:szCs w:val="32"/>
          <w:cs/>
        </w:rPr>
        <w:t xml:space="preserve"> </w:t>
      </w:r>
      <w:r>
        <w:rPr>
          <w:rFonts w:ascii="AngsanaUPC" w:hAnsi="AngsanaUPC" w:cs="AngsanaUPC"/>
          <w:sz w:val="32"/>
          <w:szCs w:val="32"/>
        </w:rPr>
        <w:t>:</w:t>
      </w:r>
      <w:r>
        <w:rPr>
          <w:rFonts w:ascii="AngsanaUPC" w:hAnsi="AngsanaUPC" w:cs="AngsanaUPC" w:hint="cs"/>
          <w:sz w:val="32"/>
          <w:szCs w:val="32"/>
          <w:cs/>
        </w:rPr>
        <w:t xml:space="preserve"> </w:t>
      </w:r>
      <w:r w:rsidRPr="00043E98">
        <w:rPr>
          <w:rFonts w:ascii="AngsanaUPC" w:hAnsi="AngsanaUPC" w:cs="AngsanaUPC"/>
          <w:color w:val="1C1E21"/>
          <w:sz w:val="32"/>
          <w:szCs w:val="32"/>
        </w:rPr>
        <w:t>https://www.artoftraveler.com/</w:t>
      </w:r>
    </w:p>
    <w:p w14:paraId="45B0CE9A" w14:textId="6D639CA0" w:rsidR="00043E98" w:rsidRPr="004B5955" w:rsidRDefault="00043E98" w:rsidP="00043E98">
      <w:pPr>
        <w:pStyle w:val="a3"/>
        <w:tabs>
          <w:tab w:val="left" w:pos="567"/>
        </w:tabs>
        <w:rPr>
          <w:rFonts w:ascii="AngsanaUPC" w:hAnsi="AngsanaUPC" w:cs="AngsanaUPC"/>
          <w:color w:val="1C1E21"/>
          <w:sz w:val="16"/>
          <w:szCs w:val="16"/>
        </w:rPr>
      </w:pPr>
    </w:p>
    <w:p w14:paraId="217CA881" w14:textId="50A3DFA9" w:rsidR="004B5955" w:rsidRDefault="004B5955" w:rsidP="004B5955">
      <w:pPr>
        <w:pStyle w:val="a3"/>
        <w:tabs>
          <w:tab w:val="left" w:pos="567"/>
        </w:tabs>
        <w:jc w:val="center"/>
        <w:rPr>
          <w:rFonts w:ascii="AngsanaUPC" w:hAnsi="AngsanaUPC" w:cs="AngsanaUPC"/>
          <w:color w:val="1C1E21"/>
          <w:sz w:val="32"/>
          <w:szCs w:val="32"/>
        </w:rPr>
      </w:pPr>
      <w:r>
        <w:rPr>
          <w:rFonts w:ascii="AngsanaUPC" w:hAnsi="AngsanaUPC" w:cs="AngsanaUPC" w:hint="cs"/>
          <w:noProof/>
          <w:color w:val="1C1E21"/>
          <w:sz w:val="32"/>
          <w:szCs w:val="32"/>
        </w:rPr>
        <w:drawing>
          <wp:inline distT="0" distB="0" distL="0" distR="0" wp14:anchorId="3BA5FADD" wp14:editId="53467283">
            <wp:extent cx="3878580" cy="2464338"/>
            <wp:effectExtent l="0" t="0" r="7620" b="0"/>
            <wp:docPr id="7" name="รูปภาพ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68537191_2362698023824619_2992869787517845504_n.jpg"/>
                    <pic:cNvPicPr/>
                  </pic:nvPicPr>
                  <pic:blipFill rotWithShape="1">
                    <a:blip r:embed="rId11">
                      <a:extLst>
                        <a:ext uri="{28A0092B-C50C-407E-A947-70E740481C1C}">
                          <a14:useLocalDpi xmlns:a14="http://schemas.microsoft.com/office/drawing/2010/main" val="0"/>
                        </a:ext>
                      </a:extLst>
                    </a:blip>
                    <a:srcRect r="6179"/>
                    <a:stretch/>
                  </pic:blipFill>
                  <pic:spPr bwMode="auto">
                    <a:xfrm>
                      <a:off x="0" y="0"/>
                      <a:ext cx="3892114" cy="2472937"/>
                    </a:xfrm>
                    <a:prstGeom prst="rect">
                      <a:avLst/>
                    </a:prstGeom>
                    <a:ln>
                      <a:noFill/>
                    </a:ln>
                    <a:extLst>
                      <a:ext uri="{53640926-AAD7-44D8-BBD7-CCE9431645EC}">
                        <a14:shadowObscured xmlns:a14="http://schemas.microsoft.com/office/drawing/2010/main"/>
                      </a:ext>
                    </a:extLst>
                  </pic:spPr>
                </pic:pic>
              </a:graphicData>
            </a:graphic>
          </wp:inline>
        </w:drawing>
      </w:r>
    </w:p>
    <w:p w14:paraId="1382097C" w14:textId="4D4F0876" w:rsidR="004B5955" w:rsidRPr="00B73A6A" w:rsidRDefault="004B5955" w:rsidP="004B5955">
      <w:pPr>
        <w:pStyle w:val="a3"/>
        <w:jc w:val="center"/>
        <w:rPr>
          <w:rFonts w:ascii="AngsanaUPC" w:hAnsi="AngsanaUPC" w:cs="AngsanaUPC"/>
          <w:sz w:val="32"/>
          <w:szCs w:val="32"/>
        </w:rPr>
      </w:pPr>
      <w:r w:rsidRPr="00B73A6A">
        <w:rPr>
          <w:rFonts w:ascii="AngsanaUPC" w:hAnsi="AngsanaUPC" w:cs="AngsanaUPC"/>
          <w:sz w:val="32"/>
          <w:szCs w:val="32"/>
          <w:cs/>
        </w:rPr>
        <w:t xml:space="preserve">ภาพประกอบ </w:t>
      </w:r>
      <w:r>
        <w:rPr>
          <w:rFonts w:ascii="AngsanaUPC" w:hAnsi="AngsanaUPC" w:cs="AngsanaUPC" w:hint="cs"/>
          <w:sz w:val="32"/>
          <w:szCs w:val="32"/>
          <w:cs/>
        </w:rPr>
        <w:t>5</w:t>
      </w:r>
      <w:r w:rsidRPr="00B73A6A">
        <w:rPr>
          <w:rFonts w:ascii="AngsanaUPC" w:hAnsi="AngsanaUPC" w:cs="AngsanaUPC"/>
          <w:sz w:val="32"/>
          <w:szCs w:val="32"/>
        </w:rPr>
        <w:t xml:space="preserve"> : </w:t>
      </w:r>
      <w:r>
        <w:rPr>
          <w:rFonts w:ascii="AngsanaUPC" w:hAnsi="AngsanaUPC" w:cs="AngsanaUPC" w:hint="cs"/>
          <w:sz w:val="32"/>
          <w:szCs w:val="32"/>
          <w:cs/>
        </w:rPr>
        <w:t>ผ้าซิ่น</w:t>
      </w:r>
      <w:r w:rsidRPr="00462063">
        <w:rPr>
          <w:rFonts w:ascii="AngsanaUPC" w:hAnsi="AngsanaUPC" w:cs="AngsanaUPC"/>
          <w:sz w:val="32"/>
          <w:szCs w:val="32"/>
          <w:cs/>
        </w:rPr>
        <w:t>ซิ่นหัวแดงตีนก่าน</w:t>
      </w:r>
    </w:p>
    <w:p w14:paraId="39C82897" w14:textId="289A6E44" w:rsidR="004B5955" w:rsidRPr="004B5955" w:rsidRDefault="004B5955" w:rsidP="004B5955">
      <w:pPr>
        <w:pStyle w:val="a3"/>
        <w:tabs>
          <w:tab w:val="left" w:pos="567"/>
        </w:tabs>
        <w:jc w:val="center"/>
        <w:rPr>
          <w:rFonts w:ascii="AngsanaUPC" w:hAnsi="AngsanaUPC" w:cs="AngsanaUPC"/>
          <w:color w:val="1C1E21"/>
          <w:sz w:val="32"/>
          <w:szCs w:val="32"/>
        </w:rPr>
      </w:pPr>
      <w:r w:rsidRPr="00B73A6A">
        <w:rPr>
          <w:rFonts w:ascii="AngsanaUPC" w:hAnsi="AngsanaUPC" w:cs="AngsanaUPC"/>
          <w:sz w:val="32"/>
          <w:szCs w:val="32"/>
          <w:cs/>
        </w:rPr>
        <w:t>ที่มา</w:t>
      </w:r>
      <w:r>
        <w:rPr>
          <w:rFonts w:ascii="AngsanaUPC" w:hAnsi="AngsanaUPC" w:cs="AngsanaUPC" w:hint="cs"/>
          <w:sz w:val="32"/>
          <w:szCs w:val="32"/>
          <w:cs/>
        </w:rPr>
        <w:t xml:space="preserve"> </w:t>
      </w:r>
      <w:r>
        <w:rPr>
          <w:rFonts w:ascii="AngsanaUPC" w:hAnsi="AngsanaUPC" w:cs="AngsanaUPC"/>
          <w:sz w:val="32"/>
          <w:szCs w:val="32"/>
        </w:rPr>
        <w:t>:</w:t>
      </w:r>
      <w:r>
        <w:rPr>
          <w:rFonts w:ascii="AngsanaUPC" w:hAnsi="AngsanaUPC" w:cs="AngsanaUPC" w:hint="cs"/>
          <w:sz w:val="32"/>
          <w:szCs w:val="32"/>
          <w:cs/>
        </w:rPr>
        <w:t xml:space="preserve"> </w:t>
      </w:r>
      <w:r w:rsidRPr="004B5955">
        <w:rPr>
          <w:rFonts w:ascii="AngsanaUPC" w:hAnsi="AngsanaUPC" w:cs="AngsanaUPC"/>
          <w:color w:val="1C1E21"/>
          <w:sz w:val="32"/>
          <w:szCs w:val="32"/>
        </w:rPr>
        <w:t>http://www.phetchabunpao.go.th/</w:t>
      </w:r>
    </w:p>
    <w:p w14:paraId="4F6AE01B" w14:textId="77777777" w:rsidR="004B5955" w:rsidRDefault="008F01A7" w:rsidP="008F01A7">
      <w:pPr>
        <w:pStyle w:val="a3"/>
        <w:tabs>
          <w:tab w:val="left" w:pos="567"/>
        </w:tabs>
        <w:jc w:val="both"/>
        <w:rPr>
          <w:rFonts w:ascii="AngsanaUPC" w:hAnsi="AngsanaUPC" w:cs="AngsanaUPC"/>
          <w:color w:val="1C1E21"/>
          <w:sz w:val="32"/>
          <w:szCs w:val="32"/>
        </w:rPr>
      </w:pPr>
      <w:r>
        <w:rPr>
          <w:rFonts w:ascii="AngsanaUPC" w:hAnsi="AngsanaUPC" w:cs="AngsanaUPC"/>
          <w:color w:val="1C1E21"/>
          <w:sz w:val="32"/>
          <w:szCs w:val="32"/>
          <w:cs/>
        </w:rPr>
        <w:tab/>
      </w:r>
    </w:p>
    <w:p w14:paraId="351D5DB9" w14:textId="0C8F981C" w:rsidR="008F01A7" w:rsidRDefault="00C001EC" w:rsidP="008F01A7">
      <w:pPr>
        <w:pStyle w:val="a3"/>
        <w:tabs>
          <w:tab w:val="left" w:pos="567"/>
        </w:tabs>
        <w:jc w:val="both"/>
        <w:rPr>
          <w:rFonts w:ascii="AngsanaUPC" w:hAnsi="AngsanaUPC" w:cs="AngsanaUPC"/>
          <w:color w:val="1C1E21"/>
          <w:sz w:val="32"/>
          <w:szCs w:val="32"/>
          <w:shd w:val="clear" w:color="auto" w:fill="FFFFFF"/>
        </w:rPr>
      </w:pPr>
      <w:r>
        <w:rPr>
          <w:rFonts w:ascii="AngsanaUPC" w:hAnsi="AngsanaUPC" w:cs="AngsanaUPC"/>
          <w:color w:val="1C1E21"/>
          <w:sz w:val="32"/>
          <w:szCs w:val="32"/>
          <w:shd w:val="clear" w:color="auto" w:fill="FFFFFF"/>
          <w:cs/>
        </w:rPr>
        <w:tab/>
      </w:r>
      <w:r w:rsidR="008F01A7" w:rsidRPr="008F01A7">
        <w:rPr>
          <w:rFonts w:ascii="AngsanaUPC" w:hAnsi="AngsanaUPC" w:cs="AngsanaUPC"/>
          <w:color w:val="1C1E21"/>
          <w:sz w:val="32"/>
          <w:szCs w:val="32"/>
          <w:shd w:val="clear" w:color="auto" w:fill="FFFFFF"/>
          <w:cs/>
        </w:rPr>
        <w:t>ตัวซิ่น</w:t>
      </w:r>
      <w:r w:rsidR="00043E98">
        <w:rPr>
          <w:rFonts w:ascii="AngsanaUPC" w:hAnsi="AngsanaUPC" w:cs="AngsanaUPC" w:hint="cs"/>
          <w:color w:val="1C1E21"/>
          <w:sz w:val="32"/>
          <w:szCs w:val="32"/>
          <w:shd w:val="clear" w:color="auto" w:fill="FFFFFF"/>
          <w:cs/>
        </w:rPr>
        <w:t xml:space="preserve"> </w:t>
      </w:r>
      <w:r w:rsidR="008F01A7" w:rsidRPr="008F01A7">
        <w:rPr>
          <w:rFonts w:ascii="AngsanaUPC" w:hAnsi="AngsanaUPC" w:cs="AngsanaUPC"/>
          <w:color w:val="1C1E21"/>
          <w:sz w:val="32"/>
          <w:szCs w:val="32"/>
          <w:shd w:val="clear" w:color="auto" w:fill="FFFFFF"/>
          <w:cs/>
        </w:rPr>
        <w:t>เป็นส่วนสำคัญที่ใหญ่ที่สุดละเป็นส่วนแสดงลวดลายความงดงามของผืนผ้า มีสีพื้นคุมโทนเป็นสีโทนมืดทึม เช่น ดำ น้ำเงินเข้ม ม่วงเข้ม น้ำตาลเข้ม เป็นต้น ส่วนลวดลายประดับเป็นลวดลายที่เกิดจากมัดหมี่ ส่วนใหญ่นิยมลายขนาดเล็ก ผสมผสานรวมกันอย่างกลมกลืนสวยงาม โดยการวางห้องของหมี่คั่น เป็น หมี่หลัก หมี่รอง หมี่ประกอบ สลับกันไป ประกอบด้วย ลายนา ลายปราสาท ลายราชวัตร ลายต้นผึ้ง</w:t>
      </w:r>
      <w:r w:rsidR="008F01A7">
        <w:rPr>
          <w:rFonts w:ascii="AngsanaUPC" w:hAnsi="AngsanaUPC" w:cs="AngsanaUPC" w:hint="cs"/>
          <w:color w:val="1C1E21"/>
          <w:sz w:val="32"/>
          <w:szCs w:val="32"/>
          <w:shd w:val="clear" w:color="auto" w:fill="FFFFFF"/>
          <w:cs/>
        </w:rPr>
        <w:t xml:space="preserve"> </w:t>
      </w:r>
      <w:r w:rsidR="008F01A7" w:rsidRPr="008F01A7">
        <w:rPr>
          <w:rFonts w:ascii="AngsanaUPC" w:hAnsi="AngsanaUPC" w:cs="AngsanaUPC"/>
          <w:color w:val="1C1E21"/>
          <w:sz w:val="32"/>
          <w:szCs w:val="32"/>
          <w:shd w:val="clear" w:color="auto" w:fill="FFFFFF"/>
          <w:cs/>
        </w:rPr>
        <w:t>ลายหมากจับ ลายกระเบื้องคว่ำหงาย ฯลฯ</w:t>
      </w:r>
    </w:p>
    <w:p w14:paraId="3D636A11" w14:textId="29E8D296" w:rsidR="00043E98" w:rsidRDefault="00043E98" w:rsidP="008F01A7">
      <w:pPr>
        <w:pStyle w:val="a3"/>
        <w:tabs>
          <w:tab w:val="left" w:pos="567"/>
        </w:tabs>
        <w:jc w:val="both"/>
        <w:rPr>
          <w:rFonts w:ascii="AngsanaUPC" w:hAnsi="AngsanaUPC" w:cs="AngsanaUPC"/>
          <w:color w:val="1C1E21"/>
          <w:sz w:val="32"/>
          <w:szCs w:val="32"/>
          <w:shd w:val="clear" w:color="auto" w:fill="FFFFFF"/>
        </w:rPr>
      </w:pPr>
    </w:p>
    <w:p w14:paraId="63E3981C" w14:textId="2D4F5F49" w:rsidR="00043E98" w:rsidRDefault="00043E98" w:rsidP="008F01A7">
      <w:pPr>
        <w:pStyle w:val="a3"/>
        <w:tabs>
          <w:tab w:val="left" w:pos="567"/>
        </w:tabs>
        <w:jc w:val="both"/>
        <w:rPr>
          <w:rFonts w:ascii="AngsanaUPC" w:hAnsi="AngsanaUPC" w:cs="AngsanaUPC"/>
          <w:color w:val="1C1E21"/>
          <w:sz w:val="32"/>
          <w:szCs w:val="32"/>
          <w:shd w:val="clear" w:color="auto" w:fill="FFFFFF"/>
        </w:rPr>
      </w:pPr>
    </w:p>
    <w:p w14:paraId="590749B0" w14:textId="72B9F2F8" w:rsidR="00043E98" w:rsidRDefault="00C001EC" w:rsidP="00C001EC">
      <w:pPr>
        <w:pStyle w:val="a3"/>
        <w:tabs>
          <w:tab w:val="left" w:pos="567"/>
        </w:tabs>
        <w:jc w:val="center"/>
        <w:rPr>
          <w:rFonts w:ascii="AngsanaUPC" w:hAnsi="AngsanaUPC" w:cs="AngsanaUPC"/>
          <w:color w:val="1C1E21"/>
          <w:sz w:val="32"/>
          <w:szCs w:val="32"/>
          <w:shd w:val="clear" w:color="auto" w:fill="FFFFFF"/>
        </w:rPr>
      </w:pPr>
      <w:r>
        <w:rPr>
          <w:rFonts w:ascii="AngsanaUPC" w:hAnsi="AngsanaUPC" w:cs="AngsanaUPC"/>
          <w:noProof/>
          <w:color w:val="1C1E21"/>
          <w:sz w:val="32"/>
          <w:szCs w:val="32"/>
          <w:shd w:val="clear" w:color="auto" w:fill="FFFFFF"/>
        </w:rPr>
        <w:lastRenderedPageBreak/>
        <w:drawing>
          <wp:inline distT="0" distB="0" distL="0" distR="0" wp14:anchorId="4E1C169C" wp14:editId="0FA91932">
            <wp:extent cx="3798469" cy="2529840"/>
            <wp:effectExtent l="0" t="0" r="0" b="3810"/>
            <wp:docPr id="8" name="รูปภาพ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nnamed (2).jpg"/>
                    <pic:cNvPicPr/>
                  </pic:nvPicPr>
                  <pic:blipFill>
                    <a:blip r:embed="rId12">
                      <a:extLst>
                        <a:ext uri="{28A0092B-C50C-407E-A947-70E740481C1C}">
                          <a14:useLocalDpi xmlns:a14="http://schemas.microsoft.com/office/drawing/2010/main" val="0"/>
                        </a:ext>
                      </a:extLst>
                    </a:blip>
                    <a:stretch>
                      <a:fillRect/>
                    </a:stretch>
                  </pic:blipFill>
                  <pic:spPr>
                    <a:xfrm>
                      <a:off x="0" y="0"/>
                      <a:ext cx="3816282" cy="2541703"/>
                    </a:xfrm>
                    <a:prstGeom prst="rect">
                      <a:avLst/>
                    </a:prstGeom>
                  </pic:spPr>
                </pic:pic>
              </a:graphicData>
            </a:graphic>
          </wp:inline>
        </w:drawing>
      </w:r>
    </w:p>
    <w:p w14:paraId="0D210D9F" w14:textId="01174381" w:rsidR="00C001EC" w:rsidRPr="00B73A6A" w:rsidRDefault="00C001EC" w:rsidP="00C001EC">
      <w:pPr>
        <w:pStyle w:val="a3"/>
        <w:jc w:val="center"/>
        <w:rPr>
          <w:rFonts w:ascii="AngsanaUPC" w:hAnsi="AngsanaUPC" w:cs="AngsanaUPC"/>
          <w:sz w:val="32"/>
          <w:szCs w:val="32"/>
        </w:rPr>
      </w:pPr>
      <w:r w:rsidRPr="00B73A6A">
        <w:rPr>
          <w:rFonts w:ascii="AngsanaUPC" w:hAnsi="AngsanaUPC" w:cs="AngsanaUPC"/>
          <w:sz w:val="32"/>
          <w:szCs w:val="32"/>
          <w:cs/>
        </w:rPr>
        <w:t xml:space="preserve">ภาพประกอบ </w:t>
      </w:r>
      <w:r>
        <w:rPr>
          <w:rFonts w:ascii="AngsanaUPC" w:hAnsi="AngsanaUPC" w:cs="AngsanaUPC" w:hint="cs"/>
          <w:sz w:val="32"/>
          <w:szCs w:val="32"/>
          <w:cs/>
        </w:rPr>
        <w:t>6</w:t>
      </w:r>
      <w:r w:rsidRPr="00B73A6A">
        <w:rPr>
          <w:rFonts w:ascii="AngsanaUPC" w:hAnsi="AngsanaUPC" w:cs="AngsanaUPC"/>
          <w:sz w:val="32"/>
          <w:szCs w:val="32"/>
        </w:rPr>
        <w:t xml:space="preserve"> : </w:t>
      </w:r>
      <w:r w:rsidRPr="00462063">
        <w:rPr>
          <w:rFonts w:ascii="AngsanaUPC" w:hAnsi="AngsanaUPC" w:cs="AngsanaUPC"/>
          <w:sz w:val="32"/>
          <w:szCs w:val="32"/>
          <w:cs/>
        </w:rPr>
        <w:t>ตีน</w:t>
      </w:r>
      <w:r w:rsidR="00592C72">
        <w:rPr>
          <w:rFonts w:ascii="AngsanaUPC" w:hAnsi="AngsanaUPC" w:cs="AngsanaUPC" w:hint="cs"/>
          <w:sz w:val="32"/>
          <w:szCs w:val="32"/>
          <w:cs/>
        </w:rPr>
        <w:t>ซิ่น</w:t>
      </w:r>
    </w:p>
    <w:p w14:paraId="5BEFAE5D" w14:textId="77777777" w:rsidR="00C001EC" w:rsidRDefault="00C001EC" w:rsidP="00C001EC">
      <w:pPr>
        <w:pStyle w:val="a3"/>
        <w:tabs>
          <w:tab w:val="left" w:pos="567"/>
        </w:tabs>
        <w:jc w:val="center"/>
        <w:rPr>
          <w:rFonts w:ascii="AngsanaUPC" w:hAnsi="AngsanaUPC" w:cs="AngsanaUPC"/>
          <w:color w:val="1C1E21"/>
          <w:sz w:val="32"/>
          <w:szCs w:val="32"/>
          <w:shd w:val="clear" w:color="auto" w:fill="FFFFFF"/>
        </w:rPr>
      </w:pPr>
      <w:r w:rsidRPr="00B73A6A">
        <w:rPr>
          <w:rFonts w:ascii="AngsanaUPC" w:hAnsi="AngsanaUPC" w:cs="AngsanaUPC"/>
          <w:sz w:val="32"/>
          <w:szCs w:val="32"/>
          <w:cs/>
        </w:rPr>
        <w:t>ที่มา</w:t>
      </w:r>
      <w:r>
        <w:rPr>
          <w:rFonts w:ascii="AngsanaUPC" w:hAnsi="AngsanaUPC" w:cs="AngsanaUPC" w:hint="cs"/>
          <w:sz w:val="32"/>
          <w:szCs w:val="32"/>
          <w:cs/>
        </w:rPr>
        <w:t xml:space="preserve"> </w:t>
      </w:r>
      <w:r>
        <w:rPr>
          <w:rFonts w:ascii="AngsanaUPC" w:hAnsi="AngsanaUPC" w:cs="AngsanaUPC"/>
          <w:sz w:val="32"/>
          <w:szCs w:val="32"/>
        </w:rPr>
        <w:t>:</w:t>
      </w:r>
      <w:r>
        <w:rPr>
          <w:rFonts w:ascii="AngsanaUPC" w:hAnsi="AngsanaUPC" w:cs="AngsanaUPC" w:hint="cs"/>
          <w:sz w:val="32"/>
          <w:szCs w:val="32"/>
          <w:cs/>
        </w:rPr>
        <w:t xml:space="preserve"> </w:t>
      </w:r>
      <w:r w:rsidRPr="00C001EC">
        <w:rPr>
          <w:rFonts w:ascii="AngsanaUPC" w:hAnsi="AngsanaUPC" w:cs="AngsanaUPC"/>
          <w:color w:val="1C1E21"/>
          <w:sz w:val="32"/>
          <w:szCs w:val="32"/>
          <w:shd w:val="clear" w:color="auto" w:fill="FFFFFF"/>
        </w:rPr>
        <w:t>http://www.biztosuccess.com/archives/</w:t>
      </w:r>
      <w:r w:rsidRPr="00C001EC">
        <w:rPr>
          <w:rFonts w:ascii="AngsanaUPC" w:hAnsi="AngsanaUPC" w:cs="AngsanaUPC"/>
          <w:color w:val="1C1E21"/>
          <w:sz w:val="32"/>
          <w:szCs w:val="32"/>
          <w:shd w:val="clear" w:color="auto" w:fill="FFFFFF"/>
          <w:cs/>
        </w:rPr>
        <w:t>42497</w:t>
      </w:r>
    </w:p>
    <w:p w14:paraId="08D6F178" w14:textId="4A67A006" w:rsidR="00043E98" w:rsidRDefault="00043E98" w:rsidP="00861B5C">
      <w:pPr>
        <w:pStyle w:val="a3"/>
        <w:tabs>
          <w:tab w:val="left" w:pos="567"/>
        </w:tabs>
        <w:jc w:val="center"/>
        <w:rPr>
          <w:rFonts w:ascii="AngsanaUPC" w:hAnsi="AngsanaUPC" w:cs="AngsanaUPC"/>
          <w:color w:val="1C1E21"/>
          <w:sz w:val="32"/>
          <w:szCs w:val="32"/>
        </w:rPr>
      </w:pPr>
    </w:p>
    <w:p w14:paraId="0472D109" w14:textId="74ECE7CA" w:rsidR="00861B5C" w:rsidRDefault="00861B5C" w:rsidP="00861B5C">
      <w:pPr>
        <w:pStyle w:val="a3"/>
        <w:tabs>
          <w:tab w:val="left" w:pos="567"/>
        </w:tabs>
        <w:jc w:val="center"/>
        <w:rPr>
          <w:rFonts w:ascii="AngsanaUPC" w:hAnsi="AngsanaUPC" w:cs="AngsanaUPC"/>
          <w:color w:val="1C1E21"/>
          <w:sz w:val="32"/>
          <w:szCs w:val="32"/>
        </w:rPr>
      </w:pPr>
      <w:r>
        <w:rPr>
          <w:rFonts w:ascii="AngsanaUPC" w:hAnsi="AngsanaUPC" w:cs="AngsanaUPC" w:hint="cs"/>
          <w:noProof/>
          <w:color w:val="1C1E21"/>
          <w:sz w:val="32"/>
          <w:szCs w:val="32"/>
        </w:rPr>
        <w:drawing>
          <wp:inline distT="0" distB="0" distL="0" distR="0" wp14:anchorId="77EFDB24" wp14:editId="45B838EE">
            <wp:extent cx="3794760" cy="2531136"/>
            <wp:effectExtent l="0" t="0" r="0" b="2540"/>
            <wp:docPr id="9" name="รูปภาพ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eenkan_01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31899" cy="2555908"/>
                    </a:xfrm>
                    <a:prstGeom prst="rect">
                      <a:avLst/>
                    </a:prstGeom>
                  </pic:spPr>
                </pic:pic>
              </a:graphicData>
            </a:graphic>
          </wp:inline>
        </w:drawing>
      </w:r>
    </w:p>
    <w:p w14:paraId="200E9FF6" w14:textId="41EA3FC4" w:rsidR="00861B5C" w:rsidRPr="00B73A6A" w:rsidRDefault="00861B5C" w:rsidP="00861B5C">
      <w:pPr>
        <w:pStyle w:val="a3"/>
        <w:jc w:val="center"/>
        <w:rPr>
          <w:rFonts w:ascii="AngsanaUPC" w:hAnsi="AngsanaUPC" w:cs="AngsanaUPC"/>
          <w:sz w:val="32"/>
          <w:szCs w:val="32"/>
        </w:rPr>
      </w:pPr>
      <w:r w:rsidRPr="00B73A6A">
        <w:rPr>
          <w:rFonts w:ascii="AngsanaUPC" w:hAnsi="AngsanaUPC" w:cs="AngsanaUPC"/>
          <w:sz w:val="32"/>
          <w:szCs w:val="32"/>
          <w:cs/>
        </w:rPr>
        <w:t xml:space="preserve">ภาพประกอบ </w:t>
      </w:r>
      <w:r>
        <w:rPr>
          <w:rFonts w:ascii="AngsanaUPC" w:hAnsi="AngsanaUPC" w:cs="AngsanaUPC" w:hint="cs"/>
          <w:sz w:val="32"/>
          <w:szCs w:val="32"/>
          <w:cs/>
        </w:rPr>
        <w:t>7</w:t>
      </w:r>
      <w:r w:rsidRPr="00B73A6A">
        <w:rPr>
          <w:rFonts w:ascii="AngsanaUPC" w:hAnsi="AngsanaUPC" w:cs="AngsanaUPC"/>
          <w:sz w:val="32"/>
          <w:szCs w:val="32"/>
        </w:rPr>
        <w:t xml:space="preserve"> : </w:t>
      </w:r>
      <w:r>
        <w:rPr>
          <w:rFonts w:ascii="AngsanaUPC" w:hAnsi="AngsanaUPC" w:cs="AngsanaUPC" w:hint="cs"/>
          <w:sz w:val="32"/>
          <w:szCs w:val="32"/>
          <w:cs/>
        </w:rPr>
        <w:t>การทอ</w:t>
      </w:r>
      <w:r w:rsidRPr="00462063">
        <w:rPr>
          <w:rFonts w:ascii="AngsanaUPC" w:hAnsi="AngsanaUPC" w:cs="AngsanaUPC"/>
          <w:sz w:val="32"/>
          <w:szCs w:val="32"/>
          <w:cs/>
        </w:rPr>
        <w:t>ตีน</w:t>
      </w:r>
      <w:r>
        <w:rPr>
          <w:rFonts w:ascii="AngsanaUPC" w:hAnsi="AngsanaUPC" w:cs="AngsanaUPC" w:hint="cs"/>
          <w:sz w:val="32"/>
          <w:szCs w:val="32"/>
          <w:cs/>
        </w:rPr>
        <w:t>ซิ่น</w:t>
      </w:r>
    </w:p>
    <w:p w14:paraId="6C1B5770" w14:textId="77777777" w:rsidR="00861B5C" w:rsidRDefault="00861B5C" w:rsidP="00861B5C">
      <w:pPr>
        <w:pStyle w:val="a3"/>
        <w:tabs>
          <w:tab w:val="left" w:pos="567"/>
        </w:tabs>
        <w:jc w:val="center"/>
        <w:rPr>
          <w:rFonts w:ascii="AngsanaUPC" w:hAnsi="AngsanaUPC" w:cs="AngsanaUPC"/>
          <w:color w:val="1C1E21"/>
          <w:sz w:val="32"/>
          <w:szCs w:val="32"/>
        </w:rPr>
      </w:pPr>
      <w:r w:rsidRPr="00B73A6A">
        <w:rPr>
          <w:rFonts w:ascii="AngsanaUPC" w:hAnsi="AngsanaUPC" w:cs="AngsanaUPC"/>
          <w:sz w:val="32"/>
          <w:szCs w:val="32"/>
          <w:cs/>
        </w:rPr>
        <w:t>ที่มา</w:t>
      </w:r>
      <w:r>
        <w:rPr>
          <w:rFonts w:ascii="AngsanaUPC" w:hAnsi="AngsanaUPC" w:cs="AngsanaUPC" w:hint="cs"/>
          <w:sz w:val="32"/>
          <w:szCs w:val="32"/>
          <w:cs/>
        </w:rPr>
        <w:t xml:space="preserve"> </w:t>
      </w:r>
      <w:r>
        <w:rPr>
          <w:rFonts w:ascii="AngsanaUPC" w:hAnsi="AngsanaUPC" w:cs="AngsanaUPC"/>
          <w:sz w:val="32"/>
          <w:szCs w:val="32"/>
        </w:rPr>
        <w:t>:</w:t>
      </w:r>
      <w:r>
        <w:rPr>
          <w:rFonts w:ascii="AngsanaUPC" w:hAnsi="AngsanaUPC" w:cs="AngsanaUPC" w:hint="cs"/>
          <w:sz w:val="32"/>
          <w:szCs w:val="32"/>
          <w:cs/>
        </w:rPr>
        <w:t xml:space="preserve"> </w:t>
      </w:r>
      <w:r w:rsidRPr="00043E98">
        <w:rPr>
          <w:rFonts w:ascii="AngsanaUPC" w:hAnsi="AngsanaUPC" w:cs="AngsanaUPC"/>
          <w:color w:val="1C1E21"/>
          <w:sz w:val="32"/>
          <w:szCs w:val="32"/>
        </w:rPr>
        <w:t>https://www.artoftraveler.com/</w:t>
      </w:r>
    </w:p>
    <w:p w14:paraId="051817D1" w14:textId="77777777" w:rsidR="00861B5C" w:rsidRDefault="00861B5C" w:rsidP="00861B5C">
      <w:pPr>
        <w:pStyle w:val="a3"/>
        <w:tabs>
          <w:tab w:val="left" w:pos="567"/>
        </w:tabs>
        <w:rPr>
          <w:rFonts w:ascii="AngsanaUPC" w:hAnsi="AngsanaUPC" w:cs="AngsanaUPC"/>
          <w:color w:val="1C1E21"/>
          <w:sz w:val="32"/>
          <w:szCs w:val="32"/>
        </w:rPr>
      </w:pPr>
    </w:p>
    <w:p w14:paraId="524FCCB6" w14:textId="2B0F5BE9" w:rsidR="008F01A7" w:rsidRPr="008F01A7" w:rsidRDefault="008F01A7" w:rsidP="008F01A7">
      <w:pPr>
        <w:pStyle w:val="a3"/>
        <w:tabs>
          <w:tab w:val="left" w:pos="567"/>
        </w:tabs>
        <w:jc w:val="both"/>
        <w:rPr>
          <w:rFonts w:ascii="AngsanaUPC" w:hAnsi="AngsanaUPC" w:cs="AngsanaUPC"/>
          <w:color w:val="1C1E21"/>
          <w:sz w:val="32"/>
          <w:szCs w:val="32"/>
          <w:shd w:val="clear" w:color="auto" w:fill="FFFFFF"/>
        </w:rPr>
      </w:pPr>
      <w:r>
        <w:rPr>
          <w:rFonts w:ascii="AngsanaUPC" w:hAnsi="AngsanaUPC" w:cs="AngsanaUPC"/>
          <w:color w:val="1C1E21"/>
          <w:sz w:val="32"/>
          <w:szCs w:val="32"/>
          <w:cs/>
        </w:rPr>
        <w:tab/>
      </w:r>
      <w:r w:rsidR="00C001EC">
        <w:rPr>
          <w:rFonts w:ascii="AngsanaUPC" w:hAnsi="AngsanaUPC" w:cs="AngsanaUPC"/>
          <w:color w:val="1C1E21"/>
          <w:sz w:val="32"/>
          <w:szCs w:val="32"/>
          <w:shd w:val="clear" w:color="auto" w:fill="FFFFFF"/>
          <w:cs/>
        </w:rPr>
        <w:tab/>
      </w:r>
      <w:r w:rsidRPr="008F01A7">
        <w:rPr>
          <w:rFonts w:ascii="AngsanaUPC" w:hAnsi="AngsanaUPC" w:cs="AngsanaUPC"/>
          <w:color w:val="1C1E21"/>
          <w:sz w:val="32"/>
          <w:szCs w:val="32"/>
          <w:shd w:val="clear" w:color="auto" w:fill="FFFFFF"/>
          <w:cs/>
        </w:rPr>
        <w:t>ตีนซิ่น</w:t>
      </w:r>
      <w:r w:rsidR="00C001EC">
        <w:rPr>
          <w:rFonts w:ascii="AngsanaUPC" w:hAnsi="AngsanaUPC" w:cs="AngsanaUPC" w:hint="cs"/>
          <w:color w:val="1C1E21"/>
          <w:sz w:val="32"/>
          <w:szCs w:val="32"/>
          <w:shd w:val="clear" w:color="auto" w:fill="FFFFFF"/>
          <w:cs/>
        </w:rPr>
        <w:t xml:space="preserve"> </w:t>
      </w:r>
      <w:r w:rsidRPr="008F01A7">
        <w:rPr>
          <w:rFonts w:ascii="AngsanaUPC" w:hAnsi="AngsanaUPC" w:cs="AngsanaUPC"/>
          <w:color w:val="1C1E21"/>
          <w:sz w:val="32"/>
          <w:szCs w:val="32"/>
          <w:shd w:val="clear" w:color="auto" w:fill="FFFFFF"/>
          <w:cs/>
        </w:rPr>
        <w:t>เป็นส่วนล่างสุดของซิ่น ซึ่งชาวไทหล่มนิยมใส่ตีนซิ่น</w:t>
      </w:r>
      <w:proofErr w:type="spellStart"/>
      <w:r w:rsidRPr="008F01A7">
        <w:rPr>
          <w:rFonts w:ascii="AngsanaUPC" w:hAnsi="AngsanaUPC" w:cs="AngsanaUPC"/>
          <w:color w:val="1C1E21"/>
          <w:sz w:val="32"/>
          <w:szCs w:val="32"/>
          <w:shd w:val="clear" w:color="auto" w:fill="FFFFFF"/>
          <w:cs/>
        </w:rPr>
        <w:t>แคบๆ</w:t>
      </w:r>
      <w:proofErr w:type="spellEnd"/>
      <w:r w:rsidRPr="008F01A7">
        <w:rPr>
          <w:rFonts w:ascii="AngsanaUPC" w:hAnsi="AngsanaUPC" w:cs="AngsanaUPC"/>
          <w:color w:val="1C1E21"/>
          <w:sz w:val="32"/>
          <w:szCs w:val="32"/>
          <w:shd w:val="clear" w:color="auto" w:fill="FFFFFF"/>
          <w:cs/>
        </w:rPr>
        <w:t xml:space="preserve"> ทอเป็นลายตามแนวนอนหรือลายขวางขนาดเล็ก ใช้สีพื้นเป็นสีเข้มคุมโทนเพื่อให้กลมกลืนกับตัวซิ่น แล้วใช้สี</w:t>
      </w:r>
      <w:proofErr w:type="spellStart"/>
      <w:r w:rsidRPr="008F01A7">
        <w:rPr>
          <w:rFonts w:ascii="AngsanaUPC" w:hAnsi="AngsanaUPC" w:cs="AngsanaUPC"/>
          <w:color w:val="1C1E21"/>
          <w:sz w:val="32"/>
          <w:szCs w:val="32"/>
          <w:shd w:val="clear" w:color="auto" w:fill="FFFFFF"/>
          <w:cs/>
        </w:rPr>
        <w:t>อื่นๆ</w:t>
      </w:r>
      <w:proofErr w:type="spellEnd"/>
      <w:r w:rsidRPr="008F01A7">
        <w:rPr>
          <w:rFonts w:ascii="AngsanaUPC" w:hAnsi="AngsanaUPC" w:cs="AngsanaUPC"/>
          <w:color w:val="1C1E21"/>
          <w:sz w:val="32"/>
          <w:szCs w:val="32"/>
          <w:shd w:val="clear" w:color="auto" w:fill="FFFFFF"/>
          <w:cs/>
        </w:rPr>
        <w:t xml:space="preserve"> เช่น แดง ขาว เขียว วางคั่นสลับลายขวาง เพื่อให้ตีนซิ่นดูโดเด่นสวยงาม เรียกว่า “ลายก่าน” ซึ่งคำว่า ก่าน ในภาษาท้องถิ่นหมายถึง ขวาง</w:t>
      </w:r>
    </w:p>
    <w:p w14:paraId="7331391E" w14:textId="476CEBCF" w:rsidR="006F067F" w:rsidRDefault="006F067F" w:rsidP="006F067F">
      <w:pPr>
        <w:pStyle w:val="aa"/>
        <w:spacing w:after="150"/>
        <w:jc w:val="center"/>
        <w:rPr>
          <w:rFonts w:ascii="AngsanaUPC" w:hAnsi="AngsanaUPC" w:cs="AngsanaUPC"/>
          <w:sz w:val="32"/>
          <w:szCs w:val="32"/>
        </w:rPr>
      </w:pPr>
    </w:p>
    <w:p w14:paraId="4C956078" w14:textId="7C308D95" w:rsidR="0086312E" w:rsidRDefault="0086312E" w:rsidP="006F067F">
      <w:pPr>
        <w:pStyle w:val="a3"/>
        <w:tabs>
          <w:tab w:val="left" w:pos="567"/>
        </w:tabs>
        <w:jc w:val="both"/>
        <w:rPr>
          <w:rFonts w:ascii="AngsanaUPC" w:eastAsia="Times New Roman" w:hAnsi="AngsanaUPC" w:cs="AngsanaUPC"/>
          <w:b/>
          <w:bCs/>
          <w:sz w:val="32"/>
          <w:szCs w:val="32"/>
        </w:rPr>
      </w:pPr>
    </w:p>
    <w:p w14:paraId="45D1FE4C" w14:textId="75AEC3AB" w:rsidR="006F067F" w:rsidRPr="004629D9" w:rsidRDefault="006F067F" w:rsidP="006F067F">
      <w:pPr>
        <w:pStyle w:val="a3"/>
        <w:tabs>
          <w:tab w:val="left" w:pos="567"/>
        </w:tabs>
        <w:jc w:val="both"/>
        <w:rPr>
          <w:rFonts w:ascii="AngsanaUPC" w:hAnsi="AngsanaUPC" w:cs="AngsanaUPC"/>
          <w:b/>
          <w:bCs/>
          <w:sz w:val="32"/>
          <w:szCs w:val="32"/>
          <w:cs/>
        </w:rPr>
      </w:pPr>
      <w:r w:rsidRPr="004629D9">
        <w:rPr>
          <w:rFonts w:ascii="AngsanaUPC" w:hAnsi="AngsanaUPC" w:cs="AngsanaUPC"/>
          <w:b/>
          <w:bCs/>
          <w:sz w:val="32"/>
          <w:szCs w:val="32"/>
        </w:rPr>
        <w:lastRenderedPageBreak/>
        <w:t>2</w:t>
      </w:r>
      <w:r w:rsidRPr="004629D9">
        <w:rPr>
          <w:rFonts w:ascii="AngsanaUPC" w:hAnsi="AngsanaUPC" w:cs="AngsanaUPC"/>
          <w:b/>
          <w:bCs/>
          <w:sz w:val="32"/>
          <w:szCs w:val="32"/>
          <w:cs/>
        </w:rPr>
        <w:t>.</w:t>
      </w:r>
      <w:r w:rsidR="0086312E">
        <w:rPr>
          <w:rFonts w:ascii="AngsanaUPC" w:hAnsi="AngsanaUPC" w:cs="AngsanaUPC" w:hint="cs"/>
          <w:b/>
          <w:bCs/>
          <w:sz w:val="32"/>
          <w:szCs w:val="32"/>
          <w:cs/>
        </w:rPr>
        <w:t>2</w:t>
      </w:r>
      <w:r w:rsidRPr="004629D9">
        <w:rPr>
          <w:rFonts w:ascii="AngsanaUPC" w:hAnsi="AngsanaUPC" w:cs="AngsanaUPC"/>
          <w:b/>
          <w:bCs/>
          <w:sz w:val="32"/>
          <w:szCs w:val="32"/>
          <w:cs/>
        </w:rPr>
        <w:tab/>
      </w:r>
      <w:r w:rsidR="004629D9" w:rsidRPr="004629D9">
        <w:rPr>
          <w:rFonts w:ascii="AngsanaUPC" w:hAnsi="AngsanaUPC" w:cs="AngsanaUPC" w:hint="cs"/>
          <w:b/>
          <w:bCs/>
          <w:sz w:val="32"/>
          <w:szCs w:val="32"/>
          <w:cs/>
        </w:rPr>
        <w:t>ประวัติศิลปะแบบสื่อประสม (</w:t>
      </w:r>
      <w:r w:rsidR="004629D9" w:rsidRPr="004629D9">
        <w:rPr>
          <w:rFonts w:ascii="AngsanaUPC" w:hAnsi="AngsanaUPC" w:cs="AngsanaUPC"/>
          <w:b/>
          <w:bCs/>
          <w:sz w:val="32"/>
          <w:szCs w:val="32"/>
        </w:rPr>
        <w:t>Mixed Media Art</w:t>
      </w:r>
      <w:r w:rsidR="004629D9" w:rsidRPr="004629D9">
        <w:rPr>
          <w:rFonts w:ascii="AngsanaUPC" w:hAnsi="AngsanaUPC" w:cs="AngsanaUPC" w:hint="cs"/>
          <w:b/>
          <w:bCs/>
          <w:sz w:val="32"/>
          <w:szCs w:val="32"/>
          <w:cs/>
        </w:rPr>
        <w:t>)</w:t>
      </w:r>
    </w:p>
    <w:p w14:paraId="7F8E3DDD" w14:textId="32A4A6E7" w:rsidR="004629D9" w:rsidRDefault="006F067F" w:rsidP="006F067F">
      <w:pPr>
        <w:pStyle w:val="a3"/>
        <w:jc w:val="both"/>
        <w:rPr>
          <w:rFonts w:ascii="AngsanaUPC" w:hAnsi="AngsanaUPC" w:cs="AngsanaUPC"/>
          <w:sz w:val="32"/>
          <w:szCs w:val="32"/>
        </w:rPr>
      </w:pPr>
      <w:r>
        <w:rPr>
          <w:rFonts w:ascii="AngsanaUPC" w:hAnsi="AngsanaUPC" w:cs="AngsanaUPC" w:hint="cs"/>
          <w:color w:val="FF0000"/>
          <w:sz w:val="32"/>
          <w:szCs w:val="32"/>
          <w:cs/>
        </w:rPr>
        <w:t xml:space="preserve">            </w:t>
      </w:r>
      <w:r w:rsidR="004629D9">
        <w:rPr>
          <w:rFonts w:ascii="AngsanaUPC" w:hAnsi="AngsanaUPC" w:cs="AngsanaUPC" w:hint="cs"/>
          <w:sz w:val="32"/>
          <w:szCs w:val="32"/>
          <w:cs/>
        </w:rPr>
        <w:t>คำว่า “สื่อประสม” เป็นคำที่คณะกรรมการอำนวยการแสดงศิลปกรรมแห่งชาติครั้งที่ 27 ได้ร่วมกันตั้งขึ้น เริ่มจากกรรมการบางท่านเสนอความเห็นว่าควรเพิ่มรูปแบบผลงานประเภทวัสดุผสมเพิ่มขึ้นอีกในการ</w:t>
      </w:r>
      <w:r w:rsidR="004629D9" w:rsidRPr="004629D9">
        <w:rPr>
          <w:rFonts w:ascii="AngsanaUPC" w:hAnsi="AngsanaUPC" w:cs="AngsanaUPC"/>
          <w:sz w:val="32"/>
          <w:szCs w:val="32"/>
          <w:cs/>
        </w:rPr>
        <w:t>แสดงศิลปกรรมแห่งชาติ</w:t>
      </w:r>
      <w:r w:rsidR="004629D9">
        <w:rPr>
          <w:rFonts w:ascii="AngsanaUPC" w:hAnsi="AngsanaUPC" w:cs="AngsanaUPC" w:hint="cs"/>
          <w:sz w:val="32"/>
          <w:szCs w:val="32"/>
          <w:cs/>
        </w:rPr>
        <w:t xml:space="preserve"> หลังจากนั้นได้มีกรรมการหลายท่านอภิปรายความหมายของคำว่า </w:t>
      </w:r>
      <w:r w:rsidR="004629D9" w:rsidRPr="004629D9">
        <w:rPr>
          <w:rFonts w:ascii="AngsanaUPC" w:hAnsi="AngsanaUPC" w:cs="AngsanaUPC"/>
          <w:sz w:val="32"/>
          <w:szCs w:val="32"/>
          <w:cs/>
        </w:rPr>
        <w:t>“สื่อประสม”</w:t>
      </w:r>
      <w:r w:rsidR="004629D9">
        <w:rPr>
          <w:rFonts w:ascii="AngsanaUPC" w:hAnsi="AngsanaUPC" w:cs="AngsanaUPC" w:hint="cs"/>
          <w:sz w:val="32"/>
          <w:szCs w:val="32"/>
          <w:cs/>
        </w:rPr>
        <w:t xml:space="preserve"> ได้แนวคิดเริ่มแรกจากผลงานของ</w:t>
      </w:r>
      <w:proofErr w:type="spellStart"/>
      <w:r w:rsidR="004629D9">
        <w:rPr>
          <w:rFonts w:ascii="AngsanaUPC" w:hAnsi="AngsanaUPC" w:cs="AngsanaUPC" w:hint="cs"/>
          <w:sz w:val="32"/>
          <w:szCs w:val="32"/>
          <w:cs/>
        </w:rPr>
        <w:t>ปิกัส</w:t>
      </w:r>
      <w:proofErr w:type="spellEnd"/>
      <w:r w:rsidR="004629D9">
        <w:rPr>
          <w:rFonts w:ascii="AngsanaUPC" w:hAnsi="AngsanaUPC" w:cs="AngsanaUPC" w:hint="cs"/>
          <w:sz w:val="32"/>
          <w:szCs w:val="32"/>
          <w:cs/>
        </w:rPr>
        <w:t>โซ ที่สร้างเสร็จในเดือน</w:t>
      </w:r>
      <w:r w:rsidR="005147E0">
        <w:rPr>
          <w:rFonts w:ascii="AngsanaUPC" w:hAnsi="AngsanaUPC" w:cs="AngsanaUPC" w:hint="cs"/>
          <w:sz w:val="32"/>
          <w:szCs w:val="32"/>
          <w:cs/>
        </w:rPr>
        <w:t>พฤษภาคม ค.ศ. 1912 เป็นรูปหุ่นนิ่ง โดยมีเก้าอี้ กระป๋อง เชือก สีน้ำมัน กระดาษปูพื้น และตัวหนังสือ สร้างสรรค์ประกอบเข้าด้วยกันเป็นรูปวงรี ทั้งนี้ก็เพื่อแสวงหารูปแบบใหม่ในสภาพที่วัสดุอุปกรณ์ของจิตรกรรมขาดแคลน ซึ่งเป็นผลมาจากสงครามโลก และจากรูปหุ่นนิ่งเอง ได้เปิดเผยแนวคิดทางด้านเรื่องราว (</w:t>
      </w:r>
      <w:r w:rsidR="005147E0">
        <w:rPr>
          <w:rFonts w:ascii="AngsanaUPC" w:hAnsi="AngsanaUPC" w:cs="AngsanaUPC"/>
          <w:sz w:val="32"/>
          <w:szCs w:val="32"/>
        </w:rPr>
        <w:t>Subject Matter</w:t>
      </w:r>
      <w:r w:rsidR="005147E0">
        <w:rPr>
          <w:rFonts w:ascii="AngsanaUPC" w:hAnsi="AngsanaUPC" w:cs="AngsanaUPC" w:hint="cs"/>
          <w:sz w:val="32"/>
          <w:szCs w:val="32"/>
          <w:cs/>
        </w:rPr>
        <w:t>)</w:t>
      </w:r>
      <w:r w:rsidR="005147E0">
        <w:rPr>
          <w:rFonts w:ascii="AngsanaUPC" w:hAnsi="AngsanaUPC" w:cs="AngsanaUPC"/>
          <w:sz w:val="32"/>
          <w:szCs w:val="32"/>
        </w:rPr>
        <w:t xml:space="preserve"> </w:t>
      </w:r>
      <w:r w:rsidR="005147E0">
        <w:rPr>
          <w:rFonts w:ascii="AngsanaUPC" w:hAnsi="AngsanaUPC" w:cs="AngsanaUPC" w:hint="cs"/>
          <w:sz w:val="32"/>
          <w:szCs w:val="32"/>
          <w:cs/>
        </w:rPr>
        <w:t>แก่ศิลปินในลัทธิคิวบิสม์เป็นอย่างมาก</w:t>
      </w:r>
    </w:p>
    <w:p w14:paraId="71A3AEAD" w14:textId="77777777" w:rsidR="00B8098F" w:rsidRDefault="00B8098F" w:rsidP="006F067F">
      <w:pPr>
        <w:pStyle w:val="a3"/>
        <w:jc w:val="both"/>
        <w:rPr>
          <w:rFonts w:ascii="AngsanaUPC" w:hAnsi="AngsanaUPC" w:cs="AngsanaUPC"/>
          <w:sz w:val="32"/>
          <w:szCs w:val="32"/>
        </w:rPr>
      </w:pPr>
    </w:p>
    <w:p w14:paraId="691A0316" w14:textId="2F711CFB" w:rsidR="00C85F02" w:rsidRDefault="00B8098F" w:rsidP="00C85F02">
      <w:pPr>
        <w:pStyle w:val="a3"/>
        <w:jc w:val="center"/>
        <w:rPr>
          <w:rFonts w:ascii="AngsanaUPC" w:hAnsi="AngsanaUPC" w:cs="AngsanaUPC"/>
          <w:sz w:val="32"/>
          <w:szCs w:val="32"/>
        </w:rPr>
      </w:pPr>
      <w:r>
        <w:rPr>
          <w:rFonts w:ascii="AngsanaUPC" w:hAnsi="AngsanaUPC" w:cs="AngsanaUPC"/>
          <w:noProof/>
          <w:sz w:val="32"/>
          <w:szCs w:val="32"/>
        </w:rPr>
        <w:drawing>
          <wp:inline distT="0" distB="0" distL="0" distR="0" wp14:anchorId="473ADD6C" wp14:editId="6BA2CC64">
            <wp:extent cx="3409899" cy="2636520"/>
            <wp:effectExtent l="0" t="0" r="635" b="0"/>
            <wp:docPr id="19" name="รูปภาพ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4779bbeb952191fd7066980ec823a638.jpg"/>
                    <pic:cNvPicPr/>
                  </pic:nvPicPr>
                  <pic:blipFill>
                    <a:blip r:embed="rId14">
                      <a:extLst>
                        <a:ext uri="{28A0092B-C50C-407E-A947-70E740481C1C}">
                          <a14:useLocalDpi xmlns:a14="http://schemas.microsoft.com/office/drawing/2010/main" val="0"/>
                        </a:ext>
                      </a:extLst>
                    </a:blip>
                    <a:stretch>
                      <a:fillRect/>
                    </a:stretch>
                  </pic:blipFill>
                  <pic:spPr>
                    <a:xfrm>
                      <a:off x="0" y="0"/>
                      <a:ext cx="3428249" cy="2650708"/>
                    </a:xfrm>
                    <a:prstGeom prst="rect">
                      <a:avLst/>
                    </a:prstGeom>
                  </pic:spPr>
                </pic:pic>
              </a:graphicData>
            </a:graphic>
          </wp:inline>
        </w:drawing>
      </w:r>
    </w:p>
    <w:p w14:paraId="273DE67A" w14:textId="48CFC626" w:rsidR="007E39D2" w:rsidRDefault="00B8098F" w:rsidP="00472086">
      <w:pPr>
        <w:pStyle w:val="a3"/>
        <w:jc w:val="center"/>
        <w:rPr>
          <w:rFonts w:ascii="AngsanaUPC" w:hAnsi="AngsanaUPC" w:cs="AngsanaUPC"/>
          <w:sz w:val="32"/>
          <w:szCs w:val="32"/>
        </w:rPr>
      </w:pPr>
      <w:r w:rsidRPr="00B8098F">
        <w:rPr>
          <w:rFonts w:ascii="AngsanaUPC" w:hAnsi="AngsanaUPC" w:cs="AngsanaUPC"/>
          <w:sz w:val="32"/>
          <w:szCs w:val="32"/>
          <w:cs/>
        </w:rPr>
        <w:t>ภาพประกอบ</w:t>
      </w:r>
      <w:r w:rsidRPr="00A6032E">
        <w:rPr>
          <w:rFonts w:ascii="AngsanaUPC" w:hAnsi="AngsanaUPC" w:cs="AngsanaUPC"/>
          <w:color w:val="000000" w:themeColor="text1"/>
          <w:sz w:val="32"/>
          <w:szCs w:val="32"/>
          <w:cs/>
        </w:rPr>
        <w:t xml:space="preserve"> </w:t>
      </w:r>
      <w:r w:rsidR="00A6032E" w:rsidRPr="00A6032E">
        <w:rPr>
          <w:rFonts w:ascii="AngsanaUPC" w:hAnsi="AngsanaUPC" w:cs="AngsanaUPC" w:hint="cs"/>
          <w:color w:val="000000" w:themeColor="text1"/>
          <w:sz w:val="32"/>
          <w:szCs w:val="32"/>
          <w:cs/>
        </w:rPr>
        <w:t>8</w:t>
      </w:r>
      <w:r w:rsidRPr="00A6032E">
        <w:rPr>
          <w:rFonts w:ascii="AngsanaUPC" w:hAnsi="AngsanaUPC" w:cs="AngsanaUPC"/>
          <w:color w:val="000000" w:themeColor="text1"/>
          <w:sz w:val="32"/>
          <w:szCs w:val="32"/>
        </w:rPr>
        <w:t xml:space="preserve"> </w:t>
      </w:r>
      <w:r w:rsidRPr="00B8098F">
        <w:rPr>
          <w:rFonts w:ascii="AngsanaUPC" w:hAnsi="AngsanaUPC" w:cs="AngsanaUPC"/>
          <w:sz w:val="32"/>
          <w:szCs w:val="32"/>
        </w:rPr>
        <w:t xml:space="preserve">: </w:t>
      </w:r>
      <w:r w:rsidR="007E39D2">
        <w:rPr>
          <w:rFonts w:ascii="AngsanaUPC" w:hAnsi="AngsanaUPC" w:cs="AngsanaUPC" w:hint="cs"/>
          <w:sz w:val="32"/>
          <w:szCs w:val="32"/>
          <w:cs/>
        </w:rPr>
        <w:t xml:space="preserve"> </w:t>
      </w:r>
      <w:r w:rsidR="00472086">
        <w:rPr>
          <w:rFonts w:ascii="AngsanaUPC" w:hAnsi="AngsanaUPC" w:cs="AngsanaUPC" w:hint="cs"/>
          <w:sz w:val="32"/>
          <w:szCs w:val="32"/>
          <w:cs/>
        </w:rPr>
        <w:t>“</w:t>
      </w:r>
      <w:r w:rsidR="00472086" w:rsidRPr="007E39D2">
        <w:rPr>
          <w:rFonts w:ascii="AngsanaUPC" w:hAnsi="AngsanaUPC" w:cs="AngsanaUPC"/>
          <w:sz w:val="32"/>
          <w:szCs w:val="32"/>
        </w:rPr>
        <w:t>Still Life with Chair Caning</w:t>
      </w:r>
      <w:r w:rsidR="00472086">
        <w:rPr>
          <w:rFonts w:ascii="AngsanaUPC" w:hAnsi="AngsanaUPC" w:cs="AngsanaUPC" w:hint="cs"/>
          <w:sz w:val="32"/>
          <w:szCs w:val="32"/>
          <w:cs/>
        </w:rPr>
        <w:t xml:space="preserve">” โดย </w:t>
      </w:r>
      <w:r w:rsidR="007E39D2" w:rsidRPr="007E39D2">
        <w:rPr>
          <w:rFonts w:ascii="AngsanaUPC" w:hAnsi="AngsanaUPC" w:cs="AngsanaUPC"/>
          <w:sz w:val="32"/>
          <w:szCs w:val="32"/>
        </w:rPr>
        <w:t>Pablo Picasso</w:t>
      </w:r>
      <w:r w:rsidR="007E39D2" w:rsidRPr="007E39D2">
        <w:rPr>
          <w:rFonts w:ascii="AngsanaUPC" w:hAnsi="AngsanaUPC" w:cs="AngsanaUPC" w:hint="cs"/>
          <w:sz w:val="32"/>
          <w:szCs w:val="32"/>
        </w:rPr>
        <w:t xml:space="preserve"> </w:t>
      </w:r>
      <w:r w:rsidR="007E39D2">
        <w:rPr>
          <w:rFonts w:ascii="AngsanaUPC" w:hAnsi="AngsanaUPC" w:cs="AngsanaUPC" w:hint="cs"/>
          <w:sz w:val="32"/>
          <w:szCs w:val="32"/>
          <w:cs/>
        </w:rPr>
        <w:t>ค.ศ.</w:t>
      </w:r>
      <w:r w:rsidR="007E39D2" w:rsidRPr="007E39D2">
        <w:rPr>
          <w:rFonts w:ascii="AngsanaUPC" w:hAnsi="AngsanaUPC" w:cs="AngsanaUPC"/>
          <w:sz w:val="32"/>
          <w:szCs w:val="32"/>
        </w:rPr>
        <w:t xml:space="preserve"> </w:t>
      </w:r>
      <w:r w:rsidR="007E39D2" w:rsidRPr="007E39D2">
        <w:rPr>
          <w:rFonts w:ascii="AngsanaUPC" w:hAnsi="AngsanaUPC" w:cs="AngsanaUPC"/>
          <w:sz w:val="32"/>
          <w:szCs w:val="32"/>
          <w:cs/>
        </w:rPr>
        <w:t>1912</w:t>
      </w:r>
      <w:r w:rsidR="007E39D2">
        <w:rPr>
          <w:rFonts w:ascii="AngsanaUPC" w:hAnsi="AngsanaUPC" w:cs="AngsanaUPC" w:hint="cs"/>
          <w:sz w:val="32"/>
          <w:szCs w:val="32"/>
          <w:cs/>
        </w:rPr>
        <w:t xml:space="preserve"> </w:t>
      </w:r>
    </w:p>
    <w:p w14:paraId="611AEF8E" w14:textId="6BFC9EC1" w:rsidR="00B8098F" w:rsidRPr="00B8098F" w:rsidRDefault="007E39D2" w:rsidP="00B8098F">
      <w:pPr>
        <w:pStyle w:val="a3"/>
        <w:jc w:val="center"/>
        <w:rPr>
          <w:rFonts w:ascii="AngsanaUPC" w:hAnsi="AngsanaUPC" w:cs="AngsanaUPC"/>
          <w:sz w:val="32"/>
          <w:szCs w:val="32"/>
        </w:rPr>
      </w:pPr>
      <w:r>
        <w:rPr>
          <w:rFonts w:ascii="AngsanaUPC" w:hAnsi="AngsanaUPC" w:cs="AngsanaUPC" w:hint="cs"/>
          <w:sz w:val="32"/>
          <w:szCs w:val="32"/>
          <w:cs/>
        </w:rPr>
        <w:t>เทคนิค</w:t>
      </w:r>
      <w:r w:rsidRPr="007E39D2">
        <w:rPr>
          <w:rFonts w:ascii="AngsanaUPC" w:hAnsi="AngsanaUPC" w:cs="AngsanaUPC"/>
          <w:sz w:val="32"/>
          <w:szCs w:val="32"/>
        </w:rPr>
        <w:t xml:space="preserve"> oil on oil-cloth over canvas edged with rope</w:t>
      </w:r>
      <w:r w:rsidR="00174C78">
        <w:rPr>
          <w:rFonts w:ascii="AngsanaUPC" w:hAnsi="AngsanaUPC" w:cs="AngsanaUPC" w:hint="cs"/>
          <w:sz w:val="32"/>
          <w:szCs w:val="32"/>
          <w:cs/>
        </w:rPr>
        <w:t xml:space="preserve"> </w:t>
      </w:r>
      <w:r w:rsidRPr="007E39D2">
        <w:rPr>
          <w:rFonts w:ascii="AngsanaUPC" w:hAnsi="AngsanaUPC" w:cs="AngsanaUPC"/>
          <w:sz w:val="32"/>
          <w:szCs w:val="32"/>
        </w:rPr>
        <w:t xml:space="preserve"> </w:t>
      </w:r>
      <w:r>
        <w:rPr>
          <w:rFonts w:ascii="AngsanaUPC" w:hAnsi="AngsanaUPC" w:cs="AngsanaUPC" w:hint="cs"/>
          <w:sz w:val="32"/>
          <w:szCs w:val="32"/>
          <w:cs/>
        </w:rPr>
        <w:t xml:space="preserve">ขนาด </w:t>
      </w:r>
      <w:r w:rsidRPr="007E39D2">
        <w:rPr>
          <w:rFonts w:ascii="AngsanaUPC" w:hAnsi="AngsanaUPC" w:cs="AngsanaUPC"/>
          <w:sz w:val="32"/>
          <w:szCs w:val="32"/>
          <w:cs/>
        </w:rPr>
        <w:t xml:space="preserve">29 </w:t>
      </w:r>
      <w:r w:rsidRPr="007E39D2">
        <w:rPr>
          <w:rFonts w:ascii="AngsanaUPC" w:hAnsi="AngsanaUPC" w:cs="AngsanaUPC"/>
          <w:sz w:val="32"/>
          <w:szCs w:val="32"/>
        </w:rPr>
        <w:t xml:space="preserve">x </w:t>
      </w:r>
      <w:r w:rsidRPr="007E39D2">
        <w:rPr>
          <w:rFonts w:ascii="AngsanaUPC" w:hAnsi="AngsanaUPC" w:cs="AngsanaUPC"/>
          <w:sz w:val="32"/>
          <w:szCs w:val="32"/>
          <w:cs/>
        </w:rPr>
        <w:t xml:space="preserve">37 </w:t>
      </w:r>
      <w:r>
        <w:rPr>
          <w:rFonts w:ascii="AngsanaUPC" w:hAnsi="AngsanaUPC" w:cs="AngsanaUPC" w:hint="cs"/>
          <w:sz w:val="32"/>
          <w:szCs w:val="32"/>
          <w:cs/>
        </w:rPr>
        <w:t>เซนติเมตร</w:t>
      </w:r>
    </w:p>
    <w:p w14:paraId="4020A44E" w14:textId="5CBF066F" w:rsidR="00B8098F" w:rsidRDefault="00B8098F" w:rsidP="00B8098F">
      <w:pPr>
        <w:pStyle w:val="a3"/>
        <w:jc w:val="center"/>
        <w:rPr>
          <w:rFonts w:ascii="AngsanaUPC" w:hAnsi="AngsanaUPC" w:cs="AngsanaUPC"/>
          <w:sz w:val="32"/>
          <w:szCs w:val="32"/>
        </w:rPr>
      </w:pPr>
      <w:r w:rsidRPr="00B8098F">
        <w:rPr>
          <w:rFonts w:ascii="AngsanaUPC" w:hAnsi="AngsanaUPC" w:cs="AngsanaUPC"/>
          <w:sz w:val="32"/>
          <w:szCs w:val="32"/>
          <w:cs/>
        </w:rPr>
        <w:t xml:space="preserve">ที่มา :  </w:t>
      </w:r>
      <w:r w:rsidR="00FD6013" w:rsidRPr="00FD6013">
        <w:rPr>
          <w:rFonts w:ascii="AngsanaUPC" w:hAnsi="AngsanaUPC" w:cs="AngsanaUPC"/>
          <w:sz w:val="32"/>
          <w:szCs w:val="32"/>
        </w:rPr>
        <w:t>https://smarthistory.org/picasso-still-life-with-chair-caning/</w:t>
      </w:r>
    </w:p>
    <w:p w14:paraId="63EF8FE2" w14:textId="77777777" w:rsidR="00B8098F" w:rsidRDefault="00B8098F" w:rsidP="00C85F02">
      <w:pPr>
        <w:pStyle w:val="a3"/>
        <w:jc w:val="center"/>
        <w:rPr>
          <w:rFonts w:ascii="AngsanaUPC" w:hAnsi="AngsanaUPC" w:cs="AngsanaUPC"/>
          <w:sz w:val="32"/>
          <w:szCs w:val="32"/>
        </w:rPr>
      </w:pPr>
    </w:p>
    <w:p w14:paraId="01A385CC" w14:textId="01884A93" w:rsidR="004629D9" w:rsidRDefault="00985976" w:rsidP="006F067F">
      <w:pPr>
        <w:pStyle w:val="a3"/>
        <w:jc w:val="both"/>
        <w:rPr>
          <w:rFonts w:ascii="AngsanaUPC" w:hAnsi="AngsanaUPC" w:cs="AngsanaUPC"/>
          <w:sz w:val="32"/>
          <w:szCs w:val="32"/>
        </w:rPr>
      </w:pPr>
      <w:r>
        <w:rPr>
          <w:rFonts w:ascii="AngsanaUPC" w:hAnsi="AngsanaUPC" w:cs="AngsanaUPC"/>
          <w:color w:val="FF0000"/>
          <w:sz w:val="32"/>
          <w:szCs w:val="32"/>
          <w:cs/>
        </w:rPr>
        <w:tab/>
      </w:r>
      <w:r w:rsidR="007D6EC9" w:rsidRPr="007D6EC9">
        <w:rPr>
          <w:rFonts w:ascii="AngsanaUPC" w:hAnsi="AngsanaUPC" w:cs="AngsanaUPC" w:hint="cs"/>
          <w:sz w:val="32"/>
          <w:szCs w:val="32"/>
          <w:cs/>
        </w:rPr>
        <w:t>ต่อมา</w:t>
      </w:r>
      <w:r w:rsidR="00A440DC">
        <w:rPr>
          <w:rFonts w:ascii="AngsanaUPC" w:hAnsi="AngsanaUPC" w:cs="AngsanaUPC" w:hint="cs"/>
          <w:sz w:val="32"/>
          <w:szCs w:val="32"/>
          <w:cs/>
        </w:rPr>
        <w:t>เมื่อสถาบันเบา</w:t>
      </w:r>
      <w:proofErr w:type="spellStart"/>
      <w:r w:rsidR="00A440DC">
        <w:rPr>
          <w:rFonts w:ascii="AngsanaUPC" w:hAnsi="AngsanaUPC" w:cs="AngsanaUPC" w:hint="cs"/>
          <w:sz w:val="32"/>
          <w:szCs w:val="32"/>
          <w:cs/>
        </w:rPr>
        <w:t>เฮาส์</w:t>
      </w:r>
      <w:proofErr w:type="spellEnd"/>
      <w:r w:rsidR="00A440DC">
        <w:rPr>
          <w:rFonts w:ascii="AngsanaUPC" w:hAnsi="AngsanaUPC" w:cs="AngsanaUPC" w:hint="cs"/>
          <w:sz w:val="32"/>
          <w:szCs w:val="32"/>
          <w:cs/>
        </w:rPr>
        <w:t xml:space="preserve"> (</w:t>
      </w:r>
      <w:r w:rsidR="00A440DC">
        <w:rPr>
          <w:rFonts w:ascii="AngsanaUPC" w:hAnsi="AngsanaUPC" w:cs="AngsanaUPC"/>
          <w:sz w:val="32"/>
          <w:szCs w:val="32"/>
        </w:rPr>
        <w:t>The Bauhaus</w:t>
      </w:r>
      <w:r w:rsidR="00A440DC">
        <w:rPr>
          <w:rFonts w:ascii="AngsanaUPC" w:hAnsi="AngsanaUPC" w:cs="AngsanaUPC" w:hint="cs"/>
          <w:sz w:val="32"/>
          <w:szCs w:val="32"/>
          <w:cs/>
        </w:rPr>
        <w:t>)</w:t>
      </w:r>
      <w:r w:rsidR="00A440DC">
        <w:rPr>
          <w:rFonts w:ascii="AngsanaUPC" w:hAnsi="AngsanaUPC" w:cs="AngsanaUPC"/>
          <w:sz w:val="32"/>
          <w:szCs w:val="32"/>
        </w:rPr>
        <w:t xml:space="preserve"> </w:t>
      </w:r>
      <w:r w:rsidR="00A440DC">
        <w:rPr>
          <w:rFonts w:ascii="AngsanaUPC" w:hAnsi="AngsanaUPC" w:cs="AngsanaUPC" w:hint="cs"/>
          <w:sz w:val="32"/>
          <w:szCs w:val="32"/>
          <w:cs/>
        </w:rPr>
        <w:t>ได้เริ่มในเยอรมนี ปี ค.ศ. 1919 แนวคิดนี้ได้นำไปพัฒนาต่อ ในวงการศึกษาที่นำเอาวัสดุจริงมาปะติดบนระนาบรองรับ แล้วมีการระบายสีเพิ่มเติมประกอบ หรือปะติดด้วยวัสดุ</w:t>
      </w:r>
      <w:proofErr w:type="spellStart"/>
      <w:r w:rsidR="00A440DC">
        <w:rPr>
          <w:rFonts w:ascii="AngsanaUPC" w:hAnsi="AngsanaUPC" w:cs="AngsanaUPC" w:hint="cs"/>
          <w:sz w:val="32"/>
          <w:szCs w:val="32"/>
          <w:cs/>
        </w:rPr>
        <w:t>ล้วนๆ</w:t>
      </w:r>
      <w:proofErr w:type="spellEnd"/>
      <w:r w:rsidR="00A440DC">
        <w:rPr>
          <w:rFonts w:ascii="AngsanaUPC" w:hAnsi="AngsanaUPC" w:cs="AngsanaUPC" w:hint="cs"/>
          <w:sz w:val="32"/>
          <w:szCs w:val="32"/>
          <w:cs/>
        </w:rPr>
        <w:t xml:space="preserve"> นั้น มีชื่อเรียกว่า ภาพปะติด (</w:t>
      </w:r>
      <w:r w:rsidR="00A440DC">
        <w:rPr>
          <w:rFonts w:ascii="AngsanaUPC" w:hAnsi="AngsanaUPC" w:cs="AngsanaUPC"/>
          <w:sz w:val="32"/>
          <w:szCs w:val="32"/>
        </w:rPr>
        <w:t>Collage</w:t>
      </w:r>
      <w:r w:rsidR="00A440DC">
        <w:rPr>
          <w:rFonts w:ascii="AngsanaUPC" w:hAnsi="AngsanaUPC" w:cs="AngsanaUPC" w:hint="cs"/>
          <w:sz w:val="32"/>
          <w:szCs w:val="32"/>
          <w:cs/>
        </w:rPr>
        <w:t xml:space="preserve">) และจัดหมวดหมู่อยู่ในประเภท กิจกรรมสร้างสรรค์ </w:t>
      </w:r>
    </w:p>
    <w:p w14:paraId="64A195AF" w14:textId="20D6F1A3" w:rsidR="00A440DC" w:rsidRDefault="00A440DC" w:rsidP="006F067F">
      <w:pPr>
        <w:pStyle w:val="a3"/>
        <w:jc w:val="both"/>
        <w:rPr>
          <w:rFonts w:ascii="AngsanaUPC" w:hAnsi="AngsanaUPC" w:cs="AngsanaUPC"/>
          <w:sz w:val="32"/>
          <w:szCs w:val="32"/>
        </w:rPr>
      </w:pPr>
      <w:r>
        <w:rPr>
          <w:rFonts w:ascii="AngsanaUPC" w:hAnsi="AngsanaUPC" w:cs="AngsanaUPC"/>
          <w:sz w:val="32"/>
          <w:szCs w:val="32"/>
          <w:cs/>
        </w:rPr>
        <w:tab/>
      </w:r>
      <w:r>
        <w:rPr>
          <w:rFonts w:ascii="AngsanaUPC" w:hAnsi="AngsanaUPC" w:cs="AngsanaUPC" w:hint="cs"/>
          <w:sz w:val="32"/>
          <w:szCs w:val="32"/>
          <w:cs/>
        </w:rPr>
        <w:t>ภาพปะติด (</w:t>
      </w:r>
      <w:r>
        <w:rPr>
          <w:rFonts w:ascii="AngsanaUPC" w:hAnsi="AngsanaUPC" w:cs="AngsanaUPC"/>
          <w:sz w:val="32"/>
          <w:szCs w:val="32"/>
        </w:rPr>
        <w:t>Collage</w:t>
      </w:r>
      <w:r>
        <w:rPr>
          <w:rFonts w:ascii="AngsanaUPC" w:hAnsi="AngsanaUPC" w:cs="AngsanaUPC" w:hint="cs"/>
          <w:sz w:val="32"/>
          <w:szCs w:val="32"/>
          <w:cs/>
        </w:rPr>
        <w:t>)</w:t>
      </w:r>
      <w:r>
        <w:rPr>
          <w:rFonts w:ascii="AngsanaUPC" w:hAnsi="AngsanaUPC" w:cs="AngsanaUPC"/>
          <w:sz w:val="32"/>
          <w:szCs w:val="32"/>
        </w:rPr>
        <w:t xml:space="preserve"> </w:t>
      </w:r>
      <w:r>
        <w:rPr>
          <w:rFonts w:ascii="AngsanaUPC" w:hAnsi="AngsanaUPC" w:cs="AngsanaUPC" w:hint="cs"/>
          <w:sz w:val="32"/>
          <w:szCs w:val="32"/>
          <w:cs/>
        </w:rPr>
        <w:t>ได้พัฒนารูปแบบออกไปอย่างกว้างขวาง และในหลายแขนง เช่น ในวงการหนังสื่อพิมพ์ การ</w:t>
      </w:r>
      <w:r w:rsidR="00EC716D">
        <w:rPr>
          <w:rFonts w:ascii="AngsanaUPC" w:hAnsi="AngsanaUPC" w:cs="AngsanaUPC" w:hint="cs"/>
          <w:sz w:val="32"/>
          <w:szCs w:val="32"/>
          <w:cs/>
        </w:rPr>
        <w:t>โฆษณา โดยที่ผู้ออกแบบสามารถนำภาพเรื่องราวประเภทเดียวกัน ขนาด</w:t>
      </w:r>
      <w:proofErr w:type="spellStart"/>
      <w:r w:rsidR="00EC716D">
        <w:rPr>
          <w:rFonts w:ascii="AngsanaUPC" w:hAnsi="AngsanaUPC" w:cs="AngsanaUPC" w:hint="cs"/>
          <w:sz w:val="32"/>
          <w:szCs w:val="32"/>
          <w:cs/>
        </w:rPr>
        <w:t>ต่างๆ</w:t>
      </w:r>
      <w:proofErr w:type="spellEnd"/>
      <w:r w:rsidR="00EC716D">
        <w:rPr>
          <w:rFonts w:ascii="AngsanaUPC" w:hAnsi="AngsanaUPC" w:cs="AngsanaUPC" w:hint="cs"/>
          <w:sz w:val="32"/>
          <w:szCs w:val="32"/>
          <w:cs/>
        </w:rPr>
        <w:t xml:space="preserve"> กัน และสื่อความหมาย</w:t>
      </w:r>
      <w:proofErr w:type="spellStart"/>
      <w:r w:rsidR="00EC716D">
        <w:rPr>
          <w:rFonts w:ascii="AngsanaUPC" w:hAnsi="AngsanaUPC" w:cs="AngsanaUPC" w:hint="cs"/>
          <w:sz w:val="32"/>
          <w:szCs w:val="32"/>
          <w:cs/>
        </w:rPr>
        <w:t>ต่างๆ</w:t>
      </w:r>
      <w:proofErr w:type="spellEnd"/>
      <w:r w:rsidR="00EC716D">
        <w:rPr>
          <w:rFonts w:ascii="AngsanaUPC" w:hAnsi="AngsanaUPC" w:cs="AngsanaUPC" w:hint="cs"/>
          <w:sz w:val="32"/>
          <w:szCs w:val="32"/>
          <w:cs/>
        </w:rPr>
        <w:t xml:space="preserve"> กัน นำมาปะติดผสมผสานเพื่อให้เกิดรูปแบบใหม่มีเนื้อหาสาระใหม่ สอดคล้องกับความต้องการของผู้ออกแบบ หรือผู้สร้างสรรค์สื่อความหมาย</w:t>
      </w:r>
      <w:proofErr w:type="spellStart"/>
      <w:r w:rsidR="00EC716D">
        <w:rPr>
          <w:rFonts w:ascii="AngsanaUPC" w:hAnsi="AngsanaUPC" w:cs="AngsanaUPC" w:hint="cs"/>
          <w:sz w:val="32"/>
          <w:szCs w:val="32"/>
          <w:cs/>
        </w:rPr>
        <w:t>นั้นๆ</w:t>
      </w:r>
      <w:proofErr w:type="spellEnd"/>
      <w:r w:rsidR="00EC716D">
        <w:rPr>
          <w:rFonts w:ascii="AngsanaUPC" w:hAnsi="AngsanaUPC" w:cs="AngsanaUPC" w:hint="cs"/>
          <w:sz w:val="32"/>
          <w:szCs w:val="32"/>
          <w:cs/>
        </w:rPr>
        <w:t xml:space="preserve"> </w:t>
      </w:r>
    </w:p>
    <w:p w14:paraId="7100CD9B" w14:textId="348342F0" w:rsidR="00EC716D" w:rsidRDefault="00EC716D" w:rsidP="006F067F">
      <w:pPr>
        <w:pStyle w:val="a3"/>
        <w:jc w:val="both"/>
        <w:rPr>
          <w:rFonts w:ascii="AngsanaUPC" w:hAnsi="AngsanaUPC" w:cs="AngsanaUPC"/>
          <w:sz w:val="32"/>
          <w:szCs w:val="32"/>
        </w:rPr>
      </w:pPr>
      <w:r>
        <w:rPr>
          <w:rFonts w:ascii="AngsanaUPC" w:hAnsi="AngsanaUPC" w:cs="AngsanaUPC"/>
          <w:sz w:val="32"/>
          <w:szCs w:val="32"/>
          <w:cs/>
        </w:rPr>
        <w:lastRenderedPageBreak/>
        <w:tab/>
      </w:r>
      <w:r>
        <w:rPr>
          <w:rFonts w:ascii="AngsanaUPC" w:hAnsi="AngsanaUPC" w:cs="AngsanaUPC" w:hint="cs"/>
          <w:sz w:val="32"/>
          <w:szCs w:val="32"/>
          <w:cs/>
        </w:rPr>
        <w:t>รูปแบบใหม่นี้ยังให้อิทธิพลต่อศิลปิน และนักการศึกษาชาติ</w:t>
      </w:r>
      <w:proofErr w:type="spellStart"/>
      <w:r>
        <w:rPr>
          <w:rFonts w:ascii="AngsanaUPC" w:hAnsi="AngsanaUPC" w:cs="AngsanaUPC" w:hint="cs"/>
          <w:sz w:val="32"/>
          <w:szCs w:val="32"/>
          <w:cs/>
        </w:rPr>
        <w:t>อื่นๆ</w:t>
      </w:r>
      <w:proofErr w:type="spellEnd"/>
      <w:r>
        <w:rPr>
          <w:rFonts w:ascii="AngsanaUPC" w:hAnsi="AngsanaUPC" w:cs="AngsanaUPC" w:hint="cs"/>
          <w:sz w:val="32"/>
          <w:szCs w:val="32"/>
          <w:cs/>
        </w:rPr>
        <w:t xml:space="preserve"> ด้วย และปัจจุบันกลายเป็นรูปแบบที่รู้จักกันดี และมีชื่อเรียกใหม่ว่า สื่อประสม</w:t>
      </w:r>
      <w:r w:rsidR="00E34D88">
        <w:rPr>
          <w:rFonts w:ascii="AngsanaUPC" w:hAnsi="AngsanaUPC" w:cs="AngsanaUPC" w:hint="cs"/>
          <w:sz w:val="32"/>
          <w:szCs w:val="32"/>
          <w:cs/>
        </w:rPr>
        <w:t xml:space="preserve"> </w:t>
      </w:r>
      <w:r w:rsidR="00E34D88" w:rsidRPr="00E34D88">
        <w:rPr>
          <w:rFonts w:ascii="AngsanaUPC" w:hAnsi="AngsanaUPC" w:cs="AngsanaUPC"/>
          <w:sz w:val="32"/>
          <w:szCs w:val="32"/>
          <w:cs/>
        </w:rPr>
        <w:t>(</w:t>
      </w:r>
      <w:r w:rsidR="00E34D88">
        <w:rPr>
          <w:rFonts w:ascii="AngsanaUPC" w:hAnsi="AngsanaUPC" w:cs="AngsanaUPC" w:hint="cs"/>
          <w:sz w:val="32"/>
          <w:szCs w:val="32"/>
          <w:cs/>
        </w:rPr>
        <w:t>ประวัติศิลปะ</w:t>
      </w:r>
      <w:r w:rsidR="00CF425D">
        <w:rPr>
          <w:rFonts w:ascii="AngsanaUPC" w:hAnsi="AngsanaUPC" w:cs="AngsanaUPC"/>
          <w:sz w:val="32"/>
          <w:szCs w:val="32"/>
        </w:rPr>
        <w:t>:</w:t>
      </w:r>
      <w:proofErr w:type="spellStart"/>
      <w:r w:rsidR="00E34D88">
        <w:rPr>
          <w:rFonts w:ascii="AngsanaUPC" w:hAnsi="AngsanaUPC" w:cs="AngsanaUPC" w:hint="cs"/>
          <w:sz w:val="32"/>
          <w:szCs w:val="32"/>
          <w:cs/>
        </w:rPr>
        <w:t>จีร</w:t>
      </w:r>
      <w:proofErr w:type="spellEnd"/>
      <w:r w:rsidR="00E34D88">
        <w:rPr>
          <w:rFonts w:ascii="AngsanaUPC" w:hAnsi="AngsanaUPC" w:cs="AngsanaUPC" w:hint="cs"/>
          <w:sz w:val="32"/>
          <w:szCs w:val="32"/>
          <w:cs/>
        </w:rPr>
        <w:t>พันธ์ สมประสงค์, 2533,หน้า130-131</w:t>
      </w:r>
      <w:r w:rsidR="00E34D88" w:rsidRPr="00E34D88">
        <w:rPr>
          <w:rFonts w:ascii="AngsanaUPC" w:hAnsi="AngsanaUPC" w:cs="AngsanaUPC"/>
          <w:sz w:val="32"/>
          <w:szCs w:val="32"/>
          <w:cs/>
        </w:rPr>
        <w:t>)</w:t>
      </w:r>
    </w:p>
    <w:p w14:paraId="662D193D" w14:textId="6B2E1A0A" w:rsidR="00472086" w:rsidRDefault="00472086" w:rsidP="006F067F">
      <w:pPr>
        <w:pStyle w:val="a3"/>
        <w:jc w:val="both"/>
        <w:rPr>
          <w:rFonts w:ascii="AngsanaUPC" w:hAnsi="AngsanaUPC" w:cs="AngsanaUPC"/>
          <w:sz w:val="32"/>
          <w:szCs w:val="32"/>
        </w:rPr>
      </w:pPr>
    </w:p>
    <w:p w14:paraId="62A9EC83" w14:textId="0F50F42E" w:rsidR="00472086" w:rsidRPr="00472086" w:rsidRDefault="00472086" w:rsidP="006F067F">
      <w:pPr>
        <w:pStyle w:val="a3"/>
        <w:jc w:val="both"/>
        <w:rPr>
          <w:rFonts w:ascii="AngsanaUPC" w:hAnsi="AngsanaUPC" w:cs="AngsanaUPC"/>
          <w:b/>
          <w:bCs/>
          <w:color w:val="FF0000"/>
          <w:sz w:val="32"/>
          <w:szCs w:val="32"/>
          <w:cs/>
        </w:rPr>
      </w:pPr>
      <w:r>
        <w:rPr>
          <w:rFonts w:ascii="AngsanaUPC" w:hAnsi="AngsanaUPC" w:cs="AngsanaUPC" w:hint="cs"/>
          <w:b/>
          <w:bCs/>
          <w:sz w:val="32"/>
          <w:szCs w:val="32"/>
          <w:cs/>
        </w:rPr>
        <w:t>ลักษณะงานแบบสื่อประสม</w:t>
      </w:r>
    </w:p>
    <w:p w14:paraId="6A7A2C43" w14:textId="77777777" w:rsidR="006F067F" w:rsidRDefault="006F067F" w:rsidP="006F067F">
      <w:pPr>
        <w:pStyle w:val="a3"/>
        <w:jc w:val="center"/>
        <w:rPr>
          <w:rFonts w:ascii="AngsanaUPC" w:hAnsi="AngsanaUPC" w:cs="AngsanaUPC"/>
          <w:color w:val="FF0000"/>
          <w:sz w:val="32"/>
          <w:szCs w:val="32"/>
        </w:rPr>
      </w:pPr>
    </w:p>
    <w:p w14:paraId="6C0102B8" w14:textId="77777777" w:rsidR="006F067F" w:rsidRDefault="006F067F" w:rsidP="006F067F">
      <w:pPr>
        <w:pStyle w:val="a3"/>
        <w:jc w:val="center"/>
        <w:rPr>
          <w:rFonts w:ascii="AngsanaUPC" w:hAnsi="AngsanaUPC" w:cs="AngsanaUPC"/>
          <w:color w:val="FF0000"/>
          <w:sz w:val="32"/>
          <w:szCs w:val="32"/>
        </w:rPr>
      </w:pPr>
      <w:r>
        <w:rPr>
          <w:rFonts w:ascii="AngsanaUPC" w:hAnsi="AngsanaUPC" w:cs="AngsanaUPC"/>
          <w:noProof/>
          <w:color w:val="FF0000"/>
          <w:sz w:val="32"/>
          <w:szCs w:val="32"/>
        </w:rPr>
        <w:drawing>
          <wp:inline distT="0" distB="0" distL="0" distR="0" wp14:anchorId="36791B91" wp14:editId="5F235CB2">
            <wp:extent cx="3714750" cy="5410200"/>
            <wp:effectExtent l="0" t="0" r="0" b="0"/>
            <wp:docPr id="31" name="รูปภาพ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atellite-1955.jpg!Large.jpg"/>
                    <pic:cNvPicPr/>
                  </pic:nvPicPr>
                  <pic:blipFill rotWithShape="1">
                    <a:blip r:embed="rId15">
                      <a:extLst>
                        <a:ext uri="{28A0092B-C50C-407E-A947-70E740481C1C}">
                          <a14:useLocalDpi xmlns:a14="http://schemas.microsoft.com/office/drawing/2010/main" val="0"/>
                        </a:ext>
                      </a:extLst>
                    </a:blip>
                    <a:srcRect l="3498" t="2667" r="5594" b="2667"/>
                    <a:stretch/>
                  </pic:blipFill>
                  <pic:spPr bwMode="auto">
                    <a:xfrm>
                      <a:off x="0" y="0"/>
                      <a:ext cx="3714750" cy="5410200"/>
                    </a:xfrm>
                    <a:prstGeom prst="rect">
                      <a:avLst/>
                    </a:prstGeom>
                    <a:ln>
                      <a:noFill/>
                    </a:ln>
                    <a:extLst>
                      <a:ext uri="{53640926-AAD7-44D8-BBD7-CCE9431645EC}">
                        <a14:shadowObscured xmlns:a14="http://schemas.microsoft.com/office/drawing/2010/main"/>
                      </a:ext>
                    </a:extLst>
                  </pic:spPr>
                </pic:pic>
              </a:graphicData>
            </a:graphic>
          </wp:inline>
        </w:drawing>
      </w:r>
    </w:p>
    <w:p w14:paraId="7DD23AC3" w14:textId="53396632" w:rsidR="006F067F" w:rsidRPr="00B11D63" w:rsidRDefault="006F067F" w:rsidP="006F067F">
      <w:pPr>
        <w:pStyle w:val="a3"/>
        <w:jc w:val="center"/>
        <w:rPr>
          <w:rFonts w:ascii="AngsanaUPC" w:hAnsi="AngsanaUPC" w:cs="AngsanaUPC"/>
          <w:sz w:val="32"/>
          <w:szCs w:val="32"/>
        </w:rPr>
      </w:pPr>
      <w:r w:rsidRPr="00B11D63">
        <w:rPr>
          <w:rFonts w:ascii="AngsanaUPC" w:hAnsi="AngsanaUPC" w:cs="AngsanaUPC"/>
          <w:sz w:val="32"/>
          <w:szCs w:val="32"/>
          <w:cs/>
        </w:rPr>
        <w:t>ภาพประกอบ</w:t>
      </w:r>
      <w:r w:rsidRPr="00A6032E">
        <w:rPr>
          <w:rFonts w:ascii="AngsanaUPC" w:hAnsi="AngsanaUPC" w:cs="AngsanaUPC"/>
          <w:color w:val="000000" w:themeColor="text1"/>
          <w:sz w:val="32"/>
          <w:szCs w:val="32"/>
          <w:cs/>
        </w:rPr>
        <w:t xml:space="preserve"> </w:t>
      </w:r>
      <w:r w:rsidR="00A6032E" w:rsidRPr="00A6032E">
        <w:rPr>
          <w:rFonts w:ascii="AngsanaUPC" w:hAnsi="AngsanaUPC" w:cs="AngsanaUPC" w:hint="cs"/>
          <w:color w:val="000000" w:themeColor="text1"/>
          <w:sz w:val="32"/>
          <w:szCs w:val="32"/>
          <w:cs/>
        </w:rPr>
        <w:t>9</w:t>
      </w:r>
      <w:r w:rsidRPr="00A6032E">
        <w:rPr>
          <w:rFonts w:ascii="AngsanaUPC" w:hAnsi="AngsanaUPC" w:cs="AngsanaUPC"/>
          <w:color w:val="000000" w:themeColor="text1"/>
          <w:sz w:val="32"/>
          <w:szCs w:val="32"/>
        </w:rPr>
        <w:t xml:space="preserve"> </w:t>
      </w:r>
      <w:r w:rsidRPr="00B11D63">
        <w:rPr>
          <w:rFonts w:ascii="AngsanaUPC" w:hAnsi="AngsanaUPC" w:cs="AngsanaUPC"/>
          <w:sz w:val="32"/>
          <w:szCs w:val="32"/>
        </w:rPr>
        <w:t>: “</w:t>
      </w:r>
      <w:r w:rsidRPr="00887F60">
        <w:rPr>
          <w:rFonts w:ascii="AngsanaUPC" w:hAnsi="AngsanaUPC" w:cs="AngsanaUPC"/>
          <w:sz w:val="32"/>
          <w:szCs w:val="32"/>
        </w:rPr>
        <w:t>Satellite</w:t>
      </w:r>
      <w:r w:rsidRPr="00B11D63">
        <w:rPr>
          <w:rFonts w:ascii="AngsanaUPC" w:hAnsi="AngsanaUPC" w:cs="AngsanaUPC"/>
          <w:sz w:val="32"/>
          <w:szCs w:val="32"/>
        </w:rPr>
        <w:t xml:space="preserve">” </w:t>
      </w:r>
      <w:r w:rsidRPr="00B11D63">
        <w:rPr>
          <w:rFonts w:ascii="AngsanaUPC" w:hAnsi="AngsanaUPC" w:cs="AngsanaUPC"/>
          <w:sz w:val="32"/>
          <w:szCs w:val="32"/>
          <w:cs/>
        </w:rPr>
        <w:t xml:space="preserve">โดย </w:t>
      </w:r>
      <w:r>
        <w:rPr>
          <w:rFonts w:ascii="AngsanaUPC" w:hAnsi="AngsanaUPC" w:cs="AngsanaUPC"/>
          <w:sz w:val="32"/>
          <w:szCs w:val="32"/>
        </w:rPr>
        <w:t xml:space="preserve">Robert Rauschenberg  </w:t>
      </w:r>
      <w:r w:rsidRPr="00B11D63">
        <w:rPr>
          <w:rFonts w:ascii="AngsanaUPC" w:hAnsi="AngsanaUPC" w:cs="AngsanaUPC"/>
          <w:sz w:val="32"/>
          <w:szCs w:val="32"/>
          <w:cs/>
        </w:rPr>
        <w:t xml:space="preserve">ค.ศ. </w:t>
      </w:r>
      <w:r>
        <w:rPr>
          <w:rFonts w:ascii="AngsanaUPC" w:hAnsi="AngsanaUPC" w:cs="AngsanaUPC"/>
          <w:sz w:val="32"/>
          <w:szCs w:val="32"/>
        </w:rPr>
        <w:t>1955</w:t>
      </w:r>
      <w:r w:rsidRPr="00B11D63">
        <w:rPr>
          <w:rFonts w:ascii="AngsanaUPC" w:hAnsi="AngsanaUPC" w:cs="AngsanaUPC"/>
          <w:sz w:val="32"/>
          <w:szCs w:val="32"/>
          <w:cs/>
        </w:rPr>
        <w:t xml:space="preserve">  </w:t>
      </w:r>
    </w:p>
    <w:p w14:paraId="052536AA" w14:textId="77777777" w:rsidR="006F067F" w:rsidRDefault="006F067F" w:rsidP="006F067F">
      <w:pPr>
        <w:pStyle w:val="a3"/>
        <w:jc w:val="center"/>
        <w:rPr>
          <w:rFonts w:ascii="AngsanaUPC" w:hAnsi="AngsanaUPC" w:cs="AngsanaUPC"/>
          <w:sz w:val="32"/>
          <w:szCs w:val="32"/>
        </w:rPr>
      </w:pPr>
      <w:r w:rsidRPr="00B11D63">
        <w:rPr>
          <w:rFonts w:ascii="AngsanaUPC" w:hAnsi="AngsanaUPC" w:cs="AngsanaUPC"/>
          <w:sz w:val="32"/>
          <w:szCs w:val="32"/>
          <w:cs/>
        </w:rPr>
        <w:t>ที่มา</w:t>
      </w:r>
      <w:r>
        <w:rPr>
          <w:rFonts w:ascii="AngsanaUPC" w:hAnsi="AngsanaUPC" w:cs="AngsanaUPC" w:hint="cs"/>
          <w:sz w:val="32"/>
          <w:szCs w:val="32"/>
          <w:cs/>
        </w:rPr>
        <w:t xml:space="preserve"> </w:t>
      </w:r>
      <w:r>
        <w:rPr>
          <w:rFonts w:ascii="AngsanaUPC" w:hAnsi="AngsanaUPC" w:cs="AngsanaUPC"/>
          <w:sz w:val="32"/>
          <w:szCs w:val="32"/>
        </w:rPr>
        <w:t>:</w:t>
      </w:r>
      <w:r w:rsidRPr="00B11D63">
        <w:rPr>
          <w:rFonts w:ascii="AngsanaUPC" w:hAnsi="AngsanaUPC" w:cs="AngsanaUPC"/>
          <w:sz w:val="32"/>
          <w:szCs w:val="32"/>
          <w:cs/>
        </w:rPr>
        <w:t xml:space="preserve"> </w:t>
      </w:r>
      <w:r w:rsidRPr="00887F60">
        <w:rPr>
          <w:rFonts w:ascii="AngsanaUPC" w:hAnsi="AngsanaUPC" w:cs="AngsanaUPC"/>
          <w:sz w:val="32"/>
          <w:szCs w:val="32"/>
        </w:rPr>
        <w:t>https://www.wikiart.org/en/robert-rauschenberg</w:t>
      </w:r>
    </w:p>
    <w:p w14:paraId="7FAED9EA" w14:textId="77777777" w:rsidR="006F067F" w:rsidRDefault="006F067F" w:rsidP="006F067F">
      <w:pPr>
        <w:pStyle w:val="a3"/>
        <w:jc w:val="center"/>
        <w:rPr>
          <w:rFonts w:ascii="AngsanaUPC" w:hAnsi="AngsanaUPC" w:cs="AngsanaUPC"/>
          <w:color w:val="FF0000"/>
          <w:sz w:val="32"/>
          <w:szCs w:val="32"/>
        </w:rPr>
      </w:pPr>
    </w:p>
    <w:p w14:paraId="71EAF51E" w14:textId="77777777" w:rsidR="006F067F" w:rsidRDefault="006F067F" w:rsidP="006F067F">
      <w:pPr>
        <w:pStyle w:val="a3"/>
        <w:jc w:val="center"/>
        <w:rPr>
          <w:rFonts w:ascii="AngsanaUPC" w:hAnsi="AngsanaUPC" w:cs="AngsanaUPC"/>
          <w:color w:val="FF0000"/>
          <w:sz w:val="32"/>
          <w:szCs w:val="32"/>
        </w:rPr>
      </w:pPr>
    </w:p>
    <w:p w14:paraId="5DCA7DB4" w14:textId="77777777" w:rsidR="006F067F" w:rsidRDefault="006F067F" w:rsidP="006F067F">
      <w:pPr>
        <w:pStyle w:val="a3"/>
        <w:jc w:val="center"/>
        <w:rPr>
          <w:rFonts w:ascii="AngsanaUPC" w:hAnsi="AngsanaUPC" w:cs="AngsanaUPC"/>
          <w:color w:val="FF0000"/>
          <w:sz w:val="32"/>
          <w:szCs w:val="32"/>
        </w:rPr>
      </w:pPr>
    </w:p>
    <w:p w14:paraId="3C453B55" w14:textId="77777777" w:rsidR="006F067F" w:rsidRDefault="006F067F" w:rsidP="006F067F">
      <w:pPr>
        <w:pStyle w:val="a3"/>
        <w:jc w:val="center"/>
        <w:rPr>
          <w:rFonts w:ascii="AngsanaUPC" w:hAnsi="AngsanaUPC" w:cs="AngsanaUPC"/>
          <w:color w:val="FF0000"/>
          <w:sz w:val="32"/>
          <w:szCs w:val="32"/>
        </w:rPr>
      </w:pPr>
      <w:r>
        <w:rPr>
          <w:rFonts w:ascii="AngsanaUPC" w:hAnsi="AngsanaUPC" w:cs="AngsanaUPC" w:hint="cs"/>
          <w:noProof/>
          <w:color w:val="FF0000"/>
          <w:sz w:val="32"/>
          <w:szCs w:val="32"/>
        </w:rPr>
        <w:lastRenderedPageBreak/>
        <w:drawing>
          <wp:inline distT="0" distB="0" distL="0" distR="0" wp14:anchorId="6AA7FC64" wp14:editId="498A7F77">
            <wp:extent cx="3524250" cy="3959830"/>
            <wp:effectExtent l="0" t="0" r="0" b="3175"/>
            <wp:docPr id="32" name="รูปภาพ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kyway-1964.jpg!Large.jpg"/>
                    <pic:cNvPicPr/>
                  </pic:nvPicPr>
                  <pic:blipFill>
                    <a:blip r:embed="rId16">
                      <a:extLst>
                        <a:ext uri="{28A0092B-C50C-407E-A947-70E740481C1C}">
                          <a14:useLocalDpi xmlns:a14="http://schemas.microsoft.com/office/drawing/2010/main" val="0"/>
                        </a:ext>
                      </a:extLst>
                    </a:blip>
                    <a:stretch>
                      <a:fillRect/>
                    </a:stretch>
                  </pic:blipFill>
                  <pic:spPr>
                    <a:xfrm>
                      <a:off x="0" y="0"/>
                      <a:ext cx="3536796" cy="3973927"/>
                    </a:xfrm>
                    <a:prstGeom prst="rect">
                      <a:avLst/>
                    </a:prstGeom>
                  </pic:spPr>
                </pic:pic>
              </a:graphicData>
            </a:graphic>
          </wp:inline>
        </w:drawing>
      </w:r>
    </w:p>
    <w:p w14:paraId="4701F6A8" w14:textId="7A8E7656" w:rsidR="006F067F" w:rsidRPr="00B11D63" w:rsidRDefault="006F067F" w:rsidP="006F067F">
      <w:pPr>
        <w:pStyle w:val="a3"/>
        <w:jc w:val="center"/>
        <w:rPr>
          <w:rFonts w:ascii="AngsanaUPC" w:hAnsi="AngsanaUPC" w:cs="AngsanaUPC"/>
          <w:sz w:val="32"/>
          <w:szCs w:val="32"/>
        </w:rPr>
      </w:pPr>
      <w:r w:rsidRPr="00B11D63">
        <w:rPr>
          <w:rFonts w:ascii="AngsanaUPC" w:hAnsi="AngsanaUPC" w:cs="AngsanaUPC"/>
          <w:sz w:val="32"/>
          <w:szCs w:val="32"/>
          <w:cs/>
        </w:rPr>
        <w:t xml:space="preserve">ภาพประกอบ </w:t>
      </w:r>
      <w:r w:rsidR="00A6032E" w:rsidRPr="00A6032E">
        <w:rPr>
          <w:rFonts w:ascii="AngsanaUPC" w:hAnsi="AngsanaUPC" w:cs="AngsanaUPC" w:hint="cs"/>
          <w:color w:val="000000" w:themeColor="text1"/>
          <w:sz w:val="32"/>
          <w:szCs w:val="32"/>
          <w:cs/>
        </w:rPr>
        <w:t>10</w:t>
      </w:r>
      <w:r w:rsidRPr="00B11D63">
        <w:rPr>
          <w:rFonts w:ascii="AngsanaUPC" w:hAnsi="AngsanaUPC" w:cs="AngsanaUPC"/>
          <w:sz w:val="32"/>
          <w:szCs w:val="32"/>
        </w:rPr>
        <w:t xml:space="preserve"> : “</w:t>
      </w:r>
      <w:r>
        <w:rPr>
          <w:rFonts w:ascii="AngsanaUPC" w:hAnsi="AngsanaUPC" w:cs="AngsanaUPC"/>
          <w:sz w:val="32"/>
          <w:szCs w:val="32"/>
        </w:rPr>
        <w:t>Skyway</w:t>
      </w:r>
      <w:r w:rsidRPr="00B11D63">
        <w:rPr>
          <w:rFonts w:ascii="AngsanaUPC" w:hAnsi="AngsanaUPC" w:cs="AngsanaUPC"/>
          <w:sz w:val="32"/>
          <w:szCs w:val="32"/>
        </w:rPr>
        <w:t xml:space="preserve">” </w:t>
      </w:r>
      <w:r w:rsidRPr="00B11D63">
        <w:rPr>
          <w:rFonts w:ascii="AngsanaUPC" w:hAnsi="AngsanaUPC" w:cs="AngsanaUPC"/>
          <w:sz w:val="32"/>
          <w:szCs w:val="32"/>
          <w:cs/>
        </w:rPr>
        <w:t xml:space="preserve">โดย </w:t>
      </w:r>
      <w:r>
        <w:rPr>
          <w:rFonts w:ascii="AngsanaUPC" w:hAnsi="AngsanaUPC" w:cs="AngsanaUPC"/>
          <w:sz w:val="32"/>
          <w:szCs w:val="32"/>
        </w:rPr>
        <w:t xml:space="preserve">Robert Rauschenberg </w:t>
      </w:r>
      <w:r>
        <w:rPr>
          <w:rFonts w:ascii="AngsanaUPC" w:hAnsi="AngsanaUPC" w:cs="AngsanaUPC" w:hint="cs"/>
          <w:sz w:val="32"/>
          <w:szCs w:val="32"/>
          <w:cs/>
        </w:rPr>
        <w:t xml:space="preserve"> </w:t>
      </w:r>
      <w:r w:rsidRPr="00B11D63">
        <w:rPr>
          <w:rFonts w:ascii="AngsanaUPC" w:hAnsi="AngsanaUPC" w:cs="AngsanaUPC"/>
          <w:sz w:val="32"/>
          <w:szCs w:val="32"/>
          <w:cs/>
        </w:rPr>
        <w:t xml:space="preserve">ค.ศ. </w:t>
      </w:r>
      <w:r>
        <w:rPr>
          <w:rFonts w:ascii="AngsanaUPC" w:hAnsi="AngsanaUPC" w:cs="AngsanaUPC"/>
          <w:sz w:val="32"/>
          <w:szCs w:val="32"/>
        </w:rPr>
        <w:t>1964</w:t>
      </w:r>
      <w:r w:rsidRPr="00B11D63">
        <w:rPr>
          <w:rFonts w:ascii="AngsanaUPC" w:hAnsi="AngsanaUPC" w:cs="AngsanaUPC"/>
          <w:sz w:val="32"/>
          <w:szCs w:val="32"/>
          <w:cs/>
        </w:rPr>
        <w:t xml:space="preserve">  </w:t>
      </w:r>
    </w:p>
    <w:p w14:paraId="31606F83" w14:textId="77777777" w:rsidR="006F067F" w:rsidRDefault="006F067F" w:rsidP="006F067F">
      <w:pPr>
        <w:pStyle w:val="a3"/>
        <w:jc w:val="center"/>
        <w:rPr>
          <w:rFonts w:ascii="AngsanaUPC" w:hAnsi="AngsanaUPC" w:cs="AngsanaUPC"/>
          <w:sz w:val="32"/>
          <w:szCs w:val="32"/>
        </w:rPr>
      </w:pPr>
      <w:r w:rsidRPr="00B11D63">
        <w:rPr>
          <w:rFonts w:ascii="AngsanaUPC" w:hAnsi="AngsanaUPC" w:cs="AngsanaUPC"/>
          <w:sz w:val="32"/>
          <w:szCs w:val="32"/>
          <w:cs/>
        </w:rPr>
        <w:t>ที่มา</w:t>
      </w:r>
      <w:r>
        <w:rPr>
          <w:rFonts w:ascii="AngsanaUPC" w:hAnsi="AngsanaUPC" w:cs="AngsanaUPC" w:hint="cs"/>
          <w:sz w:val="32"/>
          <w:szCs w:val="32"/>
          <w:cs/>
        </w:rPr>
        <w:t xml:space="preserve"> </w:t>
      </w:r>
      <w:r>
        <w:rPr>
          <w:rFonts w:ascii="AngsanaUPC" w:hAnsi="AngsanaUPC" w:cs="AngsanaUPC"/>
          <w:sz w:val="32"/>
          <w:szCs w:val="32"/>
        </w:rPr>
        <w:t>:</w:t>
      </w:r>
      <w:r w:rsidRPr="00B11D63">
        <w:rPr>
          <w:rFonts w:ascii="AngsanaUPC" w:hAnsi="AngsanaUPC" w:cs="AngsanaUPC"/>
          <w:sz w:val="32"/>
          <w:szCs w:val="32"/>
          <w:cs/>
        </w:rPr>
        <w:t xml:space="preserve"> </w:t>
      </w:r>
      <w:r w:rsidRPr="00887F60">
        <w:rPr>
          <w:rFonts w:ascii="AngsanaUPC" w:hAnsi="AngsanaUPC" w:cs="AngsanaUPC"/>
          <w:sz w:val="32"/>
          <w:szCs w:val="32"/>
        </w:rPr>
        <w:t>https://www.wikiart.org/en/robert-rauschenberg</w:t>
      </w:r>
    </w:p>
    <w:p w14:paraId="5BA2BE51" w14:textId="77777777" w:rsidR="006F067F" w:rsidRDefault="006F067F" w:rsidP="006F067F">
      <w:pPr>
        <w:pStyle w:val="a3"/>
        <w:jc w:val="center"/>
        <w:rPr>
          <w:rFonts w:ascii="AngsanaUPC" w:hAnsi="AngsanaUPC" w:cs="AngsanaUPC"/>
          <w:color w:val="FF0000"/>
          <w:sz w:val="32"/>
          <w:szCs w:val="32"/>
        </w:rPr>
      </w:pPr>
    </w:p>
    <w:p w14:paraId="0D6C1F71" w14:textId="77777777" w:rsidR="006F067F" w:rsidRDefault="006F067F" w:rsidP="006F067F">
      <w:pPr>
        <w:pStyle w:val="a3"/>
        <w:jc w:val="center"/>
        <w:rPr>
          <w:rFonts w:ascii="AngsanaUPC" w:hAnsi="AngsanaUPC" w:cs="AngsanaUPC"/>
          <w:color w:val="FF0000"/>
          <w:sz w:val="32"/>
          <w:szCs w:val="32"/>
        </w:rPr>
      </w:pPr>
      <w:r>
        <w:rPr>
          <w:rFonts w:ascii="AngsanaUPC" w:hAnsi="AngsanaUPC" w:cs="AngsanaUPC"/>
          <w:noProof/>
          <w:color w:val="FF0000"/>
          <w:sz w:val="32"/>
          <w:szCs w:val="32"/>
        </w:rPr>
        <w:drawing>
          <wp:inline distT="0" distB="0" distL="0" distR="0" wp14:anchorId="6148CABA" wp14:editId="40961AE3">
            <wp:extent cx="4961564" cy="3009900"/>
            <wp:effectExtent l="0" t="0" r="0" b="0"/>
            <wp:docPr id="34" name="รูปภาพ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อะไรแม่ง-2.jpg"/>
                    <pic:cNvPicPr/>
                  </pic:nvPicPr>
                  <pic:blipFill rotWithShape="1">
                    <a:blip r:embed="rId17" cstate="print">
                      <a:extLst>
                        <a:ext uri="{28A0092B-C50C-407E-A947-70E740481C1C}">
                          <a14:useLocalDpi xmlns:a14="http://schemas.microsoft.com/office/drawing/2010/main" val="0"/>
                        </a:ext>
                      </a:extLst>
                    </a:blip>
                    <a:srcRect l="1366" r="991" b="20861"/>
                    <a:stretch/>
                  </pic:blipFill>
                  <pic:spPr bwMode="auto">
                    <a:xfrm>
                      <a:off x="0" y="0"/>
                      <a:ext cx="4972158" cy="3016327"/>
                    </a:xfrm>
                    <a:prstGeom prst="rect">
                      <a:avLst/>
                    </a:prstGeom>
                    <a:ln>
                      <a:noFill/>
                    </a:ln>
                    <a:extLst>
                      <a:ext uri="{53640926-AAD7-44D8-BBD7-CCE9431645EC}">
                        <a14:shadowObscured xmlns:a14="http://schemas.microsoft.com/office/drawing/2010/main"/>
                      </a:ext>
                    </a:extLst>
                  </pic:spPr>
                </pic:pic>
              </a:graphicData>
            </a:graphic>
          </wp:inline>
        </w:drawing>
      </w:r>
    </w:p>
    <w:p w14:paraId="07FEE8C1" w14:textId="681AD65F" w:rsidR="006F067F" w:rsidRPr="00B11D63" w:rsidRDefault="006F067F" w:rsidP="006F067F">
      <w:pPr>
        <w:pStyle w:val="a3"/>
        <w:jc w:val="center"/>
        <w:rPr>
          <w:rFonts w:ascii="AngsanaUPC" w:hAnsi="AngsanaUPC" w:cs="AngsanaUPC"/>
          <w:sz w:val="32"/>
          <w:szCs w:val="32"/>
        </w:rPr>
      </w:pPr>
      <w:r w:rsidRPr="00B11D63">
        <w:rPr>
          <w:rFonts w:ascii="AngsanaUPC" w:hAnsi="AngsanaUPC" w:cs="AngsanaUPC"/>
          <w:sz w:val="32"/>
          <w:szCs w:val="32"/>
          <w:cs/>
        </w:rPr>
        <w:t xml:space="preserve">ภาพประกอบ </w:t>
      </w:r>
      <w:r w:rsidR="00A6032E">
        <w:rPr>
          <w:rFonts w:ascii="AngsanaUPC" w:hAnsi="AngsanaUPC" w:cs="AngsanaUPC" w:hint="cs"/>
          <w:color w:val="000000" w:themeColor="text1"/>
          <w:sz w:val="32"/>
          <w:szCs w:val="32"/>
          <w:cs/>
        </w:rPr>
        <w:t>11</w:t>
      </w:r>
      <w:r w:rsidRPr="00B11D63">
        <w:rPr>
          <w:rFonts w:ascii="AngsanaUPC" w:hAnsi="AngsanaUPC" w:cs="AngsanaUPC"/>
          <w:sz w:val="32"/>
          <w:szCs w:val="32"/>
        </w:rPr>
        <w:t xml:space="preserve"> : “</w:t>
      </w:r>
      <w:r>
        <w:rPr>
          <w:rFonts w:ascii="AngsanaUPC" w:hAnsi="AngsanaUPC" w:cs="AngsanaUPC"/>
          <w:sz w:val="32"/>
          <w:szCs w:val="32"/>
        </w:rPr>
        <w:t>Harran II</w:t>
      </w:r>
      <w:r w:rsidRPr="00B11D63">
        <w:rPr>
          <w:rFonts w:ascii="AngsanaUPC" w:hAnsi="AngsanaUPC" w:cs="AngsanaUPC"/>
          <w:sz w:val="32"/>
          <w:szCs w:val="32"/>
        </w:rPr>
        <w:t xml:space="preserve">” </w:t>
      </w:r>
      <w:r w:rsidRPr="00B11D63">
        <w:rPr>
          <w:rFonts w:ascii="AngsanaUPC" w:hAnsi="AngsanaUPC" w:cs="AngsanaUPC"/>
          <w:sz w:val="32"/>
          <w:szCs w:val="32"/>
          <w:cs/>
        </w:rPr>
        <w:t xml:space="preserve">โดย </w:t>
      </w:r>
      <w:r w:rsidRPr="00930F25">
        <w:rPr>
          <w:rFonts w:ascii="AngsanaUPC" w:hAnsi="AngsanaUPC" w:cs="AngsanaUPC"/>
          <w:sz w:val="32"/>
          <w:szCs w:val="32"/>
        </w:rPr>
        <w:t>Frank Stella</w:t>
      </w:r>
      <w:r>
        <w:rPr>
          <w:rFonts w:ascii="AngsanaUPC" w:hAnsi="AngsanaUPC" w:cs="AngsanaUPC"/>
          <w:sz w:val="32"/>
          <w:szCs w:val="32"/>
        </w:rPr>
        <w:t xml:space="preserve">  </w:t>
      </w:r>
      <w:r w:rsidRPr="00B11D63">
        <w:rPr>
          <w:rFonts w:ascii="AngsanaUPC" w:hAnsi="AngsanaUPC" w:cs="AngsanaUPC"/>
          <w:sz w:val="32"/>
          <w:szCs w:val="32"/>
          <w:cs/>
        </w:rPr>
        <w:t xml:space="preserve">ค.ศ. </w:t>
      </w:r>
      <w:r>
        <w:rPr>
          <w:rFonts w:ascii="AngsanaUPC" w:hAnsi="AngsanaUPC" w:cs="AngsanaUPC"/>
          <w:sz w:val="32"/>
          <w:szCs w:val="32"/>
        </w:rPr>
        <w:t>1967</w:t>
      </w:r>
      <w:r w:rsidRPr="00B11D63">
        <w:rPr>
          <w:rFonts w:ascii="AngsanaUPC" w:hAnsi="AngsanaUPC" w:cs="AngsanaUPC"/>
          <w:sz w:val="32"/>
          <w:szCs w:val="32"/>
          <w:cs/>
        </w:rPr>
        <w:t xml:space="preserve">  </w:t>
      </w:r>
    </w:p>
    <w:p w14:paraId="562DADD2" w14:textId="190D9A58" w:rsidR="00AC5226" w:rsidRDefault="006F067F" w:rsidP="00F419F6">
      <w:pPr>
        <w:pStyle w:val="a3"/>
        <w:jc w:val="center"/>
        <w:rPr>
          <w:rFonts w:ascii="AngsanaUPC" w:hAnsi="AngsanaUPC" w:cs="AngsanaUPC"/>
          <w:sz w:val="32"/>
          <w:szCs w:val="32"/>
        </w:rPr>
      </w:pPr>
      <w:r w:rsidRPr="00B11D63">
        <w:rPr>
          <w:rFonts w:ascii="AngsanaUPC" w:hAnsi="AngsanaUPC" w:cs="AngsanaUPC"/>
          <w:sz w:val="32"/>
          <w:szCs w:val="32"/>
          <w:cs/>
        </w:rPr>
        <w:t>ที่มา</w:t>
      </w:r>
      <w:r>
        <w:rPr>
          <w:rFonts w:ascii="AngsanaUPC" w:hAnsi="AngsanaUPC" w:cs="AngsanaUPC" w:hint="cs"/>
          <w:sz w:val="32"/>
          <w:szCs w:val="32"/>
          <w:cs/>
        </w:rPr>
        <w:t xml:space="preserve"> </w:t>
      </w:r>
      <w:r w:rsidRPr="00AC5226">
        <w:rPr>
          <w:rFonts w:ascii="AngsanaUPC" w:hAnsi="AngsanaUPC" w:cs="AngsanaUPC"/>
          <w:sz w:val="32"/>
          <w:szCs w:val="32"/>
        </w:rPr>
        <w:t>:</w:t>
      </w:r>
      <w:r w:rsidRPr="00AC5226">
        <w:rPr>
          <w:rFonts w:ascii="AngsanaUPC" w:hAnsi="AngsanaUPC" w:cs="AngsanaUPC"/>
          <w:sz w:val="32"/>
          <w:szCs w:val="32"/>
          <w:cs/>
        </w:rPr>
        <w:t xml:space="preserve"> </w:t>
      </w:r>
      <w:hyperlink r:id="rId18" w:history="1">
        <w:r w:rsidR="00AC5226" w:rsidRPr="00AC5226">
          <w:rPr>
            <w:rStyle w:val="ac"/>
            <w:rFonts w:ascii="AngsanaUPC" w:hAnsi="AngsanaUPC" w:cs="AngsanaUPC"/>
            <w:color w:val="auto"/>
            <w:sz w:val="32"/>
            <w:szCs w:val="32"/>
            <w:u w:val="none"/>
          </w:rPr>
          <w:t>https://www.guggenheim.org/artwork/4003</w:t>
        </w:r>
      </w:hyperlink>
    </w:p>
    <w:p w14:paraId="32AC76B1" w14:textId="77777777" w:rsidR="00A6032E" w:rsidRDefault="00A6032E" w:rsidP="00C61CD3">
      <w:pPr>
        <w:pStyle w:val="a3"/>
        <w:rPr>
          <w:rFonts w:ascii="AngsanaUPC" w:hAnsi="AngsanaUPC" w:cs="AngsanaUPC"/>
          <w:b/>
          <w:bCs/>
          <w:sz w:val="32"/>
          <w:szCs w:val="32"/>
        </w:rPr>
      </w:pPr>
    </w:p>
    <w:p w14:paraId="48112BE1" w14:textId="689EE462" w:rsidR="00C61CD3" w:rsidRPr="00C61CD3" w:rsidRDefault="0086312E" w:rsidP="00C61CD3">
      <w:pPr>
        <w:pStyle w:val="a3"/>
        <w:rPr>
          <w:rFonts w:ascii="AngsanaUPC" w:hAnsi="AngsanaUPC" w:cs="AngsanaUPC"/>
          <w:b/>
          <w:bCs/>
          <w:sz w:val="32"/>
          <w:szCs w:val="32"/>
        </w:rPr>
      </w:pPr>
      <w:r>
        <w:rPr>
          <w:rFonts w:ascii="AngsanaUPC" w:hAnsi="AngsanaUPC" w:cs="AngsanaUPC" w:hint="cs"/>
          <w:b/>
          <w:bCs/>
          <w:sz w:val="32"/>
          <w:szCs w:val="32"/>
          <w:cs/>
        </w:rPr>
        <w:lastRenderedPageBreak/>
        <w:t xml:space="preserve">2.3 </w:t>
      </w:r>
      <w:r w:rsidR="00C61CD3" w:rsidRPr="00C61CD3">
        <w:rPr>
          <w:rFonts w:ascii="AngsanaUPC" w:hAnsi="AngsanaUPC" w:cs="AngsanaUPC" w:hint="cs"/>
          <w:b/>
          <w:bCs/>
          <w:sz w:val="32"/>
          <w:szCs w:val="32"/>
          <w:cs/>
        </w:rPr>
        <w:t xml:space="preserve">การปักผ้าด้วยมือ </w:t>
      </w:r>
    </w:p>
    <w:p w14:paraId="66C7BB0C" w14:textId="5C8A7E03" w:rsidR="00C61CD3" w:rsidRPr="00C61CD3" w:rsidRDefault="00C61CD3" w:rsidP="00C61CD3">
      <w:pPr>
        <w:pStyle w:val="a3"/>
        <w:ind w:firstLine="720"/>
        <w:rPr>
          <w:rFonts w:ascii="AngsanaUPC" w:hAnsi="AngsanaUPC" w:cs="AngsanaUPC"/>
          <w:sz w:val="32"/>
          <w:szCs w:val="32"/>
        </w:rPr>
      </w:pPr>
      <w:r w:rsidRPr="00C61CD3">
        <w:rPr>
          <w:rFonts w:ascii="AngsanaUPC" w:hAnsi="AngsanaUPC" w:cs="AngsanaUPC"/>
          <w:sz w:val="32"/>
          <w:szCs w:val="32"/>
          <w:cs/>
        </w:rPr>
        <w:t>การปัก เป็นงานศิลปะแขนงหนึ่งของกุลสตรี เพราะเป็นการเสริมแต่งเครื่องแต่งกาย เช่น การปักเสื้อ กระโปรง ปลอกหมอนอิง หมอนหนุน ผ้าคลุมเตียง ผ้าม่านหน้าต่าง และเครื่องใช้อื่น ๆ ตามความต้องการ ทั้งนี้เพื่อให้เห็นคุณค่าของงานและความสวยงามยิ่งขึ้น</w:t>
      </w:r>
    </w:p>
    <w:p w14:paraId="175F9893" w14:textId="77777777" w:rsidR="00C61CD3" w:rsidRPr="00C61CD3" w:rsidRDefault="00C61CD3" w:rsidP="00C61CD3">
      <w:pPr>
        <w:pStyle w:val="a3"/>
        <w:ind w:firstLine="720"/>
        <w:rPr>
          <w:rFonts w:ascii="AngsanaUPC" w:hAnsi="AngsanaUPC" w:cs="AngsanaUPC"/>
          <w:sz w:val="32"/>
          <w:szCs w:val="32"/>
        </w:rPr>
      </w:pPr>
      <w:r w:rsidRPr="00C61CD3">
        <w:rPr>
          <w:rFonts w:ascii="AngsanaUPC" w:hAnsi="AngsanaUPC" w:cs="AngsanaUPC"/>
          <w:sz w:val="32"/>
          <w:szCs w:val="32"/>
          <w:cs/>
        </w:rPr>
        <w:t>การปักในสมัยก่อนนั้นนิยมปักด้วยมือแต่เพียงอย่างเดียว เพราะถือว่าเป็นงานฝีมือที่ต้องการความละเอียดเป็นพิเศษ ต่อมาเมื่อมีผู้นิยมลายปักมากขึ้น การใช้มือผลิตผลออกมาได้ไม่ทันตามความต้องการ และค่าแรงสูงมาก จึงมีการปักด้วยเครื่องมือพิเศษ และปักด้วยจักรเพิ่มขึ้นอีก</w:t>
      </w:r>
    </w:p>
    <w:p w14:paraId="496CF161" w14:textId="77777777" w:rsidR="00C61CD3" w:rsidRPr="00C61CD3" w:rsidRDefault="00C61CD3" w:rsidP="00C61CD3">
      <w:pPr>
        <w:pStyle w:val="a3"/>
        <w:ind w:firstLine="720"/>
        <w:rPr>
          <w:rFonts w:ascii="AngsanaUPC" w:hAnsi="AngsanaUPC" w:cs="AngsanaUPC"/>
          <w:sz w:val="32"/>
          <w:szCs w:val="32"/>
        </w:rPr>
      </w:pPr>
      <w:r w:rsidRPr="00C61CD3">
        <w:rPr>
          <w:rFonts w:ascii="AngsanaUPC" w:hAnsi="AngsanaUPC" w:cs="AngsanaUPC"/>
          <w:sz w:val="32"/>
          <w:szCs w:val="32"/>
          <w:cs/>
        </w:rPr>
        <w:t>แต่อย่างไรก็ดีการปักด้วยมือเราจะทิ้งไม่ได้ เพราะเป็นงานที่แสดงฝีมือจริง ๆ ปัจจุบันมีการส่งเสริม</w:t>
      </w:r>
      <w:proofErr w:type="spellStart"/>
      <w:r w:rsidRPr="00C61CD3">
        <w:rPr>
          <w:rFonts w:ascii="AngsanaUPC" w:hAnsi="AngsanaUPC" w:cs="AngsanaUPC"/>
          <w:sz w:val="32"/>
          <w:szCs w:val="32"/>
          <w:cs/>
        </w:rPr>
        <w:t>ศิล</w:t>
      </w:r>
      <w:proofErr w:type="spellEnd"/>
      <w:r w:rsidRPr="00C61CD3">
        <w:rPr>
          <w:rFonts w:ascii="AngsanaUPC" w:hAnsi="AngsanaUPC" w:cs="AngsanaUPC"/>
          <w:sz w:val="32"/>
          <w:szCs w:val="32"/>
          <w:cs/>
        </w:rPr>
        <w:t>ปาชีพของชาวชนบทแทบทุกแห่ง โดยเฉพาะทางภาคเหนือ สตรีที่ว่างจากการทำไร่นา ก็จะพากันมารับจ้างปักผ้าบ้าง ถักบ้าง แต่คนเหล่านี้จะไม่ค่อยมีความรู้ว่าลายปักชนิดใดเหมาะที่จะปักอะไร หรือ จะวางลายปักอย่างไรจึงจะให้ดูงาม หรือใช้สีอะไรปักจึงจะทำให้น่าดู</w:t>
      </w:r>
    </w:p>
    <w:p w14:paraId="7374F5FE" w14:textId="77777777" w:rsidR="00C61CD3" w:rsidRPr="00C61CD3" w:rsidRDefault="00C61CD3" w:rsidP="00C61CD3">
      <w:pPr>
        <w:pStyle w:val="a3"/>
        <w:ind w:firstLine="720"/>
        <w:rPr>
          <w:rFonts w:ascii="AngsanaUPC" w:hAnsi="AngsanaUPC" w:cs="AngsanaUPC"/>
          <w:sz w:val="32"/>
          <w:szCs w:val="32"/>
        </w:rPr>
      </w:pPr>
      <w:r w:rsidRPr="00C61CD3">
        <w:rPr>
          <w:rFonts w:ascii="AngsanaUPC" w:hAnsi="AngsanaUPC" w:cs="AngsanaUPC"/>
          <w:sz w:val="32"/>
          <w:szCs w:val="32"/>
          <w:cs/>
        </w:rPr>
        <w:t>การปักสมัยก่อนนิยมปักแต่สีขาว ผ้าที่นำมาปักก็เป็นสีขาว เพราะนิยมว่าสุภาพ ต่อมาความนิยมเหล่านั้นก็เปลี่ยนแปลงไปเป็น ใช้ด้ายและไหมสีต่าง ๆ ปักบนผ้าสีขาว ชมพู ครีม หรือสีที่มีพื้นสีอ่อน ๆ ส่วนผ้าที่มีสีพื้นหนัก ๆ หรือสีเข้ม การใช้สีของด้ายปักจะต้องคิดให้ดี จะใช้สีอะไรจึงจะงาม ส่วนผ้าที่พื้นสีอ่อน ๆ นั้นหาสีของด้ายปักได้ง่ายกว่าผ้าพื้นสีเข้ม ๆ</w:t>
      </w:r>
    </w:p>
    <w:p w14:paraId="0A5F5ED8" w14:textId="1C47DC80" w:rsidR="00AC5226" w:rsidRDefault="00C61CD3" w:rsidP="00C61CD3">
      <w:pPr>
        <w:pStyle w:val="a3"/>
        <w:ind w:firstLine="720"/>
        <w:rPr>
          <w:rFonts w:ascii="AngsanaUPC" w:hAnsi="AngsanaUPC" w:cs="AngsanaUPC"/>
          <w:sz w:val="32"/>
          <w:szCs w:val="32"/>
        </w:rPr>
      </w:pPr>
      <w:r w:rsidRPr="00C61CD3">
        <w:rPr>
          <w:rFonts w:ascii="AngsanaUPC" w:hAnsi="AngsanaUPC" w:cs="AngsanaUPC"/>
          <w:sz w:val="32"/>
          <w:szCs w:val="32"/>
          <w:cs/>
        </w:rPr>
        <w:t>ปัจจุบันจะเห็นเสื้อผ้าของใช้ต่าง ๆ ของประเทศที่เอามาขายในบ้านเรา มีราคาสูงมาก ต่างกับราคาของบ้านเรา ฝีมือการปักก็พอ ๆ กัน จะเห็นว่างานอาชีพการปักของบ้านเราเวลานี้ ไม่ยิ่งหย่อนไปกว่าต่างประเทศ ทั้งยังเป็นสินค้าที่ขายได้ดีมากแม้แต่ต่างประเทศก็นิยม สิ่งที่ควรคำนึงถึง เราควรใช้วัสดุที่มีในท้องถิ่น เช่น ผ้า และไหม เราควรคำนึงคุณภาพของวัสดุ มากกว่าที่จะหาซื้อผ้าจากต่างประเทศได้ไม่น้อยทีเดียว</w:t>
      </w:r>
      <w:r>
        <w:rPr>
          <w:rFonts w:ascii="AngsanaUPC" w:hAnsi="AngsanaUPC" w:cs="AngsanaUPC" w:hint="cs"/>
          <w:sz w:val="32"/>
          <w:szCs w:val="32"/>
          <w:cs/>
        </w:rPr>
        <w:t xml:space="preserve">  </w:t>
      </w:r>
      <w:r w:rsidR="008C3691">
        <w:rPr>
          <w:rFonts w:ascii="AngsanaUPC" w:hAnsi="AngsanaUPC" w:cs="AngsanaUPC" w:hint="cs"/>
          <w:sz w:val="32"/>
          <w:szCs w:val="32"/>
          <w:cs/>
        </w:rPr>
        <w:t>(</w:t>
      </w:r>
      <w:r w:rsidR="008C3691" w:rsidRPr="008C3691">
        <w:rPr>
          <w:rFonts w:ascii="AngsanaUPC" w:hAnsi="AngsanaUPC" w:cs="AngsanaUPC"/>
          <w:sz w:val="32"/>
          <w:szCs w:val="32"/>
          <w:cs/>
        </w:rPr>
        <w:t xml:space="preserve">การปักผ้าด้วยมือ  โดย </w:t>
      </w:r>
      <w:proofErr w:type="spellStart"/>
      <w:r w:rsidR="008C3691" w:rsidRPr="008C3691">
        <w:rPr>
          <w:rFonts w:ascii="AngsanaUPC" w:hAnsi="AngsanaUPC" w:cs="AngsanaUPC"/>
          <w:sz w:val="32"/>
          <w:szCs w:val="32"/>
          <w:cs/>
        </w:rPr>
        <w:t>สุนัน</w:t>
      </w:r>
      <w:proofErr w:type="spellEnd"/>
      <w:r w:rsidR="008C3691" w:rsidRPr="008C3691">
        <w:rPr>
          <w:rFonts w:ascii="AngsanaUPC" w:hAnsi="AngsanaUPC" w:cs="AngsanaUPC"/>
          <w:sz w:val="32"/>
          <w:szCs w:val="32"/>
          <w:cs/>
        </w:rPr>
        <w:t xml:space="preserve">ทา แซ่เจา  26 </w:t>
      </w:r>
      <w:r w:rsidR="008C3691" w:rsidRPr="008C3691">
        <w:rPr>
          <w:rFonts w:ascii="AngsanaUPC" w:hAnsi="AngsanaUPC" w:cs="AngsanaUPC"/>
          <w:sz w:val="32"/>
          <w:szCs w:val="32"/>
        </w:rPr>
        <w:t xml:space="preserve">Sep </w:t>
      </w:r>
      <w:r w:rsidR="008C3691" w:rsidRPr="008C3691">
        <w:rPr>
          <w:rFonts w:ascii="AngsanaUPC" w:hAnsi="AngsanaUPC" w:cs="AngsanaUPC"/>
          <w:sz w:val="32"/>
          <w:szCs w:val="32"/>
          <w:cs/>
        </w:rPr>
        <w:t>2008</w:t>
      </w:r>
      <w:r w:rsidR="008C3691">
        <w:rPr>
          <w:rFonts w:ascii="AngsanaUPC" w:hAnsi="AngsanaUPC" w:cs="AngsanaUPC" w:hint="cs"/>
          <w:sz w:val="32"/>
          <w:szCs w:val="32"/>
          <w:cs/>
        </w:rPr>
        <w:t>)</w:t>
      </w:r>
    </w:p>
    <w:p w14:paraId="0BE2D6AC" w14:textId="1852327E" w:rsidR="00D153DD" w:rsidRPr="00D153DD" w:rsidRDefault="00D153DD" w:rsidP="00C61CD3">
      <w:pPr>
        <w:pStyle w:val="a3"/>
        <w:ind w:firstLine="720"/>
        <w:rPr>
          <w:rFonts w:ascii="AngsanaUPC" w:hAnsi="AngsanaUPC" w:cs="AngsanaUPC"/>
          <w:sz w:val="16"/>
          <w:szCs w:val="16"/>
        </w:rPr>
      </w:pPr>
    </w:p>
    <w:p w14:paraId="2467D37B" w14:textId="6A8195C8" w:rsidR="00D153DD" w:rsidRDefault="00D153DD" w:rsidP="00D153DD">
      <w:pPr>
        <w:pStyle w:val="a3"/>
        <w:jc w:val="center"/>
        <w:rPr>
          <w:rFonts w:ascii="AngsanaUPC" w:hAnsi="AngsanaUPC" w:cs="AngsanaUPC"/>
          <w:sz w:val="32"/>
          <w:szCs w:val="32"/>
        </w:rPr>
      </w:pPr>
      <w:r>
        <w:rPr>
          <w:rFonts w:ascii="AngsanaUPC" w:hAnsi="AngsanaUPC" w:cs="AngsanaUPC"/>
          <w:noProof/>
          <w:sz w:val="32"/>
          <w:szCs w:val="32"/>
        </w:rPr>
        <w:drawing>
          <wp:inline distT="0" distB="0" distL="0" distR="0" wp14:anchorId="4A1E8512" wp14:editId="04627161">
            <wp:extent cx="3634740" cy="2420794"/>
            <wp:effectExtent l="0" t="0" r="3810" b="0"/>
            <wp:docPr id="22" name="รูปภาพ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nnamed (1).jpg"/>
                    <pic:cNvPicPr/>
                  </pic:nvPicPr>
                  <pic:blipFill>
                    <a:blip r:embed="rId19">
                      <a:extLst>
                        <a:ext uri="{28A0092B-C50C-407E-A947-70E740481C1C}">
                          <a14:useLocalDpi xmlns:a14="http://schemas.microsoft.com/office/drawing/2010/main" val="0"/>
                        </a:ext>
                      </a:extLst>
                    </a:blip>
                    <a:stretch>
                      <a:fillRect/>
                    </a:stretch>
                  </pic:blipFill>
                  <pic:spPr>
                    <a:xfrm>
                      <a:off x="0" y="0"/>
                      <a:ext cx="3653875" cy="2433538"/>
                    </a:xfrm>
                    <a:prstGeom prst="rect">
                      <a:avLst/>
                    </a:prstGeom>
                  </pic:spPr>
                </pic:pic>
              </a:graphicData>
            </a:graphic>
          </wp:inline>
        </w:drawing>
      </w:r>
    </w:p>
    <w:p w14:paraId="372402E2" w14:textId="11009262" w:rsidR="00D153DD" w:rsidRPr="00D153DD" w:rsidRDefault="00D153DD" w:rsidP="00D153DD">
      <w:pPr>
        <w:pStyle w:val="a3"/>
        <w:jc w:val="center"/>
        <w:rPr>
          <w:rFonts w:ascii="AngsanaUPC" w:hAnsi="AngsanaUPC" w:cs="AngsanaUPC"/>
          <w:sz w:val="32"/>
          <w:szCs w:val="32"/>
        </w:rPr>
      </w:pPr>
      <w:r w:rsidRPr="00D153DD">
        <w:rPr>
          <w:rFonts w:ascii="AngsanaUPC" w:hAnsi="AngsanaUPC" w:cs="AngsanaUPC"/>
          <w:sz w:val="32"/>
          <w:szCs w:val="32"/>
          <w:cs/>
        </w:rPr>
        <w:t xml:space="preserve">ภาพประกอบ </w:t>
      </w:r>
      <w:r w:rsidR="00A6032E" w:rsidRPr="00A6032E">
        <w:rPr>
          <w:rFonts w:ascii="AngsanaUPC" w:hAnsi="AngsanaUPC" w:cs="AngsanaUPC" w:hint="cs"/>
          <w:color w:val="000000" w:themeColor="text1"/>
          <w:sz w:val="32"/>
          <w:szCs w:val="32"/>
          <w:cs/>
        </w:rPr>
        <w:t>12</w:t>
      </w:r>
      <w:r w:rsidRPr="00A6032E">
        <w:rPr>
          <w:rFonts w:ascii="AngsanaUPC" w:hAnsi="AngsanaUPC" w:cs="AngsanaUPC"/>
          <w:color w:val="000000" w:themeColor="text1"/>
          <w:sz w:val="32"/>
          <w:szCs w:val="32"/>
          <w:cs/>
        </w:rPr>
        <w:t xml:space="preserve"> </w:t>
      </w:r>
      <w:r w:rsidRPr="00D153DD">
        <w:rPr>
          <w:rFonts w:ascii="AngsanaUPC" w:hAnsi="AngsanaUPC" w:cs="AngsanaUPC"/>
          <w:sz w:val="32"/>
          <w:szCs w:val="32"/>
          <w:cs/>
        </w:rPr>
        <w:t>: การปักผ้าด้วยมือ</w:t>
      </w:r>
    </w:p>
    <w:p w14:paraId="427FA49A" w14:textId="2596CB00" w:rsidR="00D153DD" w:rsidRDefault="00D153DD" w:rsidP="00D153DD">
      <w:pPr>
        <w:pStyle w:val="a3"/>
        <w:jc w:val="center"/>
        <w:rPr>
          <w:rFonts w:ascii="AngsanaUPC" w:hAnsi="AngsanaUPC" w:cs="AngsanaUPC"/>
          <w:sz w:val="32"/>
          <w:szCs w:val="32"/>
        </w:rPr>
      </w:pPr>
      <w:r w:rsidRPr="00D153DD">
        <w:rPr>
          <w:rFonts w:ascii="AngsanaUPC" w:hAnsi="AngsanaUPC" w:cs="AngsanaUPC"/>
          <w:sz w:val="32"/>
          <w:szCs w:val="32"/>
          <w:cs/>
        </w:rPr>
        <w:t xml:space="preserve">ที่มา : </w:t>
      </w:r>
      <w:r w:rsidRPr="00D153DD">
        <w:rPr>
          <w:rFonts w:ascii="AngsanaUPC" w:hAnsi="AngsanaUPC" w:cs="AngsanaUPC"/>
          <w:sz w:val="32"/>
          <w:szCs w:val="32"/>
        </w:rPr>
        <w:t>http://nwnt.prd.go.th/CenterWeb/News/NewsDetail?NT</w:t>
      </w:r>
      <w:r w:rsidRPr="00D153DD">
        <w:rPr>
          <w:rFonts w:ascii="AngsanaUPC" w:hAnsi="AngsanaUPC" w:cs="AngsanaUPC"/>
          <w:sz w:val="32"/>
          <w:szCs w:val="32"/>
          <w:cs/>
        </w:rPr>
        <w:t>01</w:t>
      </w:r>
      <w:r w:rsidRPr="00D153DD">
        <w:rPr>
          <w:rFonts w:ascii="AngsanaUPC" w:hAnsi="AngsanaUPC" w:cs="AngsanaUPC"/>
          <w:sz w:val="32"/>
          <w:szCs w:val="32"/>
        </w:rPr>
        <w:t>_</w:t>
      </w:r>
      <w:proofErr w:type="spellStart"/>
      <w:r w:rsidRPr="00D153DD">
        <w:rPr>
          <w:rFonts w:ascii="AngsanaUPC" w:hAnsi="AngsanaUPC" w:cs="AngsanaUPC"/>
          <w:sz w:val="32"/>
          <w:szCs w:val="32"/>
        </w:rPr>
        <w:t>NewsID</w:t>
      </w:r>
      <w:proofErr w:type="spellEnd"/>
      <w:r w:rsidRPr="00D153DD">
        <w:rPr>
          <w:rFonts w:ascii="AngsanaUPC" w:hAnsi="AngsanaUPC" w:cs="AngsanaUPC"/>
          <w:sz w:val="32"/>
          <w:szCs w:val="32"/>
        </w:rPr>
        <w:t>=TNSOC</w:t>
      </w:r>
      <w:r w:rsidRPr="00D153DD">
        <w:rPr>
          <w:rFonts w:ascii="AngsanaUPC" w:hAnsi="AngsanaUPC" w:cs="AngsanaUPC"/>
          <w:sz w:val="32"/>
          <w:szCs w:val="32"/>
          <w:cs/>
        </w:rPr>
        <w:t>6010170010124</w:t>
      </w:r>
    </w:p>
    <w:p w14:paraId="6AAE26FB" w14:textId="6725D8CE" w:rsidR="006747D3" w:rsidRDefault="006747D3" w:rsidP="006747D3">
      <w:pPr>
        <w:pStyle w:val="a3"/>
        <w:jc w:val="center"/>
        <w:rPr>
          <w:noProof/>
        </w:rPr>
      </w:pPr>
      <w:r w:rsidRPr="006747D3">
        <w:rPr>
          <w:noProof/>
        </w:rPr>
        <w:lastRenderedPageBreak/>
        <w:drawing>
          <wp:inline distT="0" distB="0" distL="0" distR="0" wp14:anchorId="2DA70BA7" wp14:editId="6589142F">
            <wp:extent cx="1688181" cy="3244382"/>
            <wp:effectExtent l="0" t="0" r="7620" b="0"/>
            <wp:docPr id="20" name="รูปภาพ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7826"/>
                    <a:stretch/>
                  </pic:blipFill>
                  <pic:spPr bwMode="auto">
                    <a:xfrm>
                      <a:off x="0" y="0"/>
                      <a:ext cx="1718662" cy="3302962"/>
                    </a:xfrm>
                    <a:prstGeom prst="rect">
                      <a:avLst/>
                    </a:prstGeom>
                    <a:ln>
                      <a:noFill/>
                    </a:ln>
                    <a:extLst>
                      <a:ext uri="{53640926-AAD7-44D8-BBD7-CCE9431645EC}">
                        <a14:shadowObscured xmlns:a14="http://schemas.microsoft.com/office/drawing/2010/main"/>
                      </a:ext>
                    </a:extLst>
                  </pic:spPr>
                </pic:pic>
              </a:graphicData>
            </a:graphic>
          </wp:inline>
        </w:drawing>
      </w:r>
      <w:r w:rsidR="00D153DD" w:rsidRPr="00D153DD">
        <w:rPr>
          <w:noProof/>
        </w:rPr>
        <w:t xml:space="preserve"> </w:t>
      </w:r>
      <w:r w:rsidR="00D153DD" w:rsidRPr="00D153DD">
        <w:rPr>
          <w:noProof/>
        </w:rPr>
        <w:drawing>
          <wp:inline distT="0" distB="0" distL="0" distR="0" wp14:anchorId="2216681A" wp14:editId="71B8A57E">
            <wp:extent cx="1706739" cy="3228340"/>
            <wp:effectExtent l="0" t="0" r="8255" b="0"/>
            <wp:docPr id="21" name="รูปภาพ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9269"/>
                    <a:stretch/>
                  </pic:blipFill>
                  <pic:spPr bwMode="auto">
                    <a:xfrm>
                      <a:off x="0" y="0"/>
                      <a:ext cx="1751582" cy="3313162"/>
                    </a:xfrm>
                    <a:prstGeom prst="rect">
                      <a:avLst/>
                    </a:prstGeom>
                    <a:ln>
                      <a:noFill/>
                    </a:ln>
                    <a:extLst>
                      <a:ext uri="{53640926-AAD7-44D8-BBD7-CCE9431645EC}">
                        <a14:shadowObscured xmlns:a14="http://schemas.microsoft.com/office/drawing/2010/main"/>
                      </a:ext>
                    </a:extLst>
                  </pic:spPr>
                </pic:pic>
              </a:graphicData>
            </a:graphic>
          </wp:inline>
        </w:drawing>
      </w:r>
      <w:r w:rsidR="008A583E">
        <w:rPr>
          <w:noProof/>
        </w:rPr>
        <w:t xml:space="preserve"> </w:t>
      </w:r>
      <w:r w:rsidR="00084C28" w:rsidRPr="00084C28">
        <w:rPr>
          <w:noProof/>
        </w:rPr>
        <w:drawing>
          <wp:inline distT="0" distB="0" distL="0" distR="0" wp14:anchorId="31FB38FE" wp14:editId="3764F997">
            <wp:extent cx="1700927" cy="3223115"/>
            <wp:effectExtent l="0" t="0" r="0" b="0"/>
            <wp:docPr id="23" name="รูปภาพ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9106"/>
                    <a:stretch/>
                  </pic:blipFill>
                  <pic:spPr bwMode="auto">
                    <a:xfrm>
                      <a:off x="0" y="0"/>
                      <a:ext cx="1730775" cy="3279674"/>
                    </a:xfrm>
                    <a:prstGeom prst="rect">
                      <a:avLst/>
                    </a:prstGeom>
                    <a:ln>
                      <a:noFill/>
                    </a:ln>
                    <a:extLst>
                      <a:ext uri="{53640926-AAD7-44D8-BBD7-CCE9431645EC}">
                        <a14:shadowObscured xmlns:a14="http://schemas.microsoft.com/office/drawing/2010/main"/>
                      </a:ext>
                    </a:extLst>
                  </pic:spPr>
                </pic:pic>
              </a:graphicData>
            </a:graphic>
          </wp:inline>
        </w:drawing>
      </w:r>
    </w:p>
    <w:p w14:paraId="0B1C667B" w14:textId="7F7D39B9" w:rsidR="00D153DD" w:rsidRPr="00D153DD" w:rsidRDefault="00D153DD" w:rsidP="00D153DD">
      <w:pPr>
        <w:pStyle w:val="a3"/>
        <w:jc w:val="center"/>
        <w:rPr>
          <w:rFonts w:ascii="AngsanaUPC" w:hAnsi="AngsanaUPC" w:cs="AngsanaUPC"/>
          <w:sz w:val="32"/>
          <w:szCs w:val="32"/>
        </w:rPr>
      </w:pPr>
      <w:r w:rsidRPr="00D153DD">
        <w:rPr>
          <w:rFonts w:ascii="AngsanaUPC" w:hAnsi="AngsanaUPC" w:cs="AngsanaUPC"/>
          <w:sz w:val="32"/>
          <w:szCs w:val="32"/>
          <w:cs/>
        </w:rPr>
        <w:t xml:space="preserve">ภาพประกอบ </w:t>
      </w:r>
      <w:r w:rsidR="00A6032E" w:rsidRPr="00A6032E">
        <w:rPr>
          <w:rFonts w:ascii="AngsanaUPC" w:hAnsi="AngsanaUPC" w:cs="AngsanaUPC" w:hint="cs"/>
          <w:color w:val="000000" w:themeColor="text1"/>
          <w:sz w:val="32"/>
          <w:szCs w:val="32"/>
          <w:cs/>
        </w:rPr>
        <w:t>13</w:t>
      </w:r>
      <w:r w:rsidRPr="00D153DD">
        <w:rPr>
          <w:rFonts w:ascii="AngsanaUPC" w:hAnsi="AngsanaUPC" w:cs="AngsanaUPC"/>
          <w:sz w:val="32"/>
          <w:szCs w:val="32"/>
          <w:cs/>
        </w:rPr>
        <w:t xml:space="preserve"> : </w:t>
      </w:r>
      <w:r>
        <w:rPr>
          <w:rFonts w:ascii="AngsanaUPC" w:hAnsi="AngsanaUPC" w:cs="AngsanaUPC" w:hint="cs"/>
          <w:sz w:val="32"/>
          <w:szCs w:val="32"/>
          <w:cs/>
        </w:rPr>
        <w:t>การปักผ้าด้วยมือ</w:t>
      </w:r>
    </w:p>
    <w:p w14:paraId="604C073A" w14:textId="46988B1E" w:rsidR="00D153DD" w:rsidRDefault="00D153DD" w:rsidP="00D153DD">
      <w:pPr>
        <w:pStyle w:val="a3"/>
        <w:jc w:val="center"/>
        <w:rPr>
          <w:rFonts w:ascii="AngsanaUPC" w:hAnsi="AngsanaUPC" w:cs="AngsanaUPC"/>
          <w:sz w:val="32"/>
          <w:szCs w:val="32"/>
        </w:rPr>
      </w:pPr>
      <w:r w:rsidRPr="00D153DD">
        <w:rPr>
          <w:rFonts w:ascii="AngsanaUPC" w:hAnsi="AngsanaUPC" w:cs="AngsanaUPC"/>
          <w:sz w:val="32"/>
          <w:szCs w:val="32"/>
          <w:cs/>
        </w:rPr>
        <w:t xml:space="preserve">ที่มา : </w:t>
      </w:r>
      <w:r w:rsidRPr="00D153DD">
        <w:rPr>
          <w:rFonts w:ascii="AngsanaUPC" w:hAnsi="AngsanaUPC" w:cs="AngsanaUPC"/>
          <w:sz w:val="32"/>
          <w:szCs w:val="32"/>
        </w:rPr>
        <w:t>https://www.pinterest.</w:t>
      </w:r>
      <w:r w:rsidR="00607169">
        <w:rPr>
          <w:rFonts w:ascii="AngsanaUPC" w:hAnsi="AngsanaUPC" w:cs="AngsanaUPC"/>
          <w:sz w:val="32"/>
          <w:szCs w:val="32"/>
        </w:rPr>
        <w:t>com</w:t>
      </w:r>
    </w:p>
    <w:p w14:paraId="4EE85D8C" w14:textId="77777777" w:rsidR="006747D3" w:rsidRDefault="006747D3" w:rsidP="006747D3">
      <w:pPr>
        <w:pStyle w:val="a3"/>
        <w:jc w:val="center"/>
        <w:rPr>
          <w:rFonts w:ascii="AngsanaUPC" w:hAnsi="AngsanaUPC" w:cs="AngsanaUPC"/>
          <w:sz w:val="32"/>
          <w:szCs w:val="32"/>
        </w:rPr>
      </w:pPr>
    </w:p>
    <w:p w14:paraId="66D21FE5" w14:textId="4D057785" w:rsidR="006747D3" w:rsidRPr="006747D3" w:rsidRDefault="0086312E" w:rsidP="006747D3">
      <w:pPr>
        <w:pStyle w:val="a3"/>
        <w:rPr>
          <w:rFonts w:ascii="AngsanaUPC" w:hAnsi="AngsanaUPC" w:cs="AngsanaUPC"/>
          <w:b/>
          <w:bCs/>
          <w:sz w:val="32"/>
          <w:szCs w:val="32"/>
          <w:cs/>
        </w:rPr>
      </w:pPr>
      <w:r>
        <w:rPr>
          <w:rFonts w:ascii="AngsanaUPC" w:hAnsi="AngsanaUPC" w:cs="AngsanaUPC" w:hint="cs"/>
          <w:b/>
          <w:bCs/>
          <w:sz w:val="32"/>
          <w:szCs w:val="32"/>
          <w:cs/>
        </w:rPr>
        <w:t xml:space="preserve">2.4 </w:t>
      </w:r>
      <w:r w:rsidR="006747D3" w:rsidRPr="006747D3">
        <w:rPr>
          <w:rFonts w:ascii="AngsanaUPC" w:hAnsi="AngsanaUPC" w:cs="AngsanaUPC" w:hint="cs"/>
          <w:b/>
          <w:bCs/>
          <w:sz w:val="32"/>
          <w:szCs w:val="32"/>
          <w:cs/>
        </w:rPr>
        <w:t>ศิลปะการปักผ้า</w:t>
      </w:r>
    </w:p>
    <w:p w14:paraId="29FBFBA9" w14:textId="67C9ED4F" w:rsidR="006747D3" w:rsidRDefault="006747D3" w:rsidP="00221C8D">
      <w:pPr>
        <w:pStyle w:val="a3"/>
        <w:ind w:firstLine="720"/>
        <w:rPr>
          <w:rFonts w:ascii="AngsanaUPC" w:hAnsi="AngsanaUPC" w:cs="AngsanaUPC"/>
          <w:sz w:val="32"/>
          <w:szCs w:val="32"/>
        </w:rPr>
      </w:pPr>
      <w:r w:rsidRPr="006747D3">
        <w:rPr>
          <w:rFonts w:ascii="AngsanaUPC" w:hAnsi="AngsanaUPC" w:cs="AngsanaUPC"/>
          <w:sz w:val="32"/>
          <w:szCs w:val="32"/>
          <w:cs/>
        </w:rPr>
        <w:t xml:space="preserve">ศิลปะการปักมีอยู่ตลอดเวลาย้อนหลังไปถึงศตวรรษที่ </w:t>
      </w:r>
      <w:r w:rsidRPr="006747D3">
        <w:rPr>
          <w:rFonts w:ascii="AngsanaUPC" w:hAnsi="AngsanaUPC" w:cs="AngsanaUPC"/>
          <w:sz w:val="32"/>
          <w:szCs w:val="32"/>
        </w:rPr>
        <w:t>5</w:t>
      </w:r>
      <w:r w:rsidRPr="006747D3">
        <w:rPr>
          <w:rFonts w:ascii="AngsanaUPC" w:hAnsi="AngsanaUPC" w:cs="AngsanaUPC"/>
          <w:sz w:val="32"/>
          <w:szCs w:val="32"/>
          <w:cs/>
        </w:rPr>
        <w:t xml:space="preserve"> ก่อนคริสต์ศักราช แม้จะมีต้นกำเนิดมานานหลายศตวรรษ</w:t>
      </w:r>
      <w:r w:rsidR="00221C8D">
        <w:rPr>
          <w:rFonts w:ascii="AngsanaUPC" w:hAnsi="AngsanaUPC" w:cs="AngsanaUPC"/>
          <w:sz w:val="32"/>
          <w:szCs w:val="32"/>
        </w:rPr>
        <w:t xml:space="preserve"> </w:t>
      </w:r>
      <w:r w:rsidR="00221C8D">
        <w:rPr>
          <w:rFonts w:ascii="AngsanaUPC" w:hAnsi="AngsanaUPC" w:cs="AngsanaUPC" w:hint="cs"/>
          <w:sz w:val="32"/>
          <w:szCs w:val="32"/>
          <w:cs/>
        </w:rPr>
        <w:t>ก็ยัง</w:t>
      </w:r>
      <w:r w:rsidRPr="006747D3">
        <w:rPr>
          <w:rFonts w:ascii="AngsanaUPC" w:hAnsi="AngsanaUPC" w:cs="AngsanaUPC"/>
          <w:sz w:val="32"/>
          <w:szCs w:val="32"/>
          <w:cs/>
        </w:rPr>
        <w:t>ได้รับการสร้าง</w:t>
      </w:r>
      <w:r w:rsidR="00221C8D">
        <w:rPr>
          <w:rFonts w:ascii="AngsanaUPC" w:hAnsi="AngsanaUPC" w:cs="AngsanaUPC" w:hint="cs"/>
          <w:sz w:val="32"/>
          <w:szCs w:val="32"/>
          <w:cs/>
        </w:rPr>
        <w:t>สรรค์</w:t>
      </w:r>
      <w:r w:rsidRPr="006747D3">
        <w:rPr>
          <w:rFonts w:ascii="AngsanaUPC" w:hAnsi="AngsanaUPC" w:cs="AngsanaUPC"/>
          <w:sz w:val="32"/>
          <w:szCs w:val="32"/>
          <w:cs/>
        </w:rPr>
        <w:t>ขึ้นใหม่อย่างต่อเนื่อง</w:t>
      </w:r>
      <w:r w:rsidR="00221C8D">
        <w:rPr>
          <w:rFonts w:ascii="AngsanaUPC" w:hAnsi="AngsanaUPC" w:cs="AngsanaUPC" w:hint="cs"/>
          <w:sz w:val="32"/>
          <w:szCs w:val="32"/>
          <w:cs/>
        </w:rPr>
        <w:t xml:space="preserve"> </w:t>
      </w:r>
      <w:r w:rsidRPr="006747D3">
        <w:rPr>
          <w:rFonts w:ascii="AngsanaUPC" w:hAnsi="AngsanaUPC" w:cs="AngsanaUPC"/>
          <w:sz w:val="32"/>
          <w:szCs w:val="32"/>
          <w:cs/>
        </w:rPr>
        <w:t>โดยศิลปินผู้</w:t>
      </w:r>
      <w:r w:rsidR="00221C8D">
        <w:rPr>
          <w:rFonts w:ascii="AngsanaUPC" w:hAnsi="AngsanaUPC" w:cs="AngsanaUPC" w:hint="cs"/>
          <w:sz w:val="32"/>
          <w:szCs w:val="32"/>
          <w:cs/>
        </w:rPr>
        <w:t>ที่</w:t>
      </w:r>
      <w:r w:rsidRPr="006747D3">
        <w:rPr>
          <w:rFonts w:ascii="AngsanaUPC" w:hAnsi="AngsanaUPC" w:cs="AngsanaUPC"/>
          <w:sz w:val="32"/>
          <w:szCs w:val="32"/>
          <w:cs/>
        </w:rPr>
        <w:t>มีวิสัยทัศน์ซึ่งผลักดันขอบเขตของความหมาย</w:t>
      </w:r>
      <w:r w:rsidR="00221C8D">
        <w:rPr>
          <w:rFonts w:ascii="AngsanaUPC" w:hAnsi="AngsanaUPC" w:cs="AngsanaUPC" w:hint="cs"/>
          <w:sz w:val="32"/>
          <w:szCs w:val="32"/>
          <w:cs/>
        </w:rPr>
        <w:t xml:space="preserve"> </w:t>
      </w:r>
      <w:r w:rsidRPr="006747D3">
        <w:rPr>
          <w:rFonts w:ascii="AngsanaUPC" w:hAnsi="AngsanaUPC" w:cs="AngsanaUPC"/>
          <w:sz w:val="32"/>
          <w:szCs w:val="32"/>
          <w:cs/>
        </w:rPr>
        <w:t>และขีดจำกัด</w:t>
      </w:r>
      <w:r w:rsidR="00221C8D">
        <w:rPr>
          <w:rFonts w:ascii="AngsanaUPC" w:hAnsi="AngsanaUPC" w:cs="AngsanaUPC" w:hint="cs"/>
          <w:sz w:val="32"/>
          <w:szCs w:val="32"/>
          <w:cs/>
        </w:rPr>
        <w:t>ของการปักผ้า</w:t>
      </w:r>
      <w:r w:rsidRPr="006747D3">
        <w:rPr>
          <w:rFonts w:ascii="AngsanaUPC" w:hAnsi="AngsanaUPC" w:cs="AngsanaUPC"/>
          <w:sz w:val="32"/>
          <w:szCs w:val="32"/>
          <w:cs/>
        </w:rPr>
        <w:t xml:space="preserve"> </w:t>
      </w:r>
      <w:r w:rsidR="00221C8D">
        <w:rPr>
          <w:rFonts w:ascii="AngsanaUPC" w:hAnsi="AngsanaUPC" w:cs="AngsanaUPC" w:hint="cs"/>
          <w:sz w:val="32"/>
          <w:szCs w:val="32"/>
          <w:cs/>
        </w:rPr>
        <w:t>โดยมี</w:t>
      </w:r>
      <w:r w:rsidRPr="006747D3">
        <w:rPr>
          <w:rFonts w:ascii="AngsanaUPC" w:hAnsi="AngsanaUPC" w:cs="AngsanaUPC"/>
          <w:sz w:val="32"/>
          <w:szCs w:val="32"/>
          <w:cs/>
        </w:rPr>
        <w:t>ศิลปิน</w:t>
      </w:r>
      <w:proofErr w:type="spellStart"/>
      <w:r w:rsidR="00221C8D">
        <w:rPr>
          <w:rFonts w:ascii="AngsanaUPC" w:hAnsi="AngsanaUPC" w:cs="AngsanaUPC" w:hint="cs"/>
          <w:sz w:val="32"/>
          <w:szCs w:val="32"/>
          <w:cs/>
        </w:rPr>
        <w:t>ต่างๆ</w:t>
      </w:r>
      <w:proofErr w:type="spellEnd"/>
      <w:r w:rsidR="00221C8D">
        <w:rPr>
          <w:rFonts w:ascii="AngsanaUPC" w:hAnsi="AngsanaUPC" w:cs="AngsanaUPC" w:hint="cs"/>
          <w:sz w:val="32"/>
          <w:szCs w:val="32"/>
          <w:cs/>
        </w:rPr>
        <w:t xml:space="preserve"> </w:t>
      </w:r>
      <w:r w:rsidRPr="006747D3">
        <w:rPr>
          <w:rFonts w:ascii="AngsanaUPC" w:hAnsi="AngsanaUPC" w:cs="AngsanaUPC"/>
          <w:sz w:val="32"/>
          <w:szCs w:val="32"/>
          <w:cs/>
        </w:rPr>
        <w:t>ที่นำศิลปะการเย็บปักถักร้อยไป</w:t>
      </w:r>
      <w:r w:rsidR="00221C8D">
        <w:rPr>
          <w:rFonts w:ascii="AngsanaUPC" w:hAnsi="AngsanaUPC" w:cs="AngsanaUPC" w:hint="cs"/>
          <w:sz w:val="32"/>
          <w:szCs w:val="32"/>
          <w:cs/>
        </w:rPr>
        <w:t xml:space="preserve">พัฒนาสร้างสรรค์เป็นผลงานศิลปะที่น่าสนใจ ดังนี้ </w:t>
      </w:r>
    </w:p>
    <w:p w14:paraId="0A75B9C4" w14:textId="4979AFD7" w:rsidR="004C1963" w:rsidRPr="00AC5226" w:rsidRDefault="00B735EC" w:rsidP="00983879">
      <w:pPr>
        <w:pStyle w:val="a3"/>
        <w:ind w:firstLine="720"/>
        <w:jc w:val="both"/>
        <w:rPr>
          <w:rFonts w:ascii="AngsanaUPC" w:hAnsi="AngsanaUPC" w:cs="AngsanaUPC"/>
          <w:sz w:val="32"/>
          <w:szCs w:val="32"/>
        </w:rPr>
      </w:pPr>
      <w:proofErr w:type="spellStart"/>
      <w:r w:rsidRPr="00983879">
        <w:rPr>
          <w:rFonts w:ascii="AngsanaUPC" w:hAnsi="AngsanaUPC" w:cs="AngsanaUPC" w:hint="cs"/>
          <w:b/>
          <w:bCs/>
          <w:sz w:val="32"/>
          <w:szCs w:val="32"/>
          <w:cs/>
        </w:rPr>
        <w:t>ล</w:t>
      </w:r>
      <w:r w:rsidR="00983879" w:rsidRPr="00983879">
        <w:rPr>
          <w:rFonts w:ascii="AngsanaUPC" w:hAnsi="AngsanaUPC" w:cs="AngsanaUPC" w:hint="cs"/>
          <w:b/>
          <w:bCs/>
          <w:sz w:val="32"/>
          <w:szCs w:val="32"/>
          <w:cs/>
        </w:rPr>
        <w:t>ิน</w:t>
      </w:r>
      <w:proofErr w:type="spellEnd"/>
      <w:r w:rsidR="00983879" w:rsidRPr="00983879">
        <w:rPr>
          <w:rFonts w:ascii="AngsanaUPC" w:hAnsi="AngsanaUPC" w:cs="AngsanaUPC" w:hint="cs"/>
          <w:b/>
          <w:bCs/>
          <w:sz w:val="32"/>
          <w:szCs w:val="32"/>
          <w:cs/>
        </w:rPr>
        <w:t>ดา</w:t>
      </w:r>
      <w:r w:rsidR="00983879">
        <w:rPr>
          <w:rFonts w:ascii="AngsanaUPC" w:hAnsi="AngsanaUPC" w:cs="AngsanaUPC" w:hint="cs"/>
          <w:b/>
          <w:bCs/>
          <w:sz w:val="32"/>
          <w:szCs w:val="32"/>
          <w:cs/>
        </w:rPr>
        <w:t xml:space="preserve"> กาส</w:t>
      </w:r>
      <w:r w:rsidR="00983879" w:rsidRPr="00983879">
        <w:rPr>
          <w:rFonts w:ascii="AngsanaUPC" w:hAnsi="AngsanaUPC" w:cs="AngsanaUPC" w:hint="cs"/>
          <w:b/>
          <w:bCs/>
          <w:sz w:val="32"/>
          <w:szCs w:val="32"/>
          <w:cs/>
        </w:rPr>
        <w:t xml:space="preserve"> (</w:t>
      </w:r>
      <w:r w:rsidR="006C7D28" w:rsidRPr="00983879">
        <w:rPr>
          <w:rFonts w:ascii="AngsanaUPC" w:hAnsi="AngsanaUPC" w:cs="AngsanaUPC"/>
          <w:b/>
          <w:bCs/>
          <w:sz w:val="32"/>
          <w:szCs w:val="32"/>
        </w:rPr>
        <w:t xml:space="preserve">Linda </w:t>
      </w:r>
      <w:proofErr w:type="spellStart"/>
      <w:r w:rsidR="006C7D28" w:rsidRPr="00983879">
        <w:rPr>
          <w:rFonts w:ascii="AngsanaUPC" w:hAnsi="AngsanaUPC" w:cs="AngsanaUPC"/>
          <w:b/>
          <w:bCs/>
          <w:sz w:val="32"/>
          <w:szCs w:val="32"/>
        </w:rPr>
        <w:t>Gass</w:t>
      </w:r>
      <w:proofErr w:type="spellEnd"/>
      <w:r w:rsidR="00983879" w:rsidRPr="00983879">
        <w:rPr>
          <w:rFonts w:ascii="AngsanaUPC" w:hAnsi="AngsanaUPC" w:cs="AngsanaUPC" w:hint="cs"/>
          <w:b/>
          <w:bCs/>
          <w:sz w:val="32"/>
          <w:szCs w:val="32"/>
          <w:cs/>
        </w:rPr>
        <w:t>)</w:t>
      </w:r>
      <w:r w:rsidR="006C7D28" w:rsidRPr="006C7D28">
        <w:rPr>
          <w:rFonts w:ascii="AngsanaUPC" w:hAnsi="AngsanaUPC" w:cs="AngsanaUPC"/>
          <w:sz w:val="32"/>
          <w:szCs w:val="32"/>
        </w:rPr>
        <w:t xml:space="preserve"> </w:t>
      </w:r>
      <w:r w:rsidR="00983879">
        <w:rPr>
          <w:rFonts w:ascii="AngsanaUPC" w:hAnsi="AngsanaUPC" w:cs="AngsanaUPC" w:hint="cs"/>
          <w:sz w:val="32"/>
          <w:szCs w:val="32"/>
          <w:cs/>
        </w:rPr>
        <w:t>ได้</w:t>
      </w:r>
      <w:r w:rsidR="006C7D28" w:rsidRPr="006C7D28">
        <w:rPr>
          <w:rFonts w:ascii="AngsanaUPC" w:hAnsi="AngsanaUPC" w:cs="AngsanaUPC"/>
          <w:sz w:val="32"/>
          <w:szCs w:val="32"/>
          <w:cs/>
        </w:rPr>
        <w:t>สร้างองค์ประกอบ</w:t>
      </w:r>
      <w:r w:rsidR="00983879">
        <w:rPr>
          <w:rFonts w:ascii="AngsanaUPC" w:hAnsi="AngsanaUPC" w:cs="AngsanaUPC" w:hint="cs"/>
          <w:sz w:val="32"/>
          <w:szCs w:val="32"/>
          <w:cs/>
        </w:rPr>
        <w:t>ของการ</w:t>
      </w:r>
      <w:r w:rsidR="006C7D28" w:rsidRPr="006C7D28">
        <w:rPr>
          <w:rFonts w:ascii="AngsanaUPC" w:hAnsi="AngsanaUPC" w:cs="AngsanaUPC"/>
          <w:sz w:val="32"/>
          <w:szCs w:val="32"/>
          <w:cs/>
        </w:rPr>
        <w:t>ปักด้วยวัตถุประสงค์ที่แตกต่าง</w:t>
      </w:r>
      <w:r w:rsidR="00983879">
        <w:rPr>
          <w:rFonts w:ascii="AngsanaUPC" w:hAnsi="AngsanaUPC" w:cs="AngsanaUPC" w:hint="cs"/>
          <w:sz w:val="32"/>
          <w:szCs w:val="32"/>
          <w:cs/>
        </w:rPr>
        <w:t>กัน</w:t>
      </w:r>
      <w:r w:rsidR="006C7D28" w:rsidRPr="006C7D28">
        <w:rPr>
          <w:rFonts w:ascii="AngsanaUPC" w:hAnsi="AngsanaUPC" w:cs="AngsanaUPC"/>
          <w:sz w:val="32"/>
          <w:szCs w:val="32"/>
          <w:cs/>
        </w:rPr>
        <w:t xml:space="preserve"> เพื่อแสดงให้เห็นถึงความเสียหายที่เราเป็นสาเหตุของโลกของเรา </w:t>
      </w:r>
      <w:r w:rsidR="00983879">
        <w:rPr>
          <w:rFonts w:ascii="AngsanaUPC" w:hAnsi="AngsanaUPC" w:cs="AngsanaUPC" w:hint="cs"/>
          <w:sz w:val="32"/>
          <w:szCs w:val="32"/>
          <w:cs/>
        </w:rPr>
        <w:t>ซึ่ง</w:t>
      </w:r>
      <w:r w:rsidR="006C7D28" w:rsidRPr="006C7D28">
        <w:rPr>
          <w:rFonts w:ascii="AngsanaUPC" w:hAnsi="AngsanaUPC" w:cs="AngsanaUPC"/>
          <w:sz w:val="32"/>
          <w:szCs w:val="32"/>
          <w:cs/>
        </w:rPr>
        <w:t>รายละเอียดการทำงานของเธอใช้เทคนิค</w:t>
      </w:r>
      <w:proofErr w:type="spellStart"/>
      <w:r w:rsidR="006C7D28" w:rsidRPr="006C7D28">
        <w:rPr>
          <w:rFonts w:ascii="AngsanaUPC" w:hAnsi="AngsanaUPC" w:cs="AngsanaUPC"/>
          <w:sz w:val="32"/>
          <w:szCs w:val="32"/>
          <w:cs/>
        </w:rPr>
        <w:t>ต่างๆ</w:t>
      </w:r>
      <w:proofErr w:type="spellEnd"/>
      <w:r w:rsidR="006C7D28" w:rsidRPr="006C7D28">
        <w:rPr>
          <w:rFonts w:ascii="AngsanaUPC" w:hAnsi="AngsanaUPC" w:cs="AngsanaUPC"/>
          <w:sz w:val="32"/>
          <w:szCs w:val="32"/>
          <w:cs/>
        </w:rPr>
        <w:t xml:space="preserve"> รวมทั้ง </w:t>
      </w:r>
      <w:r w:rsidR="006C7D28" w:rsidRPr="006C7D28">
        <w:rPr>
          <w:rFonts w:ascii="AngsanaUPC" w:hAnsi="AngsanaUPC" w:cs="AngsanaUPC"/>
          <w:sz w:val="32"/>
          <w:szCs w:val="32"/>
        </w:rPr>
        <w:t xml:space="preserve">quilting </w:t>
      </w:r>
      <w:r w:rsidR="006C7D28" w:rsidRPr="006C7D28">
        <w:rPr>
          <w:rFonts w:ascii="AngsanaUPC" w:hAnsi="AngsanaUPC" w:cs="AngsanaUPC"/>
          <w:sz w:val="32"/>
          <w:szCs w:val="32"/>
          <w:cs/>
        </w:rPr>
        <w:t>และ</w:t>
      </w:r>
      <w:r w:rsidR="00983879">
        <w:rPr>
          <w:rFonts w:ascii="AngsanaUPC" w:hAnsi="AngsanaUPC" w:cs="AngsanaUPC" w:hint="cs"/>
          <w:sz w:val="32"/>
          <w:szCs w:val="32"/>
          <w:cs/>
        </w:rPr>
        <w:t>การ</w:t>
      </w:r>
      <w:r w:rsidR="006C7D28" w:rsidRPr="006C7D28">
        <w:rPr>
          <w:rFonts w:ascii="AngsanaUPC" w:hAnsi="AngsanaUPC" w:cs="AngsanaUPC"/>
          <w:sz w:val="32"/>
          <w:szCs w:val="32"/>
          <w:cs/>
        </w:rPr>
        <w:t>เย็บปักถักร้อยร่วมกัน</w:t>
      </w:r>
      <w:r w:rsidR="00983879">
        <w:rPr>
          <w:rFonts w:ascii="AngsanaUPC" w:hAnsi="AngsanaUPC" w:cs="AngsanaUPC" w:hint="cs"/>
          <w:sz w:val="32"/>
          <w:szCs w:val="32"/>
          <w:cs/>
        </w:rPr>
        <w:t xml:space="preserve"> </w:t>
      </w:r>
      <w:r w:rsidR="006C7D28" w:rsidRPr="006C7D28">
        <w:rPr>
          <w:rFonts w:ascii="AngsanaUPC" w:hAnsi="AngsanaUPC" w:cs="AngsanaUPC"/>
          <w:sz w:val="32"/>
          <w:szCs w:val="32"/>
          <w:cs/>
        </w:rPr>
        <w:t>สร้าง</w:t>
      </w:r>
      <w:r w:rsidR="00983879">
        <w:rPr>
          <w:rFonts w:ascii="AngsanaUPC" w:hAnsi="AngsanaUPC" w:cs="AngsanaUPC" w:hint="cs"/>
          <w:sz w:val="32"/>
          <w:szCs w:val="32"/>
          <w:cs/>
        </w:rPr>
        <w:t>สรรค์</w:t>
      </w:r>
      <w:r w:rsidR="006C7D28" w:rsidRPr="006C7D28">
        <w:rPr>
          <w:rFonts w:ascii="AngsanaUPC" w:hAnsi="AngsanaUPC" w:cs="AngsanaUPC"/>
          <w:sz w:val="32"/>
          <w:szCs w:val="32"/>
          <w:cs/>
        </w:rPr>
        <w:t>ภูมิทัศน์ที่มีสีสันและ</w:t>
      </w:r>
      <w:r w:rsidR="00983879">
        <w:rPr>
          <w:rFonts w:ascii="AngsanaUPC" w:hAnsi="AngsanaUPC" w:cs="AngsanaUPC" w:hint="cs"/>
          <w:sz w:val="32"/>
          <w:szCs w:val="32"/>
          <w:cs/>
        </w:rPr>
        <w:t xml:space="preserve"> </w:t>
      </w:r>
      <w:r w:rsidR="006C7D28" w:rsidRPr="006C7D28">
        <w:rPr>
          <w:rFonts w:ascii="AngsanaUPC" w:hAnsi="AngsanaUPC" w:cs="AngsanaUPC"/>
          <w:sz w:val="32"/>
          <w:szCs w:val="32"/>
          <w:cs/>
        </w:rPr>
        <w:t>แผ่กิ่งก้านสาขาที่แสดงถึงมลพิษระดับน้ำทะเลที่สูงขึ้น</w:t>
      </w:r>
      <w:proofErr w:type="spellStart"/>
      <w:r w:rsidR="00983879">
        <w:rPr>
          <w:rFonts w:ascii="AngsanaUPC" w:hAnsi="AngsanaUPC" w:cs="AngsanaUPC" w:hint="cs"/>
          <w:sz w:val="32"/>
          <w:szCs w:val="32"/>
          <w:cs/>
        </w:rPr>
        <w:t>เรื่อยๆ</w:t>
      </w:r>
      <w:proofErr w:type="spellEnd"/>
      <w:r w:rsidR="006C7D28" w:rsidRPr="006C7D28">
        <w:rPr>
          <w:rFonts w:ascii="AngsanaUPC" w:hAnsi="AngsanaUPC" w:cs="AngsanaUPC"/>
          <w:sz w:val="32"/>
          <w:szCs w:val="32"/>
          <w:cs/>
        </w:rPr>
        <w:t xml:space="preserve"> ชิ้นส่วนมีความงดงามพร้อมรายละเอียดที่ซับซ้อน เธอบอก</w:t>
      </w:r>
      <w:r w:rsidR="006C7D28" w:rsidRPr="006C7D28">
        <w:rPr>
          <w:rFonts w:ascii="AngsanaUPC" w:hAnsi="AngsanaUPC" w:cs="AngsanaUPC"/>
          <w:sz w:val="32"/>
          <w:szCs w:val="32"/>
        </w:rPr>
        <w:t xml:space="preserve"> “</w:t>
      </w:r>
      <w:r w:rsidR="006C7D28" w:rsidRPr="006C7D28">
        <w:rPr>
          <w:rFonts w:ascii="AngsanaUPC" w:hAnsi="AngsanaUPC" w:cs="AngsanaUPC"/>
          <w:sz w:val="32"/>
          <w:szCs w:val="32"/>
          <w:cs/>
        </w:rPr>
        <w:t>ฉันพยายามหลอกล่อผู้คนด้วยความงามนั้นเพื่อให้พวกเขาเผชิญหน้ากับปัญหาหนักหน่วงที่เราเผชิญ”</w:t>
      </w:r>
    </w:p>
    <w:p w14:paraId="34F8382B" w14:textId="581B3827" w:rsidR="006F067F" w:rsidRDefault="006F067F" w:rsidP="006F067F">
      <w:pPr>
        <w:pStyle w:val="a3"/>
        <w:jc w:val="both"/>
        <w:rPr>
          <w:rFonts w:ascii="AngsanaUPC" w:hAnsi="AngsanaUPC" w:cs="AngsanaUPC"/>
          <w:color w:val="FF0000"/>
          <w:sz w:val="32"/>
          <w:szCs w:val="32"/>
        </w:rPr>
      </w:pPr>
      <w:r>
        <w:rPr>
          <w:rFonts w:ascii="AngsanaUPC" w:hAnsi="AngsanaUPC" w:cs="AngsanaUPC"/>
          <w:color w:val="FF0000"/>
          <w:sz w:val="32"/>
          <w:szCs w:val="32"/>
        </w:rPr>
        <w:tab/>
      </w:r>
    </w:p>
    <w:p w14:paraId="27460716" w14:textId="2F0142B2" w:rsidR="009D47F2" w:rsidRDefault="00425CD1" w:rsidP="00425CD1">
      <w:pPr>
        <w:pStyle w:val="a3"/>
        <w:jc w:val="center"/>
        <w:rPr>
          <w:rFonts w:ascii="AngsanaUPC" w:hAnsi="AngsanaUPC" w:cs="AngsanaUPC"/>
          <w:color w:val="FF0000"/>
          <w:sz w:val="32"/>
          <w:szCs w:val="32"/>
        </w:rPr>
      </w:pPr>
      <w:r>
        <w:rPr>
          <w:rFonts w:ascii="AngsanaUPC" w:hAnsi="AngsanaUPC" w:cs="AngsanaUPC"/>
          <w:noProof/>
          <w:color w:val="FF0000"/>
          <w:sz w:val="32"/>
          <w:szCs w:val="32"/>
        </w:rPr>
        <w:lastRenderedPageBreak/>
        <w:drawing>
          <wp:inline distT="0" distB="0" distL="0" distR="0" wp14:anchorId="2E9A3EE0" wp14:editId="053A8553">
            <wp:extent cx="3209090" cy="2148840"/>
            <wp:effectExtent l="0" t="0" r="0" b="3810"/>
            <wp:docPr id="24" name="รูปภาพ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37024" cy="2167545"/>
                    </a:xfrm>
                    <a:prstGeom prst="rect">
                      <a:avLst/>
                    </a:prstGeom>
                    <a:noFill/>
                  </pic:spPr>
                </pic:pic>
              </a:graphicData>
            </a:graphic>
          </wp:inline>
        </w:drawing>
      </w:r>
    </w:p>
    <w:p w14:paraId="594E1D59" w14:textId="587D375A" w:rsidR="00425CD1" w:rsidRPr="002B7C0C" w:rsidRDefault="00425CD1" w:rsidP="002B7C0C">
      <w:pPr>
        <w:pStyle w:val="a3"/>
        <w:jc w:val="center"/>
        <w:rPr>
          <w:rFonts w:ascii="AngsanaUPC" w:hAnsi="AngsanaUPC" w:cs="AngsanaUPC"/>
          <w:sz w:val="32"/>
          <w:szCs w:val="32"/>
          <w:cs/>
        </w:rPr>
      </w:pPr>
      <w:r w:rsidRPr="002B7C0C">
        <w:rPr>
          <w:rFonts w:ascii="AngsanaUPC" w:hAnsi="AngsanaUPC" w:cs="AngsanaUPC"/>
          <w:sz w:val="32"/>
          <w:szCs w:val="32"/>
          <w:cs/>
        </w:rPr>
        <w:t xml:space="preserve">ภาพประกอบ </w:t>
      </w:r>
      <w:r w:rsidR="00A6032E" w:rsidRPr="00A6032E">
        <w:rPr>
          <w:rFonts w:ascii="AngsanaUPC" w:hAnsi="AngsanaUPC" w:cs="AngsanaUPC" w:hint="cs"/>
          <w:color w:val="000000" w:themeColor="text1"/>
          <w:sz w:val="32"/>
          <w:szCs w:val="32"/>
          <w:cs/>
        </w:rPr>
        <w:t>14</w:t>
      </w:r>
      <w:r w:rsidRPr="002B7C0C">
        <w:rPr>
          <w:rFonts w:ascii="AngsanaUPC" w:hAnsi="AngsanaUPC" w:cs="AngsanaUPC"/>
          <w:sz w:val="32"/>
          <w:szCs w:val="32"/>
          <w:cs/>
        </w:rPr>
        <w:t xml:space="preserve"> : “</w:t>
      </w:r>
      <w:r w:rsidRPr="002B7C0C">
        <w:rPr>
          <w:rFonts w:ascii="AngsanaUPC" w:hAnsi="AngsanaUPC" w:cs="AngsanaUPC"/>
          <w:sz w:val="32"/>
          <w:szCs w:val="32"/>
        </w:rPr>
        <w:t>San Joaquin Merced Revival</w:t>
      </w:r>
      <w:r w:rsidRPr="002B7C0C">
        <w:rPr>
          <w:rFonts w:ascii="AngsanaUPC" w:hAnsi="AngsanaUPC" w:cs="AngsanaUPC"/>
          <w:sz w:val="32"/>
          <w:szCs w:val="32"/>
          <w:cs/>
        </w:rPr>
        <w:t xml:space="preserve">  </w:t>
      </w:r>
      <w:r w:rsidRPr="002B7C0C">
        <w:rPr>
          <w:rFonts w:ascii="AngsanaUPC" w:hAnsi="AngsanaUPC" w:cs="AngsanaUPC"/>
          <w:sz w:val="32"/>
          <w:szCs w:val="32"/>
        </w:rPr>
        <w:t xml:space="preserve">” </w:t>
      </w:r>
      <w:r w:rsidRPr="002B7C0C">
        <w:rPr>
          <w:rFonts w:ascii="AngsanaUPC" w:hAnsi="AngsanaUPC" w:cs="AngsanaUPC"/>
          <w:sz w:val="32"/>
          <w:szCs w:val="32"/>
          <w:cs/>
        </w:rPr>
        <w:t xml:space="preserve">โดย </w:t>
      </w:r>
      <w:r w:rsidRPr="002B7C0C">
        <w:rPr>
          <w:rFonts w:ascii="AngsanaUPC" w:hAnsi="AngsanaUPC" w:cs="AngsanaUPC"/>
          <w:sz w:val="32"/>
          <w:szCs w:val="32"/>
        </w:rPr>
        <w:t xml:space="preserve">Linda </w:t>
      </w:r>
      <w:proofErr w:type="spellStart"/>
      <w:r w:rsidRPr="002B7C0C">
        <w:rPr>
          <w:rFonts w:ascii="AngsanaUPC" w:hAnsi="AngsanaUPC" w:cs="AngsanaUPC"/>
          <w:sz w:val="32"/>
          <w:szCs w:val="32"/>
        </w:rPr>
        <w:t>Gass</w:t>
      </w:r>
      <w:proofErr w:type="spellEnd"/>
      <w:r w:rsidRPr="002B7C0C">
        <w:rPr>
          <w:rFonts w:ascii="AngsanaUPC" w:hAnsi="AngsanaUPC" w:cs="AngsanaUPC"/>
          <w:sz w:val="32"/>
          <w:szCs w:val="32"/>
        </w:rPr>
        <w:t xml:space="preserve"> </w:t>
      </w:r>
      <w:r w:rsidRPr="002B7C0C">
        <w:rPr>
          <w:rFonts w:ascii="AngsanaUPC" w:hAnsi="AngsanaUPC" w:cs="AngsanaUPC"/>
          <w:sz w:val="32"/>
          <w:szCs w:val="32"/>
          <w:cs/>
        </w:rPr>
        <w:t>ขนาด 45</w:t>
      </w:r>
      <w:r w:rsidRPr="002B7C0C">
        <w:rPr>
          <w:rFonts w:ascii="AngsanaUPC" w:hAnsi="AngsanaUPC" w:cs="AngsanaUPC"/>
          <w:sz w:val="32"/>
          <w:szCs w:val="32"/>
        </w:rPr>
        <w:t xml:space="preserve"> x 30 </w:t>
      </w:r>
      <w:r w:rsidRPr="002B7C0C">
        <w:rPr>
          <w:rFonts w:ascii="AngsanaUPC" w:hAnsi="AngsanaUPC" w:cs="AngsanaUPC"/>
          <w:sz w:val="32"/>
          <w:szCs w:val="32"/>
          <w:cs/>
        </w:rPr>
        <w:t>นิ้ว</w:t>
      </w:r>
    </w:p>
    <w:p w14:paraId="6AE15E47" w14:textId="3B10BCA5" w:rsidR="00425CD1" w:rsidRPr="002B7C0C" w:rsidRDefault="00425CD1" w:rsidP="002B7C0C">
      <w:pPr>
        <w:pStyle w:val="a3"/>
        <w:jc w:val="center"/>
        <w:rPr>
          <w:rFonts w:ascii="AngsanaUPC" w:hAnsi="AngsanaUPC" w:cs="AngsanaUPC"/>
          <w:sz w:val="32"/>
          <w:szCs w:val="32"/>
        </w:rPr>
      </w:pPr>
      <w:r w:rsidRPr="002B7C0C">
        <w:rPr>
          <w:rFonts w:ascii="AngsanaUPC" w:hAnsi="AngsanaUPC" w:cs="AngsanaUPC"/>
          <w:sz w:val="32"/>
          <w:szCs w:val="32"/>
          <w:cs/>
        </w:rPr>
        <w:t xml:space="preserve">ที่มา : </w:t>
      </w:r>
      <w:r w:rsidR="002B7C0C" w:rsidRPr="002B7C0C">
        <w:rPr>
          <w:rFonts w:ascii="AngsanaUPC" w:hAnsi="AngsanaUPC" w:cs="AngsanaUPC"/>
          <w:sz w:val="32"/>
          <w:szCs w:val="32"/>
        </w:rPr>
        <w:t>http://www.lindagass.com/StitchedPaintings.html</w:t>
      </w:r>
    </w:p>
    <w:p w14:paraId="15F9C0B6" w14:textId="0C21E8DA" w:rsidR="009D47F2" w:rsidRPr="002B7C0C" w:rsidRDefault="009D47F2" w:rsidP="006F067F">
      <w:pPr>
        <w:pStyle w:val="a3"/>
        <w:jc w:val="both"/>
        <w:rPr>
          <w:rFonts w:ascii="AngsanaUPC" w:hAnsi="AngsanaUPC" w:cs="AngsanaUPC"/>
          <w:color w:val="FF0000"/>
          <w:sz w:val="16"/>
          <w:szCs w:val="16"/>
        </w:rPr>
      </w:pPr>
    </w:p>
    <w:p w14:paraId="0BEE9DAF" w14:textId="716312FD" w:rsidR="002B7C0C" w:rsidRDefault="002B7C0C" w:rsidP="002B7C0C">
      <w:pPr>
        <w:pStyle w:val="a3"/>
        <w:jc w:val="center"/>
        <w:rPr>
          <w:rFonts w:ascii="AngsanaUPC" w:hAnsi="AngsanaUPC" w:cs="AngsanaUPC"/>
          <w:color w:val="FF0000"/>
          <w:sz w:val="32"/>
          <w:szCs w:val="32"/>
        </w:rPr>
      </w:pPr>
      <w:r>
        <w:rPr>
          <w:rFonts w:ascii="AngsanaUPC" w:hAnsi="AngsanaUPC" w:cs="AngsanaUPC"/>
          <w:noProof/>
          <w:color w:val="FF0000"/>
          <w:sz w:val="32"/>
          <w:szCs w:val="32"/>
        </w:rPr>
        <w:drawing>
          <wp:inline distT="0" distB="0" distL="0" distR="0" wp14:anchorId="332EFC82" wp14:editId="3D094956">
            <wp:extent cx="3192780" cy="2137918"/>
            <wp:effectExtent l="0" t="0" r="7620" b="0"/>
            <wp:docPr id="25" name="รูปภาพ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59363" cy="2182503"/>
                    </a:xfrm>
                    <a:prstGeom prst="rect">
                      <a:avLst/>
                    </a:prstGeom>
                    <a:noFill/>
                  </pic:spPr>
                </pic:pic>
              </a:graphicData>
            </a:graphic>
          </wp:inline>
        </w:drawing>
      </w:r>
    </w:p>
    <w:p w14:paraId="14D3807D" w14:textId="56CF2C62" w:rsidR="002B7C0C" w:rsidRPr="002B7C0C" w:rsidRDefault="002B7C0C" w:rsidP="002B7C0C">
      <w:pPr>
        <w:pStyle w:val="a3"/>
        <w:jc w:val="center"/>
        <w:rPr>
          <w:rFonts w:ascii="AngsanaUPC" w:hAnsi="AngsanaUPC" w:cs="AngsanaUPC"/>
          <w:sz w:val="32"/>
          <w:szCs w:val="32"/>
        </w:rPr>
      </w:pPr>
      <w:r w:rsidRPr="002B7C0C">
        <w:rPr>
          <w:rFonts w:ascii="AngsanaUPC" w:hAnsi="AngsanaUPC" w:cs="AngsanaUPC"/>
          <w:sz w:val="32"/>
          <w:szCs w:val="32"/>
          <w:cs/>
        </w:rPr>
        <w:t>ภาพประกอบ</w:t>
      </w:r>
      <w:r w:rsidRPr="002B7C0C">
        <w:rPr>
          <w:rFonts w:ascii="AngsanaUPC" w:hAnsi="AngsanaUPC" w:cs="AngsanaUPC"/>
          <w:color w:val="FF0000"/>
          <w:sz w:val="32"/>
          <w:szCs w:val="32"/>
          <w:cs/>
        </w:rPr>
        <w:t xml:space="preserve"> </w:t>
      </w:r>
      <w:r w:rsidR="00A6032E" w:rsidRPr="00A6032E">
        <w:rPr>
          <w:rFonts w:ascii="AngsanaUPC" w:hAnsi="AngsanaUPC" w:cs="AngsanaUPC" w:hint="cs"/>
          <w:color w:val="000000" w:themeColor="text1"/>
          <w:sz w:val="32"/>
          <w:szCs w:val="32"/>
          <w:cs/>
        </w:rPr>
        <w:t>15</w:t>
      </w:r>
      <w:r w:rsidRPr="002B7C0C">
        <w:rPr>
          <w:rFonts w:ascii="AngsanaUPC" w:hAnsi="AngsanaUPC" w:cs="AngsanaUPC"/>
          <w:color w:val="FF0000"/>
          <w:sz w:val="32"/>
          <w:szCs w:val="32"/>
        </w:rPr>
        <w:t xml:space="preserve"> </w:t>
      </w:r>
      <w:r w:rsidRPr="002B7C0C">
        <w:rPr>
          <w:rFonts w:ascii="AngsanaUPC" w:hAnsi="AngsanaUPC" w:cs="AngsanaUPC"/>
          <w:sz w:val="32"/>
          <w:szCs w:val="32"/>
        </w:rPr>
        <w:t xml:space="preserve">: “Owens River Diversion” </w:t>
      </w:r>
      <w:r w:rsidRPr="002B7C0C">
        <w:rPr>
          <w:rFonts w:ascii="AngsanaUPC" w:hAnsi="AngsanaUPC" w:cs="AngsanaUPC"/>
          <w:sz w:val="32"/>
          <w:szCs w:val="32"/>
          <w:cs/>
        </w:rPr>
        <w:t xml:space="preserve">โดย </w:t>
      </w:r>
      <w:r w:rsidRPr="002B7C0C">
        <w:rPr>
          <w:rFonts w:ascii="AngsanaUPC" w:hAnsi="AngsanaUPC" w:cs="AngsanaUPC"/>
          <w:sz w:val="32"/>
          <w:szCs w:val="32"/>
        </w:rPr>
        <w:t xml:space="preserve">Linda </w:t>
      </w:r>
      <w:proofErr w:type="spellStart"/>
      <w:r w:rsidRPr="002B7C0C">
        <w:rPr>
          <w:rFonts w:ascii="AngsanaUPC" w:hAnsi="AngsanaUPC" w:cs="AngsanaUPC"/>
          <w:sz w:val="32"/>
          <w:szCs w:val="32"/>
        </w:rPr>
        <w:t>Gass</w:t>
      </w:r>
      <w:proofErr w:type="spellEnd"/>
      <w:r w:rsidRPr="002B7C0C">
        <w:rPr>
          <w:rFonts w:ascii="AngsanaUPC" w:hAnsi="AngsanaUPC" w:cs="AngsanaUPC"/>
          <w:sz w:val="32"/>
          <w:szCs w:val="32"/>
        </w:rPr>
        <w:t xml:space="preserve"> </w:t>
      </w:r>
      <w:r w:rsidRPr="002B7C0C">
        <w:rPr>
          <w:rFonts w:ascii="AngsanaUPC" w:hAnsi="AngsanaUPC" w:cs="AngsanaUPC"/>
          <w:sz w:val="32"/>
          <w:szCs w:val="32"/>
          <w:cs/>
        </w:rPr>
        <w:t xml:space="preserve">ขนาด </w:t>
      </w:r>
      <w:r w:rsidRPr="002B7C0C">
        <w:rPr>
          <w:rFonts w:ascii="AngsanaUPC" w:hAnsi="AngsanaUPC" w:cs="AngsanaUPC"/>
          <w:sz w:val="32"/>
          <w:szCs w:val="32"/>
        </w:rPr>
        <w:t>45 x 30</w:t>
      </w:r>
      <w:r w:rsidRPr="002B7C0C">
        <w:rPr>
          <w:rFonts w:ascii="AngsanaUPC" w:hAnsi="AngsanaUPC" w:cs="AngsanaUPC"/>
          <w:sz w:val="32"/>
          <w:szCs w:val="32"/>
          <w:cs/>
        </w:rPr>
        <w:t xml:space="preserve"> นิ้ว</w:t>
      </w:r>
    </w:p>
    <w:p w14:paraId="00DC78FD" w14:textId="10F500B9" w:rsidR="002B7C0C" w:rsidRPr="002B7C0C" w:rsidRDefault="002B7C0C" w:rsidP="002B7C0C">
      <w:pPr>
        <w:pStyle w:val="a3"/>
        <w:jc w:val="center"/>
        <w:rPr>
          <w:rFonts w:ascii="AngsanaUPC" w:hAnsi="AngsanaUPC" w:cs="AngsanaUPC"/>
          <w:sz w:val="32"/>
          <w:szCs w:val="32"/>
        </w:rPr>
      </w:pPr>
      <w:r w:rsidRPr="002B7C0C">
        <w:rPr>
          <w:rFonts w:ascii="AngsanaUPC" w:hAnsi="AngsanaUPC" w:cs="AngsanaUPC"/>
          <w:sz w:val="32"/>
          <w:szCs w:val="32"/>
          <w:cs/>
        </w:rPr>
        <w:t xml:space="preserve">ที่มา : </w:t>
      </w:r>
      <w:r w:rsidRPr="002B7C0C">
        <w:rPr>
          <w:rFonts w:ascii="AngsanaUPC" w:hAnsi="AngsanaUPC" w:cs="AngsanaUPC"/>
          <w:sz w:val="32"/>
          <w:szCs w:val="32"/>
        </w:rPr>
        <w:t>http://www.lindagass.com/StitchedPaintings.html</w:t>
      </w:r>
    </w:p>
    <w:p w14:paraId="4D4878F0" w14:textId="70547F81" w:rsidR="009D47F2" w:rsidRPr="002B7C0C" w:rsidRDefault="009D47F2" w:rsidP="006F067F">
      <w:pPr>
        <w:pStyle w:val="a3"/>
        <w:jc w:val="both"/>
        <w:rPr>
          <w:rFonts w:ascii="AngsanaUPC" w:hAnsi="AngsanaUPC" w:cs="AngsanaUPC"/>
          <w:color w:val="FF0000"/>
          <w:sz w:val="16"/>
          <w:szCs w:val="16"/>
        </w:rPr>
      </w:pPr>
    </w:p>
    <w:p w14:paraId="74AC5C6A" w14:textId="1FA5FEDD" w:rsidR="009D47F2" w:rsidRDefault="002B7C0C" w:rsidP="002B7C0C">
      <w:pPr>
        <w:pStyle w:val="a3"/>
        <w:jc w:val="center"/>
        <w:rPr>
          <w:rFonts w:ascii="AngsanaUPC" w:hAnsi="AngsanaUPC" w:cs="AngsanaUPC"/>
          <w:color w:val="FF0000"/>
          <w:sz w:val="32"/>
          <w:szCs w:val="32"/>
        </w:rPr>
      </w:pPr>
      <w:r>
        <w:rPr>
          <w:rFonts w:ascii="AngsanaUPC" w:hAnsi="AngsanaUPC" w:cs="AngsanaUPC"/>
          <w:noProof/>
          <w:color w:val="FF0000"/>
          <w:sz w:val="32"/>
          <w:szCs w:val="32"/>
        </w:rPr>
        <w:drawing>
          <wp:inline distT="0" distB="0" distL="0" distR="0" wp14:anchorId="589031CB" wp14:editId="44AC9060">
            <wp:extent cx="2491740" cy="2491740"/>
            <wp:effectExtent l="0" t="0" r="3810" b="3810"/>
            <wp:docPr id="26" name="รูปภาพ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91740" cy="2491740"/>
                    </a:xfrm>
                    <a:prstGeom prst="rect">
                      <a:avLst/>
                    </a:prstGeom>
                    <a:noFill/>
                  </pic:spPr>
                </pic:pic>
              </a:graphicData>
            </a:graphic>
          </wp:inline>
        </w:drawing>
      </w:r>
    </w:p>
    <w:p w14:paraId="51440AB1" w14:textId="0F8C8C69" w:rsidR="002B7C0C" w:rsidRPr="002B7C0C" w:rsidRDefault="002B7C0C" w:rsidP="002B7C0C">
      <w:pPr>
        <w:pStyle w:val="a3"/>
        <w:jc w:val="center"/>
        <w:rPr>
          <w:rFonts w:ascii="AngsanaUPC" w:hAnsi="AngsanaUPC" w:cs="AngsanaUPC"/>
          <w:sz w:val="32"/>
          <w:szCs w:val="32"/>
        </w:rPr>
      </w:pPr>
      <w:r w:rsidRPr="002B7C0C">
        <w:rPr>
          <w:rFonts w:ascii="AngsanaUPC" w:hAnsi="AngsanaUPC" w:cs="AngsanaUPC"/>
          <w:sz w:val="32"/>
          <w:szCs w:val="32"/>
          <w:cs/>
        </w:rPr>
        <w:t>ภาพประกอบ</w:t>
      </w:r>
      <w:r w:rsidRPr="002B7C0C">
        <w:rPr>
          <w:rFonts w:ascii="AngsanaUPC" w:hAnsi="AngsanaUPC" w:cs="AngsanaUPC"/>
          <w:color w:val="FF0000"/>
          <w:sz w:val="32"/>
          <w:szCs w:val="32"/>
          <w:cs/>
        </w:rPr>
        <w:t xml:space="preserve"> </w:t>
      </w:r>
      <w:r w:rsidR="00A6032E">
        <w:rPr>
          <w:rFonts w:ascii="AngsanaUPC" w:hAnsi="AngsanaUPC" w:cs="AngsanaUPC" w:hint="cs"/>
          <w:color w:val="000000" w:themeColor="text1"/>
          <w:sz w:val="32"/>
          <w:szCs w:val="32"/>
          <w:cs/>
        </w:rPr>
        <w:t>16</w:t>
      </w:r>
      <w:r w:rsidRPr="002B7C0C">
        <w:rPr>
          <w:rFonts w:ascii="AngsanaUPC" w:hAnsi="AngsanaUPC" w:cs="AngsanaUPC"/>
          <w:color w:val="FF0000"/>
          <w:sz w:val="32"/>
          <w:szCs w:val="32"/>
        </w:rPr>
        <w:t xml:space="preserve"> </w:t>
      </w:r>
      <w:r w:rsidRPr="002B7C0C">
        <w:rPr>
          <w:rFonts w:ascii="AngsanaUPC" w:hAnsi="AngsanaUPC" w:cs="AngsanaUPC"/>
          <w:sz w:val="32"/>
          <w:szCs w:val="32"/>
        </w:rPr>
        <w:t xml:space="preserve">: “Cooley Landing: Life in Water” </w:t>
      </w:r>
      <w:r w:rsidRPr="002B7C0C">
        <w:rPr>
          <w:rFonts w:ascii="AngsanaUPC" w:hAnsi="AngsanaUPC" w:cs="AngsanaUPC"/>
          <w:sz w:val="32"/>
          <w:szCs w:val="32"/>
          <w:cs/>
        </w:rPr>
        <w:t xml:space="preserve">โดย </w:t>
      </w:r>
      <w:r w:rsidRPr="002B7C0C">
        <w:rPr>
          <w:rFonts w:ascii="AngsanaUPC" w:hAnsi="AngsanaUPC" w:cs="AngsanaUPC"/>
          <w:sz w:val="32"/>
          <w:szCs w:val="32"/>
        </w:rPr>
        <w:t xml:space="preserve">Linda </w:t>
      </w:r>
      <w:proofErr w:type="spellStart"/>
      <w:r w:rsidRPr="002B7C0C">
        <w:rPr>
          <w:rFonts w:ascii="AngsanaUPC" w:hAnsi="AngsanaUPC" w:cs="AngsanaUPC"/>
          <w:sz w:val="32"/>
          <w:szCs w:val="32"/>
        </w:rPr>
        <w:t>Gass</w:t>
      </w:r>
      <w:proofErr w:type="spellEnd"/>
      <w:r w:rsidRPr="002B7C0C">
        <w:rPr>
          <w:rFonts w:ascii="AngsanaUPC" w:hAnsi="AngsanaUPC" w:cs="AngsanaUPC"/>
          <w:sz w:val="32"/>
          <w:szCs w:val="32"/>
        </w:rPr>
        <w:t xml:space="preserve"> </w:t>
      </w:r>
      <w:r w:rsidRPr="002B7C0C">
        <w:rPr>
          <w:rFonts w:ascii="AngsanaUPC" w:hAnsi="AngsanaUPC" w:cs="AngsanaUPC"/>
          <w:sz w:val="32"/>
          <w:szCs w:val="32"/>
          <w:cs/>
        </w:rPr>
        <w:t xml:space="preserve">ขนาด </w:t>
      </w:r>
      <w:r>
        <w:rPr>
          <w:rFonts w:ascii="AngsanaUPC" w:hAnsi="AngsanaUPC" w:cs="AngsanaUPC"/>
          <w:sz w:val="32"/>
          <w:szCs w:val="32"/>
        </w:rPr>
        <w:t>18.5</w:t>
      </w:r>
      <w:r w:rsidRPr="002B7C0C">
        <w:rPr>
          <w:rFonts w:ascii="AngsanaUPC" w:hAnsi="AngsanaUPC" w:cs="AngsanaUPC"/>
          <w:sz w:val="32"/>
          <w:szCs w:val="32"/>
        </w:rPr>
        <w:t xml:space="preserve"> x </w:t>
      </w:r>
      <w:r>
        <w:rPr>
          <w:rFonts w:ascii="AngsanaUPC" w:hAnsi="AngsanaUPC" w:cs="AngsanaUPC"/>
          <w:sz w:val="32"/>
          <w:szCs w:val="32"/>
        </w:rPr>
        <w:t>18.5</w:t>
      </w:r>
      <w:r w:rsidRPr="002B7C0C">
        <w:rPr>
          <w:rFonts w:ascii="AngsanaUPC" w:hAnsi="AngsanaUPC" w:cs="AngsanaUPC"/>
          <w:sz w:val="32"/>
          <w:szCs w:val="32"/>
          <w:cs/>
        </w:rPr>
        <w:t xml:space="preserve"> นิ้ว</w:t>
      </w:r>
    </w:p>
    <w:p w14:paraId="3E2F19DC" w14:textId="3A5AFADF" w:rsidR="002B7C0C" w:rsidRPr="002B7C0C" w:rsidRDefault="002B7C0C" w:rsidP="002B7C0C">
      <w:pPr>
        <w:pStyle w:val="a3"/>
        <w:jc w:val="center"/>
        <w:rPr>
          <w:rFonts w:ascii="AngsanaUPC" w:hAnsi="AngsanaUPC" w:cs="AngsanaUPC"/>
          <w:sz w:val="32"/>
          <w:szCs w:val="32"/>
        </w:rPr>
      </w:pPr>
      <w:r w:rsidRPr="002B7C0C">
        <w:rPr>
          <w:rFonts w:ascii="AngsanaUPC" w:hAnsi="AngsanaUPC" w:cs="AngsanaUPC"/>
          <w:sz w:val="32"/>
          <w:szCs w:val="32"/>
          <w:cs/>
        </w:rPr>
        <w:t xml:space="preserve">ที่มา : </w:t>
      </w:r>
      <w:r w:rsidRPr="002B7C0C">
        <w:rPr>
          <w:rFonts w:ascii="AngsanaUPC" w:hAnsi="AngsanaUPC" w:cs="AngsanaUPC"/>
          <w:sz w:val="32"/>
          <w:szCs w:val="32"/>
        </w:rPr>
        <w:t>http://www.lindagass.com/StitchedPaintings.html</w:t>
      </w:r>
    </w:p>
    <w:p w14:paraId="3C197D62" w14:textId="20C648CD" w:rsidR="009D47F2" w:rsidRDefault="000E7AA6" w:rsidP="000E7AA6">
      <w:pPr>
        <w:pStyle w:val="a3"/>
        <w:ind w:firstLine="720"/>
        <w:jc w:val="both"/>
        <w:rPr>
          <w:rFonts w:ascii="AngsanaUPC" w:hAnsi="AngsanaUPC" w:cs="AngsanaUPC"/>
          <w:sz w:val="32"/>
          <w:szCs w:val="32"/>
        </w:rPr>
      </w:pPr>
      <w:r>
        <w:rPr>
          <w:rFonts w:ascii="AngsanaUPC" w:hAnsi="AngsanaUPC" w:cs="AngsanaUPC" w:hint="cs"/>
          <w:b/>
          <w:bCs/>
          <w:sz w:val="32"/>
          <w:szCs w:val="32"/>
          <w:cs/>
        </w:rPr>
        <w:lastRenderedPageBreak/>
        <w:t xml:space="preserve">ทีรีซ่า </w:t>
      </w:r>
      <w:proofErr w:type="spellStart"/>
      <w:r>
        <w:rPr>
          <w:rFonts w:ascii="AngsanaUPC" w:hAnsi="AngsanaUPC" w:cs="AngsanaUPC" w:hint="cs"/>
          <w:b/>
          <w:bCs/>
          <w:sz w:val="32"/>
          <w:szCs w:val="32"/>
          <w:cs/>
        </w:rPr>
        <w:t>ลิม</w:t>
      </w:r>
      <w:proofErr w:type="spellEnd"/>
      <w:r>
        <w:rPr>
          <w:rFonts w:ascii="AngsanaUPC" w:hAnsi="AngsanaUPC" w:cs="AngsanaUPC" w:hint="cs"/>
          <w:b/>
          <w:bCs/>
          <w:sz w:val="32"/>
          <w:szCs w:val="32"/>
          <w:cs/>
        </w:rPr>
        <w:t xml:space="preserve"> (</w:t>
      </w:r>
      <w:r w:rsidRPr="000E7AA6">
        <w:rPr>
          <w:rFonts w:ascii="AngsanaUPC" w:hAnsi="AngsanaUPC" w:cs="AngsanaUPC"/>
          <w:b/>
          <w:bCs/>
          <w:sz w:val="32"/>
          <w:szCs w:val="32"/>
        </w:rPr>
        <w:t>Teresa Lim</w:t>
      </w:r>
      <w:r>
        <w:rPr>
          <w:rFonts w:ascii="AngsanaUPC" w:hAnsi="AngsanaUPC" w:cs="AngsanaUPC" w:hint="cs"/>
          <w:b/>
          <w:bCs/>
          <w:sz w:val="32"/>
          <w:szCs w:val="32"/>
          <w:cs/>
        </w:rPr>
        <w:t>)</w:t>
      </w:r>
      <w:r w:rsidRPr="000E7AA6">
        <w:rPr>
          <w:rFonts w:ascii="AngsanaUPC" w:hAnsi="AngsanaUPC" w:cs="AngsanaUPC"/>
          <w:sz w:val="32"/>
          <w:szCs w:val="32"/>
        </w:rPr>
        <w:t xml:space="preserve"> </w:t>
      </w:r>
      <w:r w:rsidRPr="000E7AA6">
        <w:rPr>
          <w:rFonts w:ascii="AngsanaUPC" w:hAnsi="AngsanaUPC" w:cs="AngsanaUPC"/>
          <w:sz w:val="32"/>
          <w:szCs w:val="32"/>
          <w:cs/>
        </w:rPr>
        <w:t>แรงบันดาล</w:t>
      </w:r>
      <w:r>
        <w:rPr>
          <w:rFonts w:ascii="AngsanaUPC" w:hAnsi="AngsanaUPC" w:cs="AngsanaUPC" w:hint="cs"/>
          <w:sz w:val="32"/>
          <w:szCs w:val="32"/>
          <w:cs/>
        </w:rPr>
        <w:t>ใจและ</w:t>
      </w:r>
      <w:r w:rsidRPr="000E7AA6">
        <w:rPr>
          <w:rFonts w:ascii="AngsanaUPC" w:hAnsi="AngsanaUPC" w:cs="AngsanaUPC"/>
          <w:sz w:val="32"/>
          <w:szCs w:val="32"/>
          <w:cs/>
        </w:rPr>
        <w:t>ความคิดสร้างสรรค์</w:t>
      </w:r>
      <w:r>
        <w:rPr>
          <w:rFonts w:ascii="AngsanaUPC" w:hAnsi="AngsanaUPC" w:cs="AngsanaUPC" w:hint="cs"/>
          <w:sz w:val="32"/>
          <w:szCs w:val="32"/>
          <w:cs/>
        </w:rPr>
        <w:t>ของ</w:t>
      </w:r>
      <w:proofErr w:type="spellStart"/>
      <w:r>
        <w:rPr>
          <w:rFonts w:ascii="AngsanaUPC" w:hAnsi="AngsanaUPC" w:cs="AngsanaUPC" w:hint="cs"/>
          <w:sz w:val="32"/>
          <w:szCs w:val="32"/>
          <w:cs/>
        </w:rPr>
        <w:t>ลิม</w:t>
      </w:r>
      <w:proofErr w:type="spellEnd"/>
      <w:r>
        <w:rPr>
          <w:rFonts w:ascii="AngsanaUPC" w:hAnsi="AngsanaUPC" w:cs="AngsanaUPC" w:hint="cs"/>
          <w:sz w:val="32"/>
          <w:szCs w:val="32"/>
          <w:cs/>
        </w:rPr>
        <w:t>เกิดจากการ</w:t>
      </w:r>
      <w:r w:rsidRPr="000E7AA6">
        <w:rPr>
          <w:rFonts w:ascii="AngsanaUPC" w:hAnsi="AngsanaUPC" w:cs="AngsanaUPC"/>
          <w:sz w:val="32"/>
          <w:szCs w:val="32"/>
          <w:cs/>
        </w:rPr>
        <w:t>เดินทางข้ามโลก</w:t>
      </w:r>
      <w:r>
        <w:rPr>
          <w:rFonts w:ascii="AngsanaUPC" w:hAnsi="AngsanaUPC" w:cs="AngsanaUPC" w:hint="cs"/>
          <w:sz w:val="32"/>
          <w:szCs w:val="32"/>
          <w:cs/>
        </w:rPr>
        <w:t xml:space="preserve"> </w:t>
      </w:r>
      <w:r w:rsidRPr="000E7AA6">
        <w:rPr>
          <w:rFonts w:ascii="AngsanaUPC" w:hAnsi="AngsanaUPC" w:cs="AngsanaUPC"/>
          <w:sz w:val="32"/>
          <w:szCs w:val="32"/>
          <w:cs/>
        </w:rPr>
        <w:t>โดยการปัก</w:t>
      </w:r>
      <w:r>
        <w:rPr>
          <w:rFonts w:ascii="AngsanaUPC" w:hAnsi="AngsanaUPC" w:cs="AngsanaUPC" w:hint="cs"/>
          <w:sz w:val="32"/>
          <w:szCs w:val="32"/>
          <w:cs/>
        </w:rPr>
        <w:t>ภาพ</w:t>
      </w:r>
      <w:r w:rsidRPr="000E7AA6">
        <w:rPr>
          <w:rFonts w:ascii="AngsanaUPC" w:hAnsi="AngsanaUPC" w:cs="AngsanaUPC"/>
          <w:sz w:val="32"/>
          <w:szCs w:val="32"/>
          <w:cs/>
        </w:rPr>
        <w:t>ภูมิทัศน์ที่กลายเป็นส่วนหนึ่งของความทรงจำของเธอ</w:t>
      </w:r>
      <w:r>
        <w:rPr>
          <w:rFonts w:ascii="AngsanaUPC" w:hAnsi="AngsanaUPC" w:cs="AngsanaUPC" w:hint="cs"/>
          <w:sz w:val="32"/>
          <w:szCs w:val="32"/>
          <w:cs/>
        </w:rPr>
        <w:t xml:space="preserve"> </w:t>
      </w:r>
      <w:r w:rsidRPr="000E7AA6">
        <w:rPr>
          <w:rFonts w:ascii="AngsanaUPC" w:hAnsi="AngsanaUPC" w:cs="AngsanaUPC"/>
          <w:sz w:val="32"/>
          <w:szCs w:val="32"/>
          <w:cs/>
        </w:rPr>
        <w:t>จากภาพเมืองที่เต็มไปด้วยสถาปัตยกรรมที่สะดุดตาไปจนถึงสภาพแวดล้อมทางธรรมชาติ</w:t>
      </w:r>
      <w:r>
        <w:rPr>
          <w:rFonts w:ascii="AngsanaUPC" w:hAnsi="AngsanaUPC" w:cs="AngsanaUPC" w:hint="cs"/>
          <w:sz w:val="32"/>
          <w:szCs w:val="32"/>
          <w:cs/>
        </w:rPr>
        <w:t>ที่</w:t>
      </w:r>
      <w:r w:rsidRPr="000E7AA6">
        <w:rPr>
          <w:rFonts w:ascii="AngsanaUPC" w:hAnsi="AngsanaUPC" w:cs="AngsanaUPC"/>
          <w:sz w:val="32"/>
          <w:szCs w:val="32"/>
          <w:cs/>
        </w:rPr>
        <w:t>เขียวชอุ่ม</w:t>
      </w:r>
      <w:r>
        <w:rPr>
          <w:rFonts w:ascii="AngsanaUPC" w:hAnsi="AngsanaUPC" w:cs="AngsanaUPC" w:hint="cs"/>
          <w:sz w:val="32"/>
          <w:szCs w:val="32"/>
          <w:cs/>
        </w:rPr>
        <w:t xml:space="preserve"> </w:t>
      </w:r>
      <w:r w:rsidR="001737EC" w:rsidRPr="000E7AA6">
        <w:rPr>
          <w:rFonts w:ascii="AngsanaUPC" w:hAnsi="AngsanaUPC" w:cs="AngsanaUPC"/>
          <w:sz w:val="32"/>
          <w:szCs w:val="32"/>
          <w:cs/>
        </w:rPr>
        <w:t xml:space="preserve">เนื่องจากเธอไม่พึ่งพารูปถ่าย </w:t>
      </w:r>
      <w:proofErr w:type="spellStart"/>
      <w:r w:rsidRPr="000E7AA6">
        <w:rPr>
          <w:rFonts w:ascii="AngsanaUPC" w:hAnsi="AngsanaUPC" w:cs="AngsanaUPC"/>
          <w:sz w:val="32"/>
          <w:szCs w:val="32"/>
          <w:cs/>
        </w:rPr>
        <w:t>ลิม</w:t>
      </w:r>
      <w:proofErr w:type="spellEnd"/>
      <w:r w:rsidR="001737EC">
        <w:rPr>
          <w:rFonts w:ascii="AngsanaUPC" w:hAnsi="AngsanaUPC" w:cs="AngsanaUPC" w:hint="cs"/>
          <w:sz w:val="32"/>
          <w:szCs w:val="32"/>
          <w:cs/>
        </w:rPr>
        <w:t>จึง</w:t>
      </w:r>
      <w:r w:rsidRPr="000E7AA6">
        <w:rPr>
          <w:rFonts w:ascii="AngsanaUPC" w:hAnsi="AngsanaUPC" w:cs="AngsanaUPC"/>
          <w:sz w:val="32"/>
          <w:szCs w:val="32"/>
          <w:cs/>
        </w:rPr>
        <w:t>สามารถ</w:t>
      </w:r>
      <w:r w:rsidR="001737EC" w:rsidRPr="000E7AA6">
        <w:rPr>
          <w:rFonts w:ascii="AngsanaUPC" w:hAnsi="AngsanaUPC" w:cs="AngsanaUPC"/>
          <w:sz w:val="32"/>
          <w:szCs w:val="32"/>
          <w:cs/>
        </w:rPr>
        <w:t>ปัก</w:t>
      </w:r>
      <w:r w:rsidR="00C71BD1">
        <w:rPr>
          <w:rFonts w:ascii="AngsanaUPC" w:hAnsi="AngsanaUPC" w:cs="AngsanaUPC" w:hint="cs"/>
          <w:sz w:val="32"/>
          <w:szCs w:val="32"/>
          <w:cs/>
        </w:rPr>
        <w:t>ผ้าและ</w:t>
      </w:r>
      <w:r w:rsidRPr="000E7AA6">
        <w:rPr>
          <w:rFonts w:ascii="AngsanaUPC" w:hAnsi="AngsanaUPC" w:cs="AngsanaUPC"/>
          <w:sz w:val="32"/>
          <w:szCs w:val="32"/>
          <w:cs/>
        </w:rPr>
        <w:t>จับ</w:t>
      </w:r>
      <w:r w:rsidR="003D176F" w:rsidRPr="000E7AA6">
        <w:rPr>
          <w:rFonts w:ascii="AngsanaUPC" w:hAnsi="AngsanaUPC" w:cs="AngsanaUPC"/>
          <w:sz w:val="32"/>
          <w:szCs w:val="32"/>
          <w:cs/>
        </w:rPr>
        <w:t>รายละเอียด</w:t>
      </w:r>
      <w:r w:rsidR="003D176F">
        <w:rPr>
          <w:rFonts w:ascii="AngsanaUPC" w:hAnsi="AngsanaUPC" w:cs="AngsanaUPC" w:hint="cs"/>
          <w:sz w:val="32"/>
          <w:szCs w:val="32"/>
          <w:cs/>
        </w:rPr>
        <w:t>ของ</w:t>
      </w:r>
      <w:r w:rsidR="001737EC">
        <w:rPr>
          <w:rFonts w:ascii="AngsanaUPC" w:hAnsi="AngsanaUPC" w:cs="AngsanaUPC" w:hint="cs"/>
          <w:sz w:val="32"/>
          <w:szCs w:val="32"/>
          <w:cs/>
        </w:rPr>
        <w:t>สีในภาพ</w:t>
      </w:r>
      <w:r w:rsidR="00D6549C">
        <w:rPr>
          <w:rFonts w:ascii="AngsanaUPC" w:hAnsi="AngsanaUPC" w:cs="AngsanaUPC" w:hint="cs"/>
          <w:sz w:val="32"/>
          <w:szCs w:val="32"/>
          <w:cs/>
        </w:rPr>
        <w:t>ได้อย่างละเอียดอ่อน</w:t>
      </w:r>
      <w:r w:rsidRPr="000E7AA6">
        <w:rPr>
          <w:rFonts w:ascii="AngsanaUPC" w:hAnsi="AngsanaUPC" w:cs="AngsanaUPC"/>
          <w:sz w:val="32"/>
          <w:szCs w:val="32"/>
          <w:cs/>
        </w:rPr>
        <w:t xml:space="preserve"> </w:t>
      </w:r>
      <w:r w:rsidR="00C71BD1">
        <w:rPr>
          <w:rFonts w:ascii="AngsanaUPC" w:hAnsi="AngsanaUPC" w:cs="AngsanaUPC" w:hint="cs"/>
          <w:sz w:val="32"/>
          <w:szCs w:val="32"/>
          <w:cs/>
        </w:rPr>
        <w:t>ซึ่ง</w:t>
      </w:r>
      <w:r w:rsidRPr="000E7AA6">
        <w:rPr>
          <w:rFonts w:ascii="AngsanaUPC" w:hAnsi="AngsanaUPC" w:cs="AngsanaUPC"/>
          <w:sz w:val="32"/>
          <w:szCs w:val="32"/>
          <w:cs/>
        </w:rPr>
        <w:t>หัวใจหลักของ</w:t>
      </w:r>
      <w:r w:rsidR="00C71BD1">
        <w:rPr>
          <w:rFonts w:ascii="AngsanaUPC" w:hAnsi="AngsanaUPC" w:cs="AngsanaUPC" w:hint="cs"/>
          <w:sz w:val="32"/>
          <w:szCs w:val="32"/>
          <w:cs/>
        </w:rPr>
        <w:t>ผลงานชุด</w:t>
      </w:r>
      <w:r w:rsidRPr="000E7AA6">
        <w:rPr>
          <w:rFonts w:ascii="AngsanaUPC" w:hAnsi="AngsanaUPC" w:cs="AngsanaUPC"/>
          <w:sz w:val="32"/>
          <w:szCs w:val="32"/>
          <w:cs/>
        </w:rPr>
        <w:t>นี้คือ</w:t>
      </w:r>
      <w:r w:rsidR="00D6549C">
        <w:rPr>
          <w:rFonts w:ascii="AngsanaUPC" w:hAnsi="AngsanaUPC" w:cs="AngsanaUPC" w:hint="cs"/>
          <w:sz w:val="32"/>
          <w:szCs w:val="32"/>
          <w:cs/>
        </w:rPr>
        <w:t xml:space="preserve"> </w:t>
      </w:r>
      <w:r w:rsidRPr="000E7AA6">
        <w:rPr>
          <w:rFonts w:ascii="AngsanaUPC" w:hAnsi="AngsanaUPC" w:cs="AngsanaUPC"/>
          <w:sz w:val="32"/>
          <w:szCs w:val="32"/>
          <w:cs/>
        </w:rPr>
        <w:t>การผสมผสานด้านการท่องเที่ยวกับความงามของงานปัก</w:t>
      </w:r>
    </w:p>
    <w:p w14:paraId="71E3AEB2" w14:textId="77777777" w:rsidR="000F39C0" w:rsidRPr="000F39C0" w:rsidRDefault="000F39C0" w:rsidP="000E7AA6">
      <w:pPr>
        <w:pStyle w:val="a3"/>
        <w:ind w:firstLine="720"/>
        <w:jc w:val="both"/>
        <w:rPr>
          <w:rFonts w:ascii="AngsanaUPC" w:hAnsi="AngsanaUPC" w:cs="AngsanaUPC"/>
          <w:sz w:val="16"/>
          <w:szCs w:val="16"/>
        </w:rPr>
      </w:pPr>
    </w:p>
    <w:p w14:paraId="6C1FB4E5" w14:textId="69BC605C" w:rsidR="00D6549C" w:rsidRDefault="000F39C0" w:rsidP="000F39C0">
      <w:pPr>
        <w:pStyle w:val="a3"/>
        <w:jc w:val="center"/>
        <w:rPr>
          <w:rFonts w:ascii="AngsanaUPC" w:hAnsi="AngsanaUPC" w:cs="AngsanaUPC"/>
          <w:sz w:val="32"/>
          <w:szCs w:val="32"/>
        </w:rPr>
      </w:pPr>
      <w:r>
        <w:rPr>
          <w:rFonts w:ascii="AngsanaUPC" w:hAnsi="AngsanaUPC" w:cs="AngsanaUPC"/>
          <w:noProof/>
          <w:sz w:val="32"/>
          <w:szCs w:val="32"/>
        </w:rPr>
        <w:drawing>
          <wp:inline distT="0" distB="0" distL="0" distR="0" wp14:anchorId="38357E0A" wp14:editId="4E7F5EE8">
            <wp:extent cx="3726180" cy="2953203"/>
            <wp:effectExtent l="0" t="0" r="7620" b="0"/>
            <wp:docPr id="28" name="รูปภาพ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6">
                      <a:extLst>
                        <a:ext uri="{28A0092B-C50C-407E-A947-70E740481C1C}">
                          <a14:useLocalDpi xmlns:a14="http://schemas.microsoft.com/office/drawing/2010/main" val="0"/>
                        </a:ext>
                      </a:extLst>
                    </a:blip>
                    <a:srcRect l="5391" t="9512" r="9128"/>
                    <a:stretch/>
                  </pic:blipFill>
                  <pic:spPr bwMode="auto">
                    <a:xfrm>
                      <a:off x="0" y="0"/>
                      <a:ext cx="3762182" cy="2981736"/>
                    </a:xfrm>
                    <a:prstGeom prst="rect">
                      <a:avLst/>
                    </a:prstGeom>
                    <a:noFill/>
                    <a:ln>
                      <a:noFill/>
                    </a:ln>
                    <a:extLst>
                      <a:ext uri="{53640926-AAD7-44D8-BBD7-CCE9431645EC}">
                        <a14:shadowObscured xmlns:a14="http://schemas.microsoft.com/office/drawing/2010/main"/>
                      </a:ext>
                    </a:extLst>
                  </pic:spPr>
                </pic:pic>
              </a:graphicData>
            </a:graphic>
          </wp:inline>
        </w:drawing>
      </w:r>
    </w:p>
    <w:p w14:paraId="10680508" w14:textId="7145649F" w:rsidR="000F39C0" w:rsidRPr="000F39C0" w:rsidRDefault="000F39C0" w:rsidP="000F39C0">
      <w:pPr>
        <w:pStyle w:val="a3"/>
        <w:jc w:val="center"/>
        <w:rPr>
          <w:rFonts w:ascii="AngsanaUPC" w:hAnsi="AngsanaUPC" w:cs="AngsanaUPC"/>
          <w:sz w:val="32"/>
          <w:szCs w:val="32"/>
        </w:rPr>
      </w:pPr>
      <w:r w:rsidRPr="000F39C0">
        <w:rPr>
          <w:rFonts w:ascii="AngsanaUPC" w:hAnsi="AngsanaUPC" w:cs="AngsanaUPC"/>
          <w:sz w:val="32"/>
          <w:szCs w:val="32"/>
          <w:cs/>
        </w:rPr>
        <w:t xml:space="preserve">ภาพประกอบ </w:t>
      </w:r>
      <w:r w:rsidR="00A6032E">
        <w:rPr>
          <w:rFonts w:ascii="AngsanaUPC" w:hAnsi="AngsanaUPC" w:cs="AngsanaUPC" w:hint="cs"/>
          <w:color w:val="000000" w:themeColor="text1"/>
          <w:sz w:val="32"/>
          <w:szCs w:val="32"/>
          <w:cs/>
        </w:rPr>
        <w:t>17</w:t>
      </w:r>
      <w:r w:rsidRPr="000F39C0">
        <w:rPr>
          <w:rFonts w:ascii="AngsanaUPC" w:hAnsi="AngsanaUPC" w:cs="AngsanaUPC"/>
          <w:sz w:val="32"/>
          <w:szCs w:val="32"/>
          <w:cs/>
        </w:rPr>
        <w:t xml:space="preserve"> : “</w:t>
      </w:r>
      <w:r w:rsidRPr="000F39C0">
        <w:rPr>
          <w:rFonts w:ascii="AngsanaUPC" w:hAnsi="AngsanaUPC" w:cs="AngsanaUPC"/>
          <w:sz w:val="32"/>
          <w:szCs w:val="32"/>
        </w:rPr>
        <w:t xml:space="preserve">Praha Old Town, Prague” </w:t>
      </w:r>
      <w:r w:rsidRPr="000F39C0">
        <w:rPr>
          <w:rFonts w:ascii="AngsanaUPC" w:hAnsi="AngsanaUPC" w:cs="AngsanaUPC"/>
          <w:sz w:val="32"/>
          <w:szCs w:val="32"/>
          <w:cs/>
        </w:rPr>
        <w:t xml:space="preserve">โดย </w:t>
      </w:r>
      <w:r w:rsidRPr="000F39C0">
        <w:rPr>
          <w:rFonts w:ascii="AngsanaUPC" w:hAnsi="AngsanaUPC" w:cs="AngsanaUPC"/>
          <w:sz w:val="32"/>
          <w:szCs w:val="32"/>
        </w:rPr>
        <w:t xml:space="preserve">Teresa Lim </w:t>
      </w:r>
    </w:p>
    <w:p w14:paraId="7AC99611" w14:textId="37799CF3" w:rsidR="000F39C0" w:rsidRDefault="000F39C0" w:rsidP="000F39C0">
      <w:pPr>
        <w:pStyle w:val="a3"/>
        <w:jc w:val="center"/>
        <w:rPr>
          <w:rFonts w:ascii="AngsanaUPC" w:hAnsi="AngsanaUPC" w:cs="AngsanaUPC"/>
          <w:sz w:val="32"/>
          <w:szCs w:val="32"/>
        </w:rPr>
      </w:pPr>
      <w:r w:rsidRPr="000F39C0">
        <w:rPr>
          <w:rFonts w:ascii="AngsanaUPC" w:hAnsi="AngsanaUPC" w:cs="AngsanaUPC"/>
          <w:sz w:val="32"/>
          <w:szCs w:val="32"/>
          <w:cs/>
        </w:rPr>
        <w:t xml:space="preserve">ที่มา : </w:t>
      </w:r>
      <w:r w:rsidRPr="000F39C0">
        <w:rPr>
          <w:rFonts w:ascii="AngsanaUPC" w:hAnsi="AngsanaUPC" w:cs="AngsanaUPC"/>
          <w:sz w:val="32"/>
          <w:szCs w:val="32"/>
        </w:rPr>
        <w:t>https://www.teeteeheehee.com/Sew-Wanderlust</w:t>
      </w:r>
    </w:p>
    <w:p w14:paraId="60FBE61C" w14:textId="77777777" w:rsidR="000F39C0" w:rsidRPr="000F39C0" w:rsidRDefault="000F39C0" w:rsidP="000F39C0">
      <w:pPr>
        <w:pStyle w:val="a3"/>
        <w:jc w:val="center"/>
        <w:rPr>
          <w:rFonts w:ascii="AngsanaUPC" w:hAnsi="AngsanaUPC" w:cs="AngsanaUPC"/>
          <w:sz w:val="16"/>
          <w:szCs w:val="16"/>
        </w:rPr>
      </w:pPr>
    </w:p>
    <w:p w14:paraId="4F19C6B7" w14:textId="7DEEBC7D" w:rsidR="009D47F2" w:rsidRDefault="000F39C0" w:rsidP="000F39C0">
      <w:pPr>
        <w:pStyle w:val="a3"/>
        <w:jc w:val="center"/>
        <w:rPr>
          <w:rFonts w:ascii="AngsanaUPC" w:hAnsi="AngsanaUPC" w:cs="AngsanaUPC"/>
          <w:color w:val="FF0000"/>
          <w:sz w:val="32"/>
          <w:szCs w:val="32"/>
        </w:rPr>
      </w:pPr>
      <w:r>
        <w:rPr>
          <w:rFonts w:ascii="AngsanaUPC" w:hAnsi="AngsanaUPC" w:cs="AngsanaUPC"/>
          <w:noProof/>
          <w:color w:val="FF0000"/>
          <w:sz w:val="32"/>
          <w:szCs w:val="32"/>
        </w:rPr>
        <w:drawing>
          <wp:inline distT="0" distB="0" distL="0" distR="0" wp14:anchorId="641C0E3A" wp14:editId="41ABA040">
            <wp:extent cx="3727450" cy="2788920"/>
            <wp:effectExtent l="0" t="0" r="6350" b="0"/>
            <wp:docPr id="29" name="รูปภาพ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73388" cy="2823291"/>
                    </a:xfrm>
                    <a:prstGeom prst="rect">
                      <a:avLst/>
                    </a:prstGeom>
                    <a:noFill/>
                  </pic:spPr>
                </pic:pic>
              </a:graphicData>
            </a:graphic>
          </wp:inline>
        </w:drawing>
      </w:r>
    </w:p>
    <w:p w14:paraId="4408343D" w14:textId="0F598C0A" w:rsidR="000F39C0" w:rsidRPr="000F39C0" w:rsidRDefault="000F39C0" w:rsidP="000F39C0">
      <w:pPr>
        <w:pStyle w:val="a3"/>
        <w:jc w:val="center"/>
        <w:rPr>
          <w:rFonts w:ascii="AngsanaUPC" w:hAnsi="AngsanaUPC" w:cs="AngsanaUPC"/>
          <w:sz w:val="32"/>
          <w:szCs w:val="32"/>
        </w:rPr>
      </w:pPr>
      <w:bookmarkStart w:id="1" w:name="_Hlk33094892"/>
      <w:r w:rsidRPr="000F39C0">
        <w:rPr>
          <w:rFonts w:ascii="AngsanaUPC" w:hAnsi="AngsanaUPC" w:cs="AngsanaUPC"/>
          <w:sz w:val="32"/>
          <w:szCs w:val="32"/>
          <w:cs/>
        </w:rPr>
        <w:t xml:space="preserve">ภาพประกอบ </w:t>
      </w:r>
      <w:r w:rsidR="00A6032E">
        <w:rPr>
          <w:rFonts w:ascii="AngsanaUPC" w:hAnsi="AngsanaUPC" w:cs="AngsanaUPC" w:hint="cs"/>
          <w:color w:val="000000" w:themeColor="text1"/>
          <w:sz w:val="32"/>
          <w:szCs w:val="32"/>
          <w:cs/>
        </w:rPr>
        <w:t>18</w:t>
      </w:r>
      <w:r w:rsidRPr="000F39C0">
        <w:rPr>
          <w:rFonts w:ascii="AngsanaUPC" w:hAnsi="AngsanaUPC" w:cs="AngsanaUPC"/>
          <w:sz w:val="32"/>
          <w:szCs w:val="32"/>
          <w:cs/>
        </w:rPr>
        <w:t xml:space="preserve"> : “</w:t>
      </w:r>
      <w:proofErr w:type="spellStart"/>
      <w:r w:rsidR="00CC2161" w:rsidRPr="00CC2161">
        <w:rPr>
          <w:rFonts w:ascii="AngsanaUPC" w:hAnsi="AngsanaUPC" w:cs="AngsanaUPC"/>
          <w:sz w:val="32"/>
          <w:szCs w:val="32"/>
        </w:rPr>
        <w:t>Bukchon</w:t>
      </w:r>
      <w:proofErr w:type="spellEnd"/>
      <w:r w:rsidR="00CC2161" w:rsidRPr="00CC2161">
        <w:rPr>
          <w:rFonts w:ascii="AngsanaUPC" w:hAnsi="AngsanaUPC" w:cs="AngsanaUPC"/>
          <w:sz w:val="32"/>
          <w:szCs w:val="32"/>
        </w:rPr>
        <w:t xml:space="preserve"> </w:t>
      </w:r>
      <w:proofErr w:type="spellStart"/>
      <w:r w:rsidR="00CC2161" w:rsidRPr="00CC2161">
        <w:rPr>
          <w:rFonts w:ascii="AngsanaUPC" w:hAnsi="AngsanaUPC" w:cs="AngsanaUPC"/>
          <w:sz w:val="32"/>
          <w:szCs w:val="32"/>
        </w:rPr>
        <w:t>Hanok</w:t>
      </w:r>
      <w:proofErr w:type="spellEnd"/>
      <w:r w:rsidR="00CC2161" w:rsidRPr="00CC2161">
        <w:rPr>
          <w:rFonts w:ascii="AngsanaUPC" w:hAnsi="AngsanaUPC" w:cs="AngsanaUPC"/>
          <w:sz w:val="32"/>
          <w:szCs w:val="32"/>
        </w:rPr>
        <w:t xml:space="preserve"> Village, Seoul, Korea</w:t>
      </w:r>
      <w:r w:rsidRPr="000F39C0">
        <w:rPr>
          <w:rFonts w:ascii="AngsanaUPC" w:hAnsi="AngsanaUPC" w:cs="AngsanaUPC"/>
          <w:sz w:val="32"/>
          <w:szCs w:val="32"/>
        </w:rPr>
        <w:t xml:space="preserve">” </w:t>
      </w:r>
      <w:r w:rsidRPr="000F39C0">
        <w:rPr>
          <w:rFonts w:ascii="AngsanaUPC" w:hAnsi="AngsanaUPC" w:cs="AngsanaUPC"/>
          <w:sz w:val="32"/>
          <w:szCs w:val="32"/>
          <w:cs/>
        </w:rPr>
        <w:t xml:space="preserve">โดย </w:t>
      </w:r>
      <w:r w:rsidRPr="000F39C0">
        <w:rPr>
          <w:rFonts w:ascii="AngsanaUPC" w:hAnsi="AngsanaUPC" w:cs="AngsanaUPC"/>
          <w:sz w:val="32"/>
          <w:szCs w:val="32"/>
        </w:rPr>
        <w:t xml:space="preserve">Teresa Lim </w:t>
      </w:r>
    </w:p>
    <w:p w14:paraId="4AC1F4A8" w14:textId="09C8D4E4" w:rsidR="000F39C0" w:rsidRPr="000F39C0" w:rsidRDefault="000F39C0" w:rsidP="000F39C0">
      <w:pPr>
        <w:pStyle w:val="a3"/>
        <w:jc w:val="center"/>
        <w:rPr>
          <w:rFonts w:ascii="AngsanaUPC" w:hAnsi="AngsanaUPC" w:cs="AngsanaUPC"/>
          <w:sz w:val="32"/>
          <w:szCs w:val="32"/>
        </w:rPr>
      </w:pPr>
      <w:r w:rsidRPr="000F39C0">
        <w:rPr>
          <w:rFonts w:ascii="AngsanaUPC" w:hAnsi="AngsanaUPC" w:cs="AngsanaUPC"/>
          <w:sz w:val="32"/>
          <w:szCs w:val="32"/>
          <w:cs/>
        </w:rPr>
        <w:t xml:space="preserve">ที่มา : </w:t>
      </w:r>
      <w:r w:rsidRPr="000F39C0">
        <w:rPr>
          <w:rFonts w:ascii="AngsanaUPC" w:hAnsi="AngsanaUPC" w:cs="AngsanaUPC"/>
          <w:sz w:val="32"/>
          <w:szCs w:val="32"/>
        </w:rPr>
        <w:t>https://www.teeteeheehee.com/Sew-Wanderlust</w:t>
      </w:r>
    </w:p>
    <w:bookmarkEnd w:id="1"/>
    <w:p w14:paraId="6874E4A5" w14:textId="77777777" w:rsidR="00553BC9" w:rsidRDefault="00553BC9" w:rsidP="00CC2161">
      <w:pPr>
        <w:pStyle w:val="a3"/>
        <w:jc w:val="center"/>
        <w:rPr>
          <w:rFonts w:ascii="AngsanaUPC" w:hAnsi="AngsanaUPC" w:cs="AngsanaUPC"/>
          <w:color w:val="FF0000"/>
          <w:sz w:val="32"/>
          <w:szCs w:val="32"/>
        </w:rPr>
      </w:pPr>
    </w:p>
    <w:p w14:paraId="78CC692B" w14:textId="77777777" w:rsidR="00553BC9" w:rsidRDefault="00553BC9" w:rsidP="00CC2161">
      <w:pPr>
        <w:pStyle w:val="a3"/>
        <w:jc w:val="center"/>
        <w:rPr>
          <w:rFonts w:ascii="AngsanaUPC" w:hAnsi="AngsanaUPC" w:cs="AngsanaUPC"/>
          <w:color w:val="FF0000"/>
          <w:sz w:val="32"/>
          <w:szCs w:val="32"/>
        </w:rPr>
      </w:pPr>
    </w:p>
    <w:p w14:paraId="6C64F5A4" w14:textId="77777777" w:rsidR="00553BC9" w:rsidRDefault="00553BC9" w:rsidP="00CC2161">
      <w:pPr>
        <w:pStyle w:val="a3"/>
        <w:jc w:val="center"/>
        <w:rPr>
          <w:rFonts w:ascii="AngsanaUPC" w:hAnsi="AngsanaUPC" w:cs="AngsanaUPC"/>
          <w:color w:val="FF0000"/>
          <w:sz w:val="32"/>
          <w:szCs w:val="32"/>
        </w:rPr>
      </w:pPr>
    </w:p>
    <w:p w14:paraId="4D91F618" w14:textId="54EB92A0" w:rsidR="009D47F2" w:rsidRDefault="00CC2161" w:rsidP="00CC2161">
      <w:pPr>
        <w:pStyle w:val="a3"/>
        <w:jc w:val="center"/>
        <w:rPr>
          <w:rFonts w:ascii="AngsanaUPC" w:hAnsi="AngsanaUPC" w:cs="AngsanaUPC"/>
          <w:color w:val="FF0000"/>
          <w:sz w:val="32"/>
          <w:szCs w:val="32"/>
        </w:rPr>
      </w:pPr>
      <w:r>
        <w:rPr>
          <w:rFonts w:ascii="AngsanaUPC" w:hAnsi="AngsanaUPC" w:cs="AngsanaUPC"/>
          <w:noProof/>
          <w:color w:val="FF0000"/>
          <w:sz w:val="32"/>
          <w:szCs w:val="32"/>
        </w:rPr>
        <w:drawing>
          <wp:inline distT="0" distB="0" distL="0" distR="0" wp14:anchorId="06A822D8" wp14:editId="35AE63B3">
            <wp:extent cx="3779198" cy="2834640"/>
            <wp:effectExtent l="0" t="0" r="0" b="3810"/>
            <wp:docPr id="30" name="รูปภาพ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00803" cy="2850845"/>
                    </a:xfrm>
                    <a:prstGeom prst="rect">
                      <a:avLst/>
                    </a:prstGeom>
                    <a:noFill/>
                  </pic:spPr>
                </pic:pic>
              </a:graphicData>
            </a:graphic>
          </wp:inline>
        </w:drawing>
      </w:r>
    </w:p>
    <w:p w14:paraId="6EBC4B7A" w14:textId="46780A42" w:rsidR="00CC2161" w:rsidRPr="000F39C0" w:rsidRDefault="00CC2161" w:rsidP="00CC2161">
      <w:pPr>
        <w:pStyle w:val="a3"/>
        <w:jc w:val="center"/>
        <w:rPr>
          <w:rFonts w:ascii="AngsanaUPC" w:hAnsi="AngsanaUPC" w:cs="AngsanaUPC"/>
          <w:sz w:val="32"/>
          <w:szCs w:val="32"/>
        </w:rPr>
      </w:pPr>
      <w:r w:rsidRPr="000F39C0">
        <w:rPr>
          <w:rFonts w:ascii="AngsanaUPC" w:hAnsi="AngsanaUPC" w:cs="AngsanaUPC"/>
          <w:sz w:val="32"/>
          <w:szCs w:val="32"/>
          <w:cs/>
        </w:rPr>
        <w:t xml:space="preserve">ภาพประกอบ </w:t>
      </w:r>
      <w:r w:rsidR="00A6032E" w:rsidRPr="00A6032E">
        <w:rPr>
          <w:rFonts w:ascii="AngsanaUPC" w:hAnsi="AngsanaUPC" w:cs="AngsanaUPC" w:hint="cs"/>
          <w:color w:val="000000" w:themeColor="text1"/>
          <w:sz w:val="32"/>
          <w:szCs w:val="32"/>
          <w:cs/>
        </w:rPr>
        <w:t>19</w:t>
      </w:r>
      <w:r w:rsidRPr="000F39C0">
        <w:rPr>
          <w:rFonts w:ascii="AngsanaUPC" w:hAnsi="AngsanaUPC" w:cs="AngsanaUPC"/>
          <w:sz w:val="32"/>
          <w:szCs w:val="32"/>
          <w:cs/>
        </w:rPr>
        <w:t xml:space="preserve"> : “</w:t>
      </w:r>
      <w:r w:rsidRPr="00CC2161">
        <w:rPr>
          <w:rFonts w:ascii="AngsanaUPC" w:hAnsi="AngsanaUPC" w:cs="AngsanaUPC"/>
          <w:sz w:val="32"/>
          <w:szCs w:val="32"/>
        </w:rPr>
        <w:t>Chinatown, Singapore</w:t>
      </w:r>
      <w:r w:rsidRPr="000F39C0">
        <w:rPr>
          <w:rFonts w:ascii="AngsanaUPC" w:hAnsi="AngsanaUPC" w:cs="AngsanaUPC"/>
          <w:sz w:val="32"/>
          <w:szCs w:val="32"/>
        </w:rPr>
        <w:t xml:space="preserve">” </w:t>
      </w:r>
      <w:r w:rsidRPr="000F39C0">
        <w:rPr>
          <w:rFonts w:ascii="AngsanaUPC" w:hAnsi="AngsanaUPC" w:cs="AngsanaUPC"/>
          <w:sz w:val="32"/>
          <w:szCs w:val="32"/>
          <w:cs/>
        </w:rPr>
        <w:t xml:space="preserve">โดย </w:t>
      </w:r>
      <w:r w:rsidRPr="000F39C0">
        <w:rPr>
          <w:rFonts w:ascii="AngsanaUPC" w:hAnsi="AngsanaUPC" w:cs="AngsanaUPC"/>
          <w:sz w:val="32"/>
          <w:szCs w:val="32"/>
        </w:rPr>
        <w:t xml:space="preserve">Teresa Lim </w:t>
      </w:r>
    </w:p>
    <w:p w14:paraId="48A87C22" w14:textId="77777777" w:rsidR="00CC2161" w:rsidRPr="000F39C0" w:rsidRDefault="00CC2161" w:rsidP="00CC2161">
      <w:pPr>
        <w:pStyle w:val="a3"/>
        <w:jc w:val="center"/>
        <w:rPr>
          <w:rFonts w:ascii="AngsanaUPC" w:hAnsi="AngsanaUPC" w:cs="AngsanaUPC"/>
          <w:sz w:val="32"/>
          <w:szCs w:val="32"/>
        </w:rPr>
      </w:pPr>
      <w:r w:rsidRPr="000F39C0">
        <w:rPr>
          <w:rFonts w:ascii="AngsanaUPC" w:hAnsi="AngsanaUPC" w:cs="AngsanaUPC"/>
          <w:sz w:val="32"/>
          <w:szCs w:val="32"/>
          <w:cs/>
        </w:rPr>
        <w:t xml:space="preserve">ที่มา : </w:t>
      </w:r>
      <w:r w:rsidRPr="000F39C0">
        <w:rPr>
          <w:rFonts w:ascii="AngsanaUPC" w:hAnsi="AngsanaUPC" w:cs="AngsanaUPC"/>
          <w:sz w:val="32"/>
          <w:szCs w:val="32"/>
        </w:rPr>
        <w:t>https://www.teeteeheehee.com/Sew-Wanderlust</w:t>
      </w:r>
    </w:p>
    <w:p w14:paraId="1E788971" w14:textId="4EC25DB4" w:rsidR="00CC2161" w:rsidRDefault="00CC2161" w:rsidP="00CC2161">
      <w:pPr>
        <w:pStyle w:val="a3"/>
        <w:jc w:val="center"/>
        <w:rPr>
          <w:rFonts w:ascii="AngsanaUPC" w:hAnsi="AngsanaUPC" w:cs="AngsanaUPC"/>
          <w:color w:val="FF0000"/>
          <w:sz w:val="16"/>
          <w:szCs w:val="16"/>
        </w:rPr>
      </w:pPr>
    </w:p>
    <w:p w14:paraId="11919411" w14:textId="18EA0334" w:rsidR="00553BC9" w:rsidRDefault="00553BC9" w:rsidP="00CC2161">
      <w:pPr>
        <w:pStyle w:val="a3"/>
        <w:jc w:val="center"/>
        <w:rPr>
          <w:rFonts w:ascii="AngsanaUPC" w:hAnsi="AngsanaUPC" w:cs="AngsanaUPC"/>
          <w:color w:val="FF0000"/>
          <w:sz w:val="16"/>
          <w:szCs w:val="16"/>
        </w:rPr>
      </w:pPr>
    </w:p>
    <w:p w14:paraId="6489B01D" w14:textId="77777777" w:rsidR="00553BC9" w:rsidRPr="00CC2161" w:rsidRDefault="00553BC9" w:rsidP="00CC2161">
      <w:pPr>
        <w:pStyle w:val="a3"/>
        <w:jc w:val="center"/>
        <w:rPr>
          <w:rFonts w:ascii="AngsanaUPC" w:hAnsi="AngsanaUPC" w:cs="AngsanaUPC"/>
          <w:color w:val="FF0000"/>
          <w:sz w:val="16"/>
          <w:szCs w:val="16"/>
        </w:rPr>
      </w:pPr>
    </w:p>
    <w:p w14:paraId="2C86F2F5" w14:textId="09DF8C74" w:rsidR="00CC2161" w:rsidRDefault="00CC2161" w:rsidP="00CC2161">
      <w:pPr>
        <w:pStyle w:val="a3"/>
        <w:jc w:val="center"/>
        <w:rPr>
          <w:rFonts w:ascii="AngsanaUPC" w:hAnsi="AngsanaUPC" w:cs="AngsanaUPC"/>
          <w:color w:val="FF0000"/>
          <w:sz w:val="32"/>
          <w:szCs w:val="32"/>
        </w:rPr>
      </w:pPr>
      <w:r>
        <w:rPr>
          <w:rFonts w:ascii="AngsanaUPC" w:hAnsi="AngsanaUPC" w:cs="AngsanaUPC"/>
          <w:noProof/>
          <w:color w:val="FF0000"/>
          <w:sz w:val="32"/>
          <w:szCs w:val="32"/>
        </w:rPr>
        <w:drawing>
          <wp:inline distT="0" distB="0" distL="0" distR="0" wp14:anchorId="1817D10D" wp14:editId="796584D8">
            <wp:extent cx="3770022" cy="2827020"/>
            <wp:effectExtent l="0" t="0" r="1905" b="0"/>
            <wp:docPr id="33" name="รูปภาพ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92830" cy="2844123"/>
                    </a:xfrm>
                    <a:prstGeom prst="rect">
                      <a:avLst/>
                    </a:prstGeom>
                    <a:noFill/>
                  </pic:spPr>
                </pic:pic>
              </a:graphicData>
            </a:graphic>
          </wp:inline>
        </w:drawing>
      </w:r>
    </w:p>
    <w:p w14:paraId="36853D9A" w14:textId="41A54DF6" w:rsidR="00CC2161" w:rsidRPr="000F39C0" w:rsidRDefault="00CC2161" w:rsidP="00CC2161">
      <w:pPr>
        <w:pStyle w:val="a3"/>
        <w:jc w:val="center"/>
        <w:rPr>
          <w:rFonts w:ascii="AngsanaUPC" w:hAnsi="AngsanaUPC" w:cs="AngsanaUPC"/>
          <w:sz w:val="32"/>
          <w:szCs w:val="32"/>
        </w:rPr>
      </w:pPr>
      <w:bookmarkStart w:id="2" w:name="_Hlk33095611"/>
      <w:r w:rsidRPr="000F39C0">
        <w:rPr>
          <w:rFonts w:ascii="AngsanaUPC" w:hAnsi="AngsanaUPC" w:cs="AngsanaUPC"/>
          <w:sz w:val="32"/>
          <w:szCs w:val="32"/>
          <w:cs/>
        </w:rPr>
        <w:t xml:space="preserve">ภาพประกอบ </w:t>
      </w:r>
      <w:r w:rsidR="00A6032E">
        <w:rPr>
          <w:rFonts w:ascii="AngsanaUPC" w:hAnsi="AngsanaUPC" w:cs="AngsanaUPC" w:hint="cs"/>
          <w:color w:val="000000" w:themeColor="text1"/>
          <w:sz w:val="32"/>
          <w:szCs w:val="32"/>
          <w:cs/>
        </w:rPr>
        <w:t>20</w:t>
      </w:r>
      <w:r w:rsidRPr="000F39C0">
        <w:rPr>
          <w:rFonts w:ascii="AngsanaUPC" w:hAnsi="AngsanaUPC" w:cs="AngsanaUPC"/>
          <w:sz w:val="32"/>
          <w:szCs w:val="32"/>
          <w:cs/>
        </w:rPr>
        <w:t>: “</w:t>
      </w:r>
      <w:r w:rsidRPr="00CC2161">
        <w:rPr>
          <w:rFonts w:ascii="AngsanaUPC" w:hAnsi="AngsanaUPC" w:cs="AngsanaUPC"/>
          <w:sz w:val="32"/>
          <w:szCs w:val="32"/>
        </w:rPr>
        <w:t xml:space="preserve">Frankfurt </w:t>
      </w:r>
      <w:proofErr w:type="spellStart"/>
      <w:r w:rsidRPr="00CC2161">
        <w:rPr>
          <w:rFonts w:ascii="AngsanaUPC" w:hAnsi="AngsanaUPC" w:cs="AngsanaUPC"/>
          <w:sz w:val="32"/>
          <w:szCs w:val="32"/>
        </w:rPr>
        <w:t>Laufersweiler</w:t>
      </w:r>
      <w:proofErr w:type="spellEnd"/>
      <w:r w:rsidRPr="000F39C0">
        <w:rPr>
          <w:rFonts w:ascii="AngsanaUPC" w:hAnsi="AngsanaUPC" w:cs="AngsanaUPC"/>
          <w:sz w:val="32"/>
          <w:szCs w:val="32"/>
        </w:rPr>
        <w:t xml:space="preserve">” </w:t>
      </w:r>
      <w:r w:rsidRPr="000F39C0">
        <w:rPr>
          <w:rFonts w:ascii="AngsanaUPC" w:hAnsi="AngsanaUPC" w:cs="AngsanaUPC"/>
          <w:sz w:val="32"/>
          <w:szCs w:val="32"/>
          <w:cs/>
        </w:rPr>
        <w:t xml:space="preserve">โดย </w:t>
      </w:r>
      <w:r w:rsidRPr="000F39C0">
        <w:rPr>
          <w:rFonts w:ascii="AngsanaUPC" w:hAnsi="AngsanaUPC" w:cs="AngsanaUPC"/>
          <w:sz w:val="32"/>
          <w:szCs w:val="32"/>
        </w:rPr>
        <w:t xml:space="preserve">Teresa Lim </w:t>
      </w:r>
    </w:p>
    <w:p w14:paraId="30990E65" w14:textId="77777777" w:rsidR="00CC2161" w:rsidRPr="000F39C0" w:rsidRDefault="00CC2161" w:rsidP="00CC2161">
      <w:pPr>
        <w:pStyle w:val="a3"/>
        <w:jc w:val="center"/>
        <w:rPr>
          <w:rFonts w:ascii="AngsanaUPC" w:hAnsi="AngsanaUPC" w:cs="AngsanaUPC"/>
          <w:sz w:val="32"/>
          <w:szCs w:val="32"/>
        </w:rPr>
      </w:pPr>
      <w:r w:rsidRPr="000F39C0">
        <w:rPr>
          <w:rFonts w:ascii="AngsanaUPC" w:hAnsi="AngsanaUPC" w:cs="AngsanaUPC"/>
          <w:sz w:val="32"/>
          <w:szCs w:val="32"/>
          <w:cs/>
        </w:rPr>
        <w:t xml:space="preserve">ที่มา : </w:t>
      </w:r>
      <w:r w:rsidRPr="000F39C0">
        <w:rPr>
          <w:rFonts w:ascii="AngsanaUPC" w:hAnsi="AngsanaUPC" w:cs="AngsanaUPC"/>
          <w:sz w:val="32"/>
          <w:szCs w:val="32"/>
        </w:rPr>
        <w:t>https://www.teeteeheehee.com/Sew-Wanderlust</w:t>
      </w:r>
    </w:p>
    <w:bookmarkEnd w:id="2"/>
    <w:p w14:paraId="601C0565" w14:textId="78307588" w:rsidR="00CC2161" w:rsidRDefault="00CC2161" w:rsidP="00CC2161">
      <w:pPr>
        <w:pStyle w:val="a3"/>
        <w:jc w:val="center"/>
        <w:rPr>
          <w:rFonts w:ascii="AngsanaUPC" w:hAnsi="AngsanaUPC" w:cs="AngsanaUPC"/>
          <w:color w:val="FF0000"/>
          <w:sz w:val="32"/>
          <w:szCs w:val="32"/>
        </w:rPr>
      </w:pPr>
    </w:p>
    <w:p w14:paraId="7619E467" w14:textId="5A5C4950" w:rsidR="00553BC9" w:rsidRDefault="00553BC9" w:rsidP="00CC2161">
      <w:pPr>
        <w:pStyle w:val="a3"/>
        <w:jc w:val="center"/>
        <w:rPr>
          <w:rFonts w:ascii="AngsanaUPC" w:hAnsi="AngsanaUPC" w:cs="AngsanaUPC"/>
          <w:color w:val="FF0000"/>
          <w:sz w:val="32"/>
          <w:szCs w:val="32"/>
        </w:rPr>
      </w:pPr>
    </w:p>
    <w:p w14:paraId="217572AF" w14:textId="77777777" w:rsidR="00553BC9" w:rsidRDefault="00553BC9" w:rsidP="00CC2161">
      <w:pPr>
        <w:pStyle w:val="a3"/>
        <w:jc w:val="center"/>
        <w:rPr>
          <w:rFonts w:ascii="AngsanaUPC" w:hAnsi="AngsanaUPC" w:cs="AngsanaUPC"/>
          <w:color w:val="FF0000"/>
          <w:sz w:val="32"/>
          <w:szCs w:val="32"/>
        </w:rPr>
      </w:pPr>
    </w:p>
    <w:p w14:paraId="14067DB8" w14:textId="31BD5747" w:rsidR="009D47F2" w:rsidRDefault="00857621" w:rsidP="0062654F">
      <w:pPr>
        <w:pStyle w:val="a3"/>
        <w:ind w:firstLine="720"/>
        <w:jc w:val="both"/>
        <w:rPr>
          <w:rFonts w:ascii="AngsanaUPC" w:hAnsi="AngsanaUPC" w:cs="AngsanaUPC"/>
          <w:sz w:val="32"/>
          <w:szCs w:val="32"/>
        </w:rPr>
      </w:pPr>
      <w:proofErr w:type="spellStart"/>
      <w:r>
        <w:rPr>
          <w:rFonts w:ascii="AngsanaUPC" w:hAnsi="AngsanaUPC" w:cs="AngsanaUPC" w:hint="cs"/>
          <w:b/>
          <w:bCs/>
          <w:sz w:val="32"/>
          <w:szCs w:val="32"/>
          <w:cs/>
        </w:rPr>
        <w:lastRenderedPageBreak/>
        <w:t>อิซ</w:t>
      </w:r>
      <w:proofErr w:type="spellEnd"/>
      <w:r>
        <w:rPr>
          <w:rFonts w:ascii="AngsanaUPC" w:hAnsi="AngsanaUPC" w:cs="AngsanaUPC" w:hint="cs"/>
          <w:b/>
          <w:bCs/>
          <w:sz w:val="32"/>
          <w:szCs w:val="32"/>
          <w:cs/>
        </w:rPr>
        <w:t xml:space="preserve">ซิยาน่า </w:t>
      </w:r>
      <w:proofErr w:type="spellStart"/>
      <w:r>
        <w:rPr>
          <w:rFonts w:ascii="AngsanaUPC" w:hAnsi="AngsanaUPC" w:cs="AngsanaUPC" w:hint="cs"/>
          <w:b/>
          <w:bCs/>
          <w:sz w:val="32"/>
          <w:szCs w:val="32"/>
          <w:cs/>
        </w:rPr>
        <w:t>ซูไฮ</w:t>
      </w:r>
      <w:proofErr w:type="spellEnd"/>
      <w:r>
        <w:rPr>
          <w:rFonts w:ascii="AngsanaUPC" w:hAnsi="AngsanaUPC" w:cs="AngsanaUPC" w:hint="cs"/>
          <w:b/>
          <w:bCs/>
          <w:sz w:val="32"/>
          <w:szCs w:val="32"/>
          <w:cs/>
        </w:rPr>
        <w:t xml:space="preserve">มิ </w:t>
      </w:r>
      <w:r w:rsidR="0062654F">
        <w:rPr>
          <w:rFonts w:ascii="AngsanaUPC" w:hAnsi="AngsanaUPC" w:cs="AngsanaUPC" w:hint="cs"/>
          <w:b/>
          <w:bCs/>
          <w:sz w:val="32"/>
          <w:szCs w:val="32"/>
          <w:cs/>
        </w:rPr>
        <w:t>(</w:t>
      </w:r>
      <w:proofErr w:type="spellStart"/>
      <w:r w:rsidR="0062654F" w:rsidRPr="0062654F">
        <w:rPr>
          <w:rFonts w:ascii="AngsanaUPC" w:hAnsi="AngsanaUPC" w:cs="AngsanaUPC"/>
          <w:b/>
          <w:bCs/>
          <w:sz w:val="32"/>
          <w:szCs w:val="32"/>
        </w:rPr>
        <w:t>Izziyana</w:t>
      </w:r>
      <w:proofErr w:type="spellEnd"/>
      <w:r w:rsidR="0062654F" w:rsidRPr="0062654F">
        <w:rPr>
          <w:rFonts w:ascii="AngsanaUPC" w:hAnsi="AngsanaUPC" w:cs="AngsanaUPC"/>
          <w:b/>
          <w:bCs/>
          <w:sz w:val="32"/>
          <w:szCs w:val="32"/>
        </w:rPr>
        <w:t xml:space="preserve"> </w:t>
      </w:r>
      <w:proofErr w:type="spellStart"/>
      <w:r w:rsidR="0062654F" w:rsidRPr="0062654F">
        <w:rPr>
          <w:rFonts w:ascii="AngsanaUPC" w:hAnsi="AngsanaUPC" w:cs="AngsanaUPC"/>
          <w:b/>
          <w:bCs/>
          <w:sz w:val="32"/>
          <w:szCs w:val="32"/>
        </w:rPr>
        <w:t>Suhaimi</w:t>
      </w:r>
      <w:proofErr w:type="spellEnd"/>
      <w:r w:rsidR="0062654F">
        <w:rPr>
          <w:rFonts w:ascii="AngsanaUPC" w:hAnsi="AngsanaUPC" w:cs="AngsanaUPC" w:hint="cs"/>
          <w:b/>
          <w:bCs/>
          <w:sz w:val="32"/>
          <w:szCs w:val="32"/>
          <w:cs/>
        </w:rPr>
        <w:t>)</w:t>
      </w:r>
      <w:r w:rsidR="0062654F" w:rsidRPr="0062654F">
        <w:rPr>
          <w:rFonts w:ascii="AngsanaUPC" w:hAnsi="AngsanaUPC" w:cs="AngsanaUPC"/>
          <w:sz w:val="32"/>
          <w:szCs w:val="32"/>
        </w:rPr>
        <w:t xml:space="preserve"> </w:t>
      </w:r>
      <w:r w:rsidR="00E56C3E">
        <w:rPr>
          <w:rFonts w:ascii="AngsanaUPC" w:hAnsi="AngsanaUPC" w:cs="AngsanaUPC" w:hint="cs"/>
          <w:sz w:val="32"/>
          <w:szCs w:val="32"/>
          <w:cs/>
        </w:rPr>
        <w:t>ผลงานในชุดนี้นำเสนอ</w:t>
      </w:r>
      <w:r w:rsidR="0062654F" w:rsidRPr="0062654F">
        <w:rPr>
          <w:rFonts w:ascii="AngsanaUPC" w:hAnsi="AngsanaUPC" w:cs="AngsanaUPC"/>
          <w:sz w:val="32"/>
          <w:szCs w:val="32"/>
          <w:cs/>
        </w:rPr>
        <w:t>ภาพวาดสื่อผสมและการเย็บปักถักร้อยภาพบุคคล</w:t>
      </w:r>
      <w:r w:rsidR="00B77D21">
        <w:rPr>
          <w:rFonts w:ascii="AngsanaUPC" w:hAnsi="AngsanaUPC" w:cs="AngsanaUPC" w:hint="cs"/>
          <w:sz w:val="32"/>
          <w:szCs w:val="32"/>
          <w:cs/>
        </w:rPr>
        <w:t xml:space="preserve"> </w:t>
      </w:r>
      <w:r w:rsidR="0062654F" w:rsidRPr="0062654F">
        <w:rPr>
          <w:rFonts w:ascii="AngsanaUPC" w:hAnsi="AngsanaUPC" w:cs="AngsanaUPC"/>
          <w:sz w:val="32"/>
          <w:szCs w:val="32"/>
          <w:cs/>
        </w:rPr>
        <w:t>เธอวาดรูปแฟชั่น</w:t>
      </w:r>
      <w:r w:rsidR="00B77D21">
        <w:rPr>
          <w:rFonts w:ascii="AngsanaUPC" w:hAnsi="AngsanaUPC" w:cs="AngsanaUPC" w:hint="cs"/>
          <w:sz w:val="32"/>
          <w:szCs w:val="32"/>
          <w:cs/>
        </w:rPr>
        <w:t xml:space="preserve">โดยใช้เทคนิค </w:t>
      </w:r>
      <w:r w:rsidR="0062654F" w:rsidRPr="0062654F">
        <w:rPr>
          <w:rFonts w:ascii="AngsanaUPC" w:hAnsi="AngsanaUPC" w:cs="AngsanaUPC"/>
          <w:sz w:val="32"/>
          <w:szCs w:val="32"/>
          <w:cs/>
        </w:rPr>
        <w:t>กราไฟ</w:t>
      </w:r>
      <w:proofErr w:type="spellStart"/>
      <w:r w:rsidR="0062654F" w:rsidRPr="0062654F">
        <w:rPr>
          <w:rFonts w:ascii="AngsanaUPC" w:hAnsi="AngsanaUPC" w:cs="AngsanaUPC"/>
          <w:sz w:val="32"/>
          <w:szCs w:val="32"/>
          <w:cs/>
        </w:rPr>
        <w:t>ท์</w:t>
      </w:r>
      <w:proofErr w:type="spellEnd"/>
      <w:r w:rsidR="0062654F" w:rsidRPr="0062654F">
        <w:rPr>
          <w:rFonts w:ascii="AngsanaUPC" w:hAnsi="AngsanaUPC" w:cs="AngsanaUPC"/>
          <w:sz w:val="32"/>
          <w:szCs w:val="32"/>
          <w:cs/>
        </w:rPr>
        <w:t xml:space="preserve"> </w:t>
      </w:r>
      <w:r w:rsidR="0062654F" w:rsidRPr="0062654F">
        <w:rPr>
          <w:rFonts w:ascii="AngsanaUPC" w:hAnsi="AngsanaUPC" w:cs="AngsanaUPC"/>
          <w:sz w:val="32"/>
          <w:szCs w:val="32"/>
        </w:rPr>
        <w:t xml:space="preserve">, </w:t>
      </w:r>
      <w:r w:rsidR="0062654F" w:rsidRPr="0062654F">
        <w:rPr>
          <w:rFonts w:ascii="AngsanaUPC" w:hAnsi="AngsanaUPC" w:cs="AngsanaUPC"/>
          <w:sz w:val="32"/>
          <w:szCs w:val="32"/>
          <w:cs/>
        </w:rPr>
        <w:t>ปากกา</w:t>
      </w:r>
      <w:r w:rsidR="00B77D21">
        <w:rPr>
          <w:rFonts w:ascii="AngsanaUPC" w:hAnsi="AngsanaUPC" w:cs="AngsanaUPC" w:hint="cs"/>
          <w:sz w:val="32"/>
          <w:szCs w:val="32"/>
          <w:cs/>
        </w:rPr>
        <w:t xml:space="preserve"> และ</w:t>
      </w:r>
      <w:r w:rsidR="0062654F" w:rsidRPr="0062654F">
        <w:rPr>
          <w:rFonts w:ascii="AngsanaUPC" w:hAnsi="AngsanaUPC" w:cs="AngsanaUPC"/>
          <w:sz w:val="32"/>
          <w:szCs w:val="32"/>
          <w:cs/>
        </w:rPr>
        <w:t>สีน้ำ จากนั้น</w:t>
      </w:r>
      <w:r w:rsidR="00B77D21">
        <w:rPr>
          <w:rFonts w:ascii="AngsanaUPC" w:hAnsi="AngsanaUPC" w:cs="AngsanaUPC" w:hint="cs"/>
          <w:sz w:val="32"/>
          <w:szCs w:val="32"/>
          <w:cs/>
        </w:rPr>
        <w:t>เติมแต่งด้วย</w:t>
      </w:r>
      <w:r w:rsidR="0062654F" w:rsidRPr="0062654F">
        <w:rPr>
          <w:rFonts w:ascii="AngsanaUPC" w:hAnsi="AngsanaUPC" w:cs="AngsanaUPC"/>
          <w:sz w:val="32"/>
          <w:szCs w:val="32"/>
          <w:cs/>
        </w:rPr>
        <w:t>การเย็บ</w:t>
      </w:r>
      <w:r w:rsidR="00B77D21">
        <w:rPr>
          <w:rFonts w:ascii="AngsanaUPC" w:hAnsi="AngsanaUPC" w:cs="AngsanaUPC" w:hint="cs"/>
          <w:sz w:val="32"/>
          <w:szCs w:val="32"/>
          <w:cs/>
        </w:rPr>
        <w:t>เป็น</w:t>
      </w:r>
      <w:r w:rsidR="0062654F" w:rsidRPr="0062654F">
        <w:rPr>
          <w:rFonts w:ascii="AngsanaUPC" w:hAnsi="AngsanaUPC" w:cs="AngsanaUPC"/>
          <w:sz w:val="32"/>
          <w:szCs w:val="32"/>
          <w:cs/>
        </w:rPr>
        <w:t>ลวดลาย</w:t>
      </w:r>
      <w:r w:rsidR="00B77D21">
        <w:rPr>
          <w:rFonts w:ascii="AngsanaUPC" w:hAnsi="AngsanaUPC" w:cs="AngsanaUPC" w:hint="cs"/>
          <w:sz w:val="32"/>
          <w:szCs w:val="32"/>
          <w:cs/>
        </w:rPr>
        <w:t xml:space="preserve"> เพื่อ</w:t>
      </w:r>
      <w:r w:rsidR="0062654F" w:rsidRPr="0062654F">
        <w:rPr>
          <w:rFonts w:ascii="AngsanaUPC" w:hAnsi="AngsanaUPC" w:cs="AngsanaUPC"/>
          <w:sz w:val="32"/>
          <w:szCs w:val="32"/>
          <w:cs/>
        </w:rPr>
        <w:t>ช่วยเพิ่มความทันสมัยในการถ่ายภาพบุคคลแบบดั้งเดิม</w:t>
      </w:r>
      <w:r w:rsidR="00575662">
        <w:rPr>
          <w:rFonts w:ascii="AngsanaUPC" w:hAnsi="AngsanaUPC" w:cs="AngsanaUPC" w:hint="cs"/>
          <w:sz w:val="32"/>
          <w:szCs w:val="32"/>
          <w:cs/>
        </w:rPr>
        <w:t xml:space="preserve"> </w:t>
      </w:r>
      <w:r w:rsidR="00582EB3">
        <w:rPr>
          <w:rFonts w:ascii="AngsanaUPC" w:hAnsi="AngsanaUPC" w:cs="AngsanaUPC" w:hint="cs"/>
          <w:sz w:val="32"/>
          <w:szCs w:val="32"/>
          <w:cs/>
        </w:rPr>
        <w:t>โดยประสาน</w:t>
      </w:r>
      <w:r w:rsidR="0062654F" w:rsidRPr="0062654F">
        <w:rPr>
          <w:rFonts w:ascii="AngsanaUPC" w:hAnsi="AngsanaUPC" w:cs="AngsanaUPC"/>
          <w:sz w:val="32"/>
          <w:szCs w:val="32"/>
          <w:cs/>
        </w:rPr>
        <w:t>สื่อทั้งสอง</w:t>
      </w:r>
      <w:r w:rsidR="00582EB3">
        <w:rPr>
          <w:rFonts w:ascii="AngsanaUPC" w:hAnsi="AngsanaUPC" w:cs="AngsanaUPC" w:hint="cs"/>
          <w:sz w:val="32"/>
          <w:szCs w:val="32"/>
          <w:cs/>
        </w:rPr>
        <w:t>ด้วย</w:t>
      </w:r>
      <w:r w:rsidR="0062654F" w:rsidRPr="0062654F">
        <w:rPr>
          <w:rFonts w:ascii="AngsanaUPC" w:hAnsi="AngsanaUPC" w:cs="AngsanaUPC"/>
          <w:sz w:val="32"/>
          <w:szCs w:val="32"/>
          <w:cs/>
        </w:rPr>
        <w:t>ความนุ่มนวล ด้วยกราไฟ</w:t>
      </w:r>
      <w:proofErr w:type="spellStart"/>
      <w:r w:rsidR="0062654F" w:rsidRPr="0062654F">
        <w:rPr>
          <w:rFonts w:ascii="AngsanaUPC" w:hAnsi="AngsanaUPC" w:cs="AngsanaUPC"/>
          <w:sz w:val="32"/>
          <w:szCs w:val="32"/>
          <w:cs/>
        </w:rPr>
        <w:t>ท์</w:t>
      </w:r>
      <w:proofErr w:type="spellEnd"/>
      <w:r w:rsidR="0062654F" w:rsidRPr="0062654F">
        <w:rPr>
          <w:rFonts w:ascii="AngsanaUPC" w:hAnsi="AngsanaUPC" w:cs="AngsanaUPC"/>
          <w:sz w:val="32"/>
          <w:szCs w:val="32"/>
          <w:cs/>
        </w:rPr>
        <w:t xml:space="preserve"> หรือสีน้ำ และรายละเอียดที่เป็นตัวหนาและซับซ้อนสามารถทำได้ด้วยการปัก</w:t>
      </w:r>
    </w:p>
    <w:p w14:paraId="47C9FF02" w14:textId="77777777" w:rsidR="00553BC9" w:rsidRPr="0062654F" w:rsidRDefault="00553BC9" w:rsidP="0062654F">
      <w:pPr>
        <w:pStyle w:val="a3"/>
        <w:ind w:firstLine="720"/>
        <w:jc w:val="both"/>
        <w:rPr>
          <w:rFonts w:ascii="AngsanaUPC" w:hAnsi="AngsanaUPC" w:cs="AngsanaUPC"/>
          <w:sz w:val="32"/>
          <w:szCs w:val="32"/>
        </w:rPr>
      </w:pPr>
    </w:p>
    <w:p w14:paraId="3D84C02A" w14:textId="557393F7" w:rsidR="009D47F2" w:rsidRDefault="007F21B2" w:rsidP="007F21B2">
      <w:pPr>
        <w:pStyle w:val="a3"/>
        <w:jc w:val="center"/>
        <w:rPr>
          <w:rFonts w:ascii="AngsanaUPC" w:hAnsi="AngsanaUPC" w:cs="AngsanaUPC"/>
          <w:color w:val="FF0000"/>
          <w:sz w:val="32"/>
          <w:szCs w:val="32"/>
        </w:rPr>
      </w:pPr>
      <w:r>
        <w:rPr>
          <w:rFonts w:ascii="AngsanaUPC" w:hAnsi="AngsanaUPC" w:cs="AngsanaUPC"/>
          <w:noProof/>
          <w:color w:val="FF0000"/>
          <w:sz w:val="32"/>
          <w:szCs w:val="32"/>
        </w:rPr>
        <w:drawing>
          <wp:inline distT="0" distB="0" distL="0" distR="0" wp14:anchorId="630A58E7" wp14:editId="7645000B">
            <wp:extent cx="2476395" cy="3154217"/>
            <wp:effectExtent l="0" t="0" r="635" b="8255"/>
            <wp:docPr id="35" name="รูปภาพ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04610" cy="3190155"/>
                    </a:xfrm>
                    <a:prstGeom prst="rect">
                      <a:avLst/>
                    </a:prstGeom>
                    <a:noFill/>
                  </pic:spPr>
                </pic:pic>
              </a:graphicData>
            </a:graphic>
          </wp:inline>
        </w:drawing>
      </w:r>
      <w:r>
        <w:rPr>
          <w:rFonts w:ascii="AngsanaUPC" w:hAnsi="AngsanaUPC" w:cs="AngsanaUPC" w:hint="cs"/>
          <w:color w:val="FF0000"/>
          <w:sz w:val="32"/>
          <w:szCs w:val="32"/>
          <w:cs/>
        </w:rPr>
        <w:t xml:space="preserve">  </w:t>
      </w:r>
      <w:r>
        <w:rPr>
          <w:rFonts w:ascii="AngsanaUPC" w:hAnsi="AngsanaUPC" w:cs="AngsanaUPC"/>
          <w:noProof/>
          <w:color w:val="FF0000"/>
          <w:sz w:val="32"/>
          <w:szCs w:val="32"/>
          <w:cs/>
        </w:rPr>
        <w:drawing>
          <wp:inline distT="0" distB="0" distL="0" distR="0" wp14:anchorId="07465BA7" wp14:editId="2B9E91EB">
            <wp:extent cx="2397326" cy="3159445"/>
            <wp:effectExtent l="0" t="0" r="3175" b="3175"/>
            <wp:docPr id="36" name="รูปภาพ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14522" cy="3182107"/>
                    </a:xfrm>
                    <a:prstGeom prst="rect">
                      <a:avLst/>
                    </a:prstGeom>
                    <a:noFill/>
                  </pic:spPr>
                </pic:pic>
              </a:graphicData>
            </a:graphic>
          </wp:inline>
        </w:drawing>
      </w:r>
    </w:p>
    <w:p w14:paraId="4E0047CA" w14:textId="7BCF0126" w:rsidR="007F21B2" w:rsidRPr="007F21B2" w:rsidRDefault="007F21B2" w:rsidP="007F21B2">
      <w:pPr>
        <w:pStyle w:val="a3"/>
        <w:jc w:val="center"/>
        <w:rPr>
          <w:rFonts w:ascii="AngsanaUPC" w:hAnsi="AngsanaUPC" w:cs="AngsanaUPC"/>
          <w:color w:val="FF0000"/>
          <w:sz w:val="16"/>
          <w:szCs w:val="16"/>
        </w:rPr>
      </w:pPr>
    </w:p>
    <w:p w14:paraId="4F6BF6CE" w14:textId="78C41E66" w:rsidR="007F21B2" w:rsidRDefault="007F21B2" w:rsidP="007F21B2">
      <w:pPr>
        <w:pStyle w:val="a3"/>
        <w:jc w:val="center"/>
        <w:rPr>
          <w:rFonts w:ascii="AngsanaUPC" w:hAnsi="AngsanaUPC" w:cs="AngsanaUPC"/>
          <w:color w:val="FF0000"/>
          <w:sz w:val="32"/>
          <w:szCs w:val="32"/>
        </w:rPr>
      </w:pPr>
      <w:r>
        <w:rPr>
          <w:rFonts w:ascii="AngsanaUPC" w:hAnsi="AngsanaUPC" w:cs="AngsanaUPC"/>
          <w:noProof/>
          <w:color w:val="FF0000"/>
          <w:sz w:val="32"/>
          <w:szCs w:val="32"/>
        </w:rPr>
        <w:drawing>
          <wp:inline distT="0" distB="0" distL="0" distR="0" wp14:anchorId="59064DF5" wp14:editId="21AF1FE1">
            <wp:extent cx="2499360" cy="3277687"/>
            <wp:effectExtent l="0" t="0" r="0" b="0"/>
            <wp:docPr id="37" name="รูปภาพ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a:extLst>
                        <a:ext uri="{28A0092B-C50C-407E-A947-70E740481C1C}">
                          <a14:useLocalDpi xmlns:a14="http://schemas.microsoft.com/office/drawing/2010/main" val="0"/>
                        </a:ext>
                      </a:extLst>
                    </a:blip>
                    <a:srcRect l="3419" t="3885" r="3111"/>
                    <a:stretch/>
                  </pic:blipFill>
                  <pic:spPr bwMode="auto">
                    <a:xfrm>
                      <a:off x="0" y="0"/>
                      <a:ext cx="2513247" cy="329589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ngsanaUPC" w:hAnsi="AngsanaUPC" w:cs="AngsanaUPC" w:hint="cs"/>
          <w:color w:val="FF0000"/>
          <w:sz w:val="32"/>
          <w:szCs w:val="32"/>
          <w:cs/>
        </w:rPr>
        <w:t xml:space="preserve">  </w:t>
      </w:r>
      <w:r>
        <w:rPr>
          <w:rFonts w:ascii="AngsanaUPC" w:hAnsi="AngsanaUPC" w:cs="AngsanaUPC"/>
          <w:noProof/>
          <w:color w:val="FF0000"/>
          <w:sz w:val="32"/>
          <w:szCs w:val="32"/>
          <w:cs/>
        </w:rPr>
        <w:drawing>
          <wp:inline distT="0" distB="0" distL="0" distR="0" wp14:anchorId="3CAD5C34" wp14:editId="6BDE1EA9">
            <wp:extent cx="2352227" cy="3283585"/>
            <wp:effectExtent l="0" t="0" r="0" b="0"/>
            <wp:docPr id="38" name="รูปภาพ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3">
                      <a:extLst>
                        <a:ext uri="{28A0092B-C50C-407E-A947-70E740481C1C}">
                          <a14:useLocalDpi xmlns:a14="http://schemas.microsoft.com/office/drawing/2010/main" val="0"/>
                        </a:ext>
                      </a:extLst>
                    </a:blip>
                    <a:srcRect t="6829"/>
                    <a:stretch/>
                  </pic:blipFill>
                  <pic:spPr bwMode="auto">
                    <a:xfrm>
                      <a:off x="0" y="0"/>
                      <a:ext cx="2372260" cy="3311549"/>
                    </a:xfrm>
                    <a:prstGeom prst="rect">
                      <a:avLst/>
                    </a:prstGeom>
                    <a:noFill/>
                    <a:ln>
                      <a:noFill/>
                    </a:ln>
                    <a:extLst>
                      <a:ext uri="{53640926-AAD7-44D8-BBD7-CCE9431645EC}">
                        <a14:shadowObscured xmlns:a14="http://schemas.microsoft.com/office/drawing/2010/main"/>
                      </a:ext>
                    </a:extLst>
                  </pic:spPr>
                </pic:pic>
              </a:graphicData>
            </a:graphic>
          </wp:inline>
        </w:drawing>
      </w:r>
    </w:p>
    <w:p w14:paraId="5D71BC51" w14:textId="7D3F3F81" w:rsidR="007F21B2" w:rsidRPr="000F39C0" w:rsidRDefault="007F21B2" w:rsidP="007F21B2">
      <w:pPr>
        <w:pStyle w:val="a3"/>
        <w:jc w:val="center"/>
        <w:rPr>
          <w:rFonts w:ascii="AngsanaUPC" w:hAnsi="AngsanaUPC" w:cs="AngsanaUPC"/>
          <w:sz w:val="32"/>
          <w:szCs w:val="32"/>
        </w:rPr>
      </w:pPr>
      <w:r w:rsidRPr="000F39C0">
        <w:rPr>
          <w:rFonts w:ascii="AngsanaUPC" w:hAnsi="AngsanaUPC" w:cs="AngsanaUPC"/>
          <w:sz w:val="32"/>
          <w:szCs w:val="32"/>
          <w:cs/>
        </w:rPr>
        <w:t xml:space="preserve">ภาพประกอบ </w:t>
      </w:r>
      <w:r w:rsidR="00A6032E" w:rsidRPr="00A6032E">
        <w:rPr>
          <w:rFonts w:ascii="AngsanaUPC" w:hAnsi="AngsanaUPC" w:cs="AngsanaUPC" w:hint="cs"/>
          <w:color w:val="000000" w:themeColor="text1"/>
          <w:sz w:val="32"/>
          <w:szCs w:val="32"/>
          <w:cs/>
        </w:rPr>
        <w:t>21</w:t>
      </w:r>
      <w:r w:rsidRPr="000F39C0">
        <w:rPr>
          <w:rFonts w:ascii="AngsanaUPC" w:hAnsi="AngsanaUPC" w:cs="AngsanaUPC"/>
          <w:sz w:val="32"/>
          <w:szCs w:val="32"/>
          <w:cs/>
        </w:rPr>
        <w:t xml:space="preserve"> : “</w:t>
      </w:r>
      <w:r w:rsidRPr="007F21B2">
        <w:rPr>
          <w:rFonts w:ascii="AngsanaUPC" w:hAnsi="AngsanaUPC" w:cs="AngsanaUPC"/>
          <w:sz w:val="32"/>
          <w:szCs w:val="32"/>
        </w:rPr>
        <w:t>The looms in our bones</w:t>
      </w:r>
      <w:r w:rsidRPr="000F39C0">
        <w:rPr>
          <w:rFonts w:ascii="AngsanaUPC" w:hAnsi="AngsanaUPC" w:cs="AngsanaUPC"/>
          <w:sz w:val="32"/>
          <w:szCs w:val="32"/>
        </w:rPr>
        <w:t xml:space="preserve">” </w:t>
      </w:r>
      <w:r w:rsidRPr="000F39C0">
        <w:rPr>
          <w:rFonts w:ascii="AngsanaUPC" w:hAnsi="AngsanaUPC" w:cs="AngsanaUPC"/>
          <w:sz w:val="32"/>
          <w:szCs w:val="32"/>
          <w:cs/>
        </w:rPr>
        <w:t xml:space="preserve">โดย </w:t>
      </w:r>
      <w:proofErr w:type="spellStart"/>
      <w:r w:rsidRPr="007F21B2">
        <w:rPr>
          <w:rFonts w:ascii="AngsanaUPC" w:hAnsi="AngsanaUPC" w:cs="AngsanaUPC"/>
          <w:sz w:val="32"/>
          <w:szCs w:val="32"/>
        </w:rPr>
        <w:t>Izziyana</w:t>
      </w:r>
      <w:proofErr w:type="spellEnd"/>
      <w:r w:rsidRPr="007F21B2">
        <w:rPr>
          <w:rFonts w:ascii="AngsanaUPC" w:hAnsi="AngsanaUPC" w:cs="AngsanaUPC"/>
          <w:sz w:val="32"/>
          <w:szCs w:val="32"/>
        </w:rPr>
        <w:t xml:space="preserve"> </w:t>
      </w:r>
      <w:proofErr w:type="spellStart"/>
      <w:r w:rsidRPr="007F21B2">
        <w:rPr>
          <w:rFonts w:ascii="AngsanaUPC" w:hAnsi="AngsanaUPC" w:cs="AngsanaUPC"/>
          <w:sz w:val="32"/>
          <w:szCs w:val="32"/>
        </w:rPr>
        <w:t>Suhaimi</w:t>
      </w:r>
      <w:proofErr w:type="spellEnd"/>
    </w:p>
    <w:p w14:paraId="6F5244D7" w14:textId="534BF836" w:rsidR="007F21B2" w:rsidRPr="000F39C0" w:rsidRDefault="007F21B2" w:rsidP="007F21B2">
      <w:pPr>
        <w:pStyle w:val="a3"/>
        <w:jc w:val="center"/>
        <w:rPr>
          <w:rFonts w:ascii="AngsanaUPC" w:hAnsi="AngsanaUPC" w:cs="AngsanaUPC"/>
          <w:sz w:val="32"/>
          <w:szCs w:val="32"/>
        </w:rPr>
      </w:pPr>
      <w:r w:rsidRPr="000F39C0">
        <w:rPr>
          <w:rFonts w:ascii="AngsanaUPC" w:hAnsi="AngsanaUPC" w:cs="AngsanaUPC"/>
          <w:sz w:val="32"/>
          <w:szCs w:val="32"/>
          <w:cs/>
        </w:rPr>
        <w:t xml:space="preserve">ที่มา : </w:t>
      </w:r>
      <w:r w:rsidRPr="007F21B2">
        <w:rPr>
          <w:rFonts w:ascii="AngsanaUPC" w:hAnsi="AngsanaUPC" w:cs="AngsanaUPC"/>
          <w:sz w:val="32"/>
          <w:szCs w:val="32"/>
        </w:rPr>
        <w:t>http://www.izziyanasuhaimi.com/#/the-looms-in-our-bones/</w:t>
      </w:r>
    </w:p>
    <w:p w14:paraId="4DA5BE55" w14:textId="77777777" w:rsidR="00A6032E" w:rsidRPr="00887F60" w:rsidRDefault="00A6032E" w:rsidP="006F067F">
      <w:pPr>
        <w:pStyle w:val="a3"/>
        <w:jc w:val="both"/>
        <w:rPr>
          <w:rFonts w:ascii="AngsanaUPC" w:hAnsi="AngsanaUPC" w:cs="AngsanaUPC"/>
          <w:color w:val="FF0000"/>
          <w:sz w:val="32"/>
          <w:szCs w:val="32"/>
        </w:rPr>
      </w:pPr>
    </w:p>
    <w:p w14:paraId="318FA7F5" w14:textId="176D7BDE" w:rsidR="006F067F" w:rsidRPr="007C4D1C" w:rsidRDefault="006F067F" w:rsidP="006F067F">
      <w:pPr>
        <w:pStyle w:val="a3"/>
        <w:tabs>
          <w:tab w:val="left" w:pos="567"/>
        </w:tabs>
        <w:jc w:val="both"/>
        <w:rPr>
          <w:rFonts w:ascii="AngsanaUPC" w:hAnsi="AngsanaUPC" w:cs="AngsanaUPC"/>
          <w:b/>
          <w:bCs/>
          <w:color w:val="FF0000"/>
          <w:sz w:val="32"/>
          <w:szCs w:val="32"/>
        </w:rPr>
      </w:pPr>
      <w:r w:rsidRPr="00DB5196">
        <w:rPr>
          <w:rFonts w:ascii="AngsanaUPC" w:hAnsi="AngsanaUPC" w:cs="AngsanaUPC"/>
          <w:b/>
          <w:bCs/>
          <w:sz w:val="32"/>
          <w:szCs w:val="32"/>
          <w:cs/>
        </w:rPr>
        <w:lastRenderedPageBreak/>
        <w:t>2.</w:t>
      </w:r>
      <w:r w:rsidR="00BD01B3" w:rsidRPr="00DB5196">
        <w:rPr>
          <w:rFonts w:ascii="AngsanaUPC" w:hAnsi="AngsanaUPC" w:cs="AngsanaUPC"/>
          <w:b/>
          <w:bCs/>
          <w:sz w:val="32"/>
          <w:szCs w:val="32"/>
        </w:rPr>
        <w:t>4</w:t>
      </w:r>
      <w:r w:rsidRPr="007C4D1C">
        <w:rPr>
          <w:rFonts w:ascii="AngsanaUPC" w:hAnsi="AngsanaUPC" w:cs="AngsanaUPC"/>
          <w:b/>
          <w:bCs/>
          <w:color w:val="FF0000"/>
          <w:sz w:val="32"/>
          <w:szCs w:val="32"/>
          <w:cs/>
        </w:rPr>
        <w:tab/>
      </w:r>
      <w:r w:rsidRPr="00DB5196">
        <w:rPr>
          <w:rFonts w:ascii="AngsanaUPC" w:hAnsi="AngsanaUPC" w:cs="AngsanaUPC"/>
          <w:b/>
          <w:bCs/>
          <w:sz w:val="32"/>
          <w:szCs w:val="32"/>
          <w:cs/>
        </w:rPr>
        <w:t>งานวิจัยที่เกี่ยวข้อง</w:t>
      </w:r>
    </w:p>
    <w:p w14:paraId="6F2B2FC7" w14:textId="56A68C9A" w:rsidR="006F067F" w:rsidRPr="00DA2748" w:rsidRDefault="006F067F" w:rsidP="006F067F">
      <w:pPr>
        <w:pStyle w:val="a3"/>
        <w:rPr>
          <w:cs/>
        </w:rPr>
      </w:pPr>
      <w:r w:rsidRPr="00D3002B">
        <w:rPr>
          <w:rFonts w:ascii="AngsanaUPC" w:hAnsi="AngsanaUPC" w:cs="AngsanaUPC"/>
          <w:b/>
          <w:bCs/>
          <w:sz w:val="32"/>
          <w:szCs w:val="32"/>
          <w:cs/>
        </w:rPr>
        <w:t>ชื่อผู้วิจัย</w:t>
      </w:r>
      <w:r w:rsidRPr="006D5157">
        <w:rPr>
          <w:rFonts w:ascii="AngsanaUPC" w:hAnsi="AngsanaUPC" w:cs="AngsanaUPC"/>
          <w:sz w:val="32"/>
          <w:szCs w:val="32"/>
          <w:cs/>
        </w:rPr>
        <w:t xml:space="preserve"> </w:t>
      </w:r>
      <w:r w:rsidRPr="006D5157">
        <w:rPr>
          <w:rFonts w:ascii="AngsanaUPC" w:hAnsi="AngsanaUPC" w:cs="AngsanaUPC"/>
          <w:sz w:val="32"/>
          <w:szCs w:val="32"/>
          <w:cs/>
        </w:rPr>
        <w:tab/>
      </w:r>
      <w:r w:rsidR="004E70B3">
        <w:rPr>
          <w:rFonts w:ascii="AngsanaUPC" w:hAnsi="AngsanaUPC" w:cs="AngsanaUPC" w:hint="cs"/>
          <w:sz w:val="32"/>
          <w:szCs w:val="32"/>
          <w:cs/>
        </w:rPr>
        <w:t>เกษราภรณ์ สุพรรณฝ่าย , คนึงนิตย์  ไสยโสภณ และบุญยัง  หมั่นดี</w:t>
      </w:r>
    </w:p>
    <w:p w14:paraId="66D4D3F6" w14:textId="69688E59" w:rsidR="006F067F" w:rsidRPr="006D5157" w:rsidRDefault="006F067F" w:rsidP="00AF68CC">
      <w:pPr>
        <w:pStyle w:val="a3"/>
        <w:ind w:left="1440" w:hanging="1440"/>
        <w:rPr>
          <w:rFonts w:ascii="AngsanaUPC" w:hAnsi="AngsanaUPC" w:cs="AngsanaUPC"/>
          <w:sz w:val="32"/>
          <w:szCs w:val="32"/>
          <w:cs/>
        </w:rPr>
      </w:pPr>
      <w:r w:rsidRPr="00D3002B">
        <w:rPr>
          <w:rFonts w:ascii="AngsanaUPC" w:hAnsi="AngsanaUPC" w:cs="AngsanaUPC"/>
          <w:b/>
          <w:bCs/>
          <w:sz w:val="32"/>
          <w:szCs w:val="32"/>
          <w:cs/>
        </w:rPr>
        <w:t>ชื่อโครงการ</w:t>
      </w:r>
      <w:r w:rsidRPr="006D5157">
        <w:rPr>
          <w:rFonts w:ascii="AngsanaUPC" w:hAnsi="AngsanaUPC" w:cs="AngsanaUPC"/>
          <w:sz w:val="32"/>
          <w:szCs w:val="32"/>
          <w:cs/>
        </w:rPr>
        <w:t xml:space="preserve"> </w:t>
      </w:r>
      <w:r w:rsidRPr="006D5157">
        <w:rPr>
          <w:rFonts w:ascii="AngsanaUPC" w:hAnsi="AngsanaUPC" w:cs="AngsanaUPC"/>
          <w:sz w:val="32"/>
          <w:szCs w:val="32"/>
        </w:rPr>
        <w:tab/>
      </w:r>
      <w:r w:rsidR="004E70B3">
        <w:rPr>
          <w:rFonts w:ascii="AngsanaUPC" w:hAnsi="AngsanaUPC" w:cs="AngsanaUPC" w:hint="cs"/>
          <w:sz w:val="32"/>
          <w:szCs w:val="32"/>
          <w:cs/>
        </w:rPr>
        <w:t>จิตรกรรมร่วมสมัยจากลวดลายสีสันผ้าไหมทอมือ กลุ่มชาติพันธุ์ไทยเขมรจังหวัดสุรินทร์</w:t>
      </w:r>
    </w:p>
    <w:p w14:paraId="79125FB2" w14:textId="77777777" w:rsidR="004E70B3" w:rsidRDefault="006F067F" w:rsidP="006F067F">
      <w:pPr>
        <w:pStyle w:val="a3"/>
        <w:jc w:val="both"/>
        <w:rPr>
          <w:rFonts w:ascii="AngsanaUPC" w:hAnsi="AngsanaUPC" w:cs="AngsanaUPC"/>
          <w:sz w:val="32"/>
          <w:szCs w:val="32"/>
        </w:rPr>
      </w:pPr>
      <w:r w:rsidRPr="00D3002B">
        <w:rPr>
          <w:rFonts w:ascii="AngsanaUPC" w:hAnsi="AngsanaUPC" w:cs="AngsanaUPC"/>
          <w:b/>
          <w:bCs/>
          <w:sz w:val="32"/>
          <w:szCs w:val="32"/>
          <w:cs/>
        </w:rPr>
        <w:t>บทคัดย่อ</w:t>
      </w:r>
      <w:r w:rsidRPr="006D5157">
        <w:rPr>
          <w:rFonts w:ascii="AngsanaUPC" w:hAnsi="AngsanaUPC" w:cs="AngsanaUPC"/>
          <w:sz w:val="32"/>
          <w:szCs w:val="32"/>
          <w:cs/>
        </w:rPr>
        <w:tab/>
      </w:r>
    </w:p>
    <w:p w14:paraId="0DD46926" w14:textId="6453ACA0" w:rsidR="006F067F" w:rsidRDefault="006F067F" w:rsidP="004E70B3">
      <w:pPr>
        <w:pStyle w:val="a3"/>
        <w:ind w:firstLine="720"/>
        <w:jc w:val="both"/>
        <w:rPr>
          <w:rFonts w:ascii="AngsanaUPC" w:hAnsi="AngsanaUPC" w:cs="AngsanaUPC"/>
          <w:sz w:val="32"/>
          <w:szCs w:val="32"/>
        </w:rPr>
      </w:pPr>
      <w:r w:rsidRPr="00DA2748">
        <w:rPr>
          <w:rFonts w:ascii="AngsanaUPC" w:hAnsi="AngsanaUPC" w:cs="AngsanaUPC"/>
          <w:sz w:val="32"/>
          <w:szCs w:val="32"/>
          <w:cs/>
        </w:rPr>
        <w:t>การวิจัย</w:t>
      </w:r>
      <w:r w:rsidR="004E70B3">
        <w:rPr>
          <w:rFonts w:ascii="AngsanaUPC" w:hAnsi="AngsanaUPC" w:cs="AngsanaUPC" w:hint="cs"/>
          <w:sz w:val="32"/>
          <w:szCs w:val="32"/>
          <w:cs/>
        </w:rPr>
        <w:t>เรื่องนี้ โดยมีวัตถุประสงค์เพื่อศึกษารูปแบบลวดลายสีสันผ้าไหมทอมือของกลุ่มชาติพันธุ์เขมรจังหวัดสุรินทร์ และเพื่อสร้างสรรค์จิตรกรรมร่วมสมัยจากลวดลายสีสันผ้าไหมทอมือของกลุ่ม</w:t>
      </w:r>
      <w:r w:rsidR="004E70B3" w:rsidRPr="004E70B3">
        <w:rPr>
          <w:rFonts w:ascii="AngsanaUPC" w:hAnsi="AngsanaUPC" w:cs="AngsanaUPC"/>
          <w:sz w:val="32"/>
          <w:szCs w:val="32"/>
          <w:cs/>
        </w:rPr>
        <w:t>ชาติพันธุ์ไทยเขมรจังหวัดสุรินทร์</w:t>
      </w:r>
      <w:r w:rsidR="004E70B3">
        <w:rPr>
          <w:rFonts w:ascii="AngsanaUPC" w:hAnsi="AngsanaUPC" w:cs="AngsanaUPC" w:hint="cs"/>
          <w:sz w:val="32"/>
          <w:szCs w:val="32"/>
          <w:cs/>
        </w:rPr>
        <w:t xml:space="preserve"> การวิจัยครั้งนี้ใช้วิธีการวิจัยเชิงคุณภาพ ตามแนวทางการวิจัยและพัฒนา โดยใช้เทคนิควิธี การสังเกต การสัมภาษณ์ และการสนทนากลุ่ม จากกลุ่มผู้รู้ ผู้ปฏิบัติและผู้ให้ข้อมูลทั่วไปในบ้านโชค และบ้านนาโพธิ์ อำเภอเขวาสินรินท</w:t>
      </w:r>
      <w:proofErr w:type="spellStart"/>
      <w:r w:rsidR="004E70B3">
        <w:rPr>
          <w:rFonts w:ascii="AngsanaUPC" w:hAnsi="AngsanaUPC" w:cs="AngsanaUPC" w:hint="cs"/>
          <w:sz w:val="32"/>
          <w:szCs w:val="32"/>
          <w:cs/>
        </w:rPr>
        <w:t>ร์</w:t>
      </w:r>
      <w:proofErr w:type="spellEnd"/>
      <w:r w:rsidR="004E70B3">
        <w:rPr>
          <w:rFonts w:ascii="AngsanaUPC" w:hAnsi="AngsanaUPC" w:cs="AngsanaUPC" w:hint="cs"/>
          <w:sz w:val="32"/>
          <w:szCs w:val="32"/>
          <w:cs/>
        </w:rPr>
        <w:t xml:space="preserve"> จังหวัดสุรินทร์</w:t>
      </w:r>
    </w:p>
    <w:p w14:paraId="128113FE" w14:textId="77777777" w:rsidR="00AF68CC" w:rsidRDefault="004E70B3" w:rsidP="006F067F">
      <w:pPr>
        <w:pStyle w:val="a3"/>
        <w:jc w:val="both"/>
        <w:rPr>
          <w:rFonts w:ascii="AngsanaUPC" w:hAnsi="AngsanaUPC" w:cs="AngsanaUPC"/>
          <w:sz w:val="32"/>
          <w:szCs w:val="32"/>
        </w:rPr>
      </w:pPr>
      <w:r>
        <w:rPr>
          <w:rFonts w:ascii="AngsanaUPC" w:hAnsi="AngsanaUPC" w:cs="AngsanaUPC"/>
          <w:sz w:val="32"/>
          <w:szCs w:val="32"/>
          <w:cs/>
        </w:rPr>
        <w:tab/>
      </w:r>
      <w:r>
        <w:rPr>
          <w:rFonts w:ascii="AngsanaUPC" w:hAnsi="AngsanaUPC" w:cs="AngsanaUPC" w:hint="cs"/>
          <w:sz w:val="32"/>
          <w:szCs w:val="32"/>
          <w:cs/>
        </w:rPr>
        <w:t>ผลการศึกษาพบว่า รูปแ</w:t>
      </w:r>
      <w:r w:rsidR="00AF68CC">
        <w:rPr>
          <w:rFonts w:ascii="AngsanaUPC" w:hAnsi="AngsanaUPC" w:cs="AngsanaUPC" w:hint="cs"/>
          <w:sz w:val="32"/>
          <w:szCs w:val="32"/>
          <w:cs/>
        </w:rPr>
        <w:t>บบลวดลายผ้าทอมือของกลุ่มชาติ</w:t>
      </w:r>
      <w:r w:rsidR="00AF68CC" w:rsidRPr="00AF68CC">
        <w:rPr>
          <w:rFonts w:ascii="AngsanaUPC" w:hAnsi="AngsanaUPC" w:cs="AngsanaUPC"/>
          <w:sz w:val="32"/>
          <w:szCs w:val="32"/>
          <w:cs/>
        </w:rPr>
        <w:t>พันธุ์ไทยเขมรจังหวัดสุรินทร์</w:t>
      </w:r>
      <w:r w:rsidR="00AF68CC">
        <w:rPr>
          <w:rFonts w:ascii="AngsanaUPC" w:hAnsi="AngsanaUPC" w:cs="AngsanaUPC" w:hint="cs"/>
          <w:sz w:val="32"/>
          <w:szCs w:val="32"/>
          <w:cs/>
        </w:rPr>
        <w:t xml:space="preserve"> มีรูปแบบการสร้างลวดลายอยู่ 2 ลักษณะ ประกอบด้วย 1) ลวดลายโครงสร้าง ใช้เทคนิคการทอแบบขัดลายออกมาเป็นทัศนธาตุ เป็นลายจุด ลายเส้น ลายตารางสี่เหลี่ยมขนาดเล็ก ลายตารางสี่เหลี่ยมขนมเปียกปูน </w:t>
      </w:r>
    </w:p>
    <w:p w14:paraId="4ACBB354" w14:textId="0D8FE160" w:rsidR="004E70B3" w:rsidRDefault="00AF68CC" w:rsidP="006F067F">
      <w:pPr>
        <w:pStyle w:val="a3"/>
        <w:jc w:val="both"/>
        <w:rPr>
          <w:rFonts w:ascii="AngsanaUPC" w:hAnsi="AngsanaUPC" w:cs="AngsanaUPC"/>
          <w:sz w:val="32"/>
          <w:szCs w:val="32"/>
        </w:rPr>
      </w:pPr>
      <w:r>
        <w:rPr>
          <w:rFonts w:ascii="AngsanaUPC" w:hAnsi="AngsanaUPC" w:cs="AngsanaUPC" w:hint="cs"/>
          <w:sz w:val="32"/>
          <w:szCs w:val="32"/>
          <w:cs/>
        </w:rPr>
        <w:t>2) ลายมัดหมี่ ใช้เทคนิคการสร้างลายด้วยการมัด เป็นลายเส้น เป็นลายเส้นตั้งผสานเส้นนอน เป็นลายรูปร่างขนมเปียกปูน ลายเส้นอิสระ และลายสร้างสรรค์ที่แสดงเรื่องราวทางวัฒนธรรม ส่วนสีสันผ้าทอมือของ</w:t>
      </w:r>
      <w:r w:rsidR="00BB46F1">
        <w:rPr>
          <w:rFonts w:ascii="AngsanaUPC" w:hAnsi="AngsanaUPC" w:cs="AngsanaUPC" w:hint="cs"/>
          <w:sz w:val="32"/>
          <w:szCs w:val="32"/>
          <w:cs/>
        </w:rPr>
        <w:t xml:space="preserve"> มี 6 ลักษณะ คือ ความเข้มของสี 1) การใช้สีเอกรงค์ ได้แก่ ลายขอ ลายกุญแจ การใช้สีส่วนรวม ได้แก่ ลายโฮล ลายช้าง 2) การใช้สีกลมกลืน ได้แก่ ลายก้าน แหย่ง ลายโคม 3) การใช้สีเลื่อมพราย ได้แก่ ลายกะเอ็ด 4) การใช้จุดเด่นจากสี ได้แก่ ลายไก่ 5) และ 6) การใช้สีขัดกัน ได้แก่ ลายแมงมุม ลายนกยูง ลายม้า</w:t>
      </w:r>
    </w:p>
    <w:p w14:paraId="63C5C929" w14:textId="16688EA3" w:rsidR="00BB46F1" w:rsidRDefault="00BB46F1" w:rsidP="006F067F">
      <w:pPr>
        <w:pStyle w:val="a3"/>
        <w:jc w:val="both"/>
        <w:rPr>
          <w:rFonts w:ascii="AngsanaUPC" w:hAnsi="AngsanaUPC" w:cs="AngsanaUPC"/>
          <w:sz w:val="32"/>
          <w:szCs w:val="32"/>
        </w:rPr>
      </w:pPr>
      <w:r>
        <w:rPr>
          <w:rFonts w:ascii="AngsanaUPC" w:hAnsi="AngsanaUPC" w:cs="AngsanaUPC"/>
          <w:sz w:val="32"/>
          <w:szCs w:val="32"/>
          <w:cs/>
        </w:rPr>
        <w:tab/>
      </w:r>
      <w:r>
        <w:rPr>
          <w:rFonts w:ascii="AngsanaUPC" w:hAnsi="AngsanaUPC" w:cs="AngsanaUPC" w:hint="cs"/>
          <w:sz w:val="32"/>
          <w:szCs w:val="32"/>
          <w:cs/>
        </w:rPr>
        <w:t>การสร้างสรรค์จิตรกรรมร่วมสมัยจากลวดลายสีสันผ้าไหมทอมือของกลุ่มชาติพันธุ์ไทยเขมร จังหวัดสุรินทร์ จากการเห็นความสัมพันธ์ในลวดลายและสีสันของผ้าไหมที่มีความสอดคล้องกับองค์ประกอบในงานทัศนศิลป์ ที่แสดงความงดงามของทัศนธาตุ</w:t>
      </w:r>
      <w:proofErr w:type="spellStart"/>
      <w:r>
        <w:rPr>
          <w:rFonts w:ascii="AngsanaUPC" w:hAnsi="AngsanaUPC" w:cs="AngsanaUPC" w:hint="cs"/>
          <w:sz w:val="32"/>
          <w:szCs w:val="32"/>
          <w:cs/>
        </w:rPr>
        <w:t>ต่างๆ</w:t>
      </w:r>
      <w:proofErr w:type="spellEnd"/>
      <w:r>
        <w:rPr>
          <w:rFonts w:ascii="AngsanaUPC" w:hAnsi="AngsanaUPC" w:cs="AngsanaUPC" w:hint="cs"/>
          <w:sz w:val="32"/>
          <w:szCs w:val="32"/>
          <w:cs/>
        </w:rPr>
        <w:t xml:space="preserve"> อย่างลงตัว อันได้แก่ จุด เส้น สีสัน รูปร่าง รูปทรงและพื้นผิว สื่อความรู้สึกจากการมองเห็นที่แตกต่างกันในการรับรู้ความงามของทัศนียภาพภูมินิเวศในท้องถิ่นของกลุ่มชาติพันธุ์ไทยเขมร โดยมีขั้นตอนการสร้างสรรค์ 3 ขั้น คือ</w:t>
      </w:r>
    </w:p>
    <w:p w14:paraId="4434CA52" w14:textId="2104FBF2" w:rsidR="00BB46F1" w:rsidRDefault="00BB46F1" w:rsidP="006F067F">
      <w:pPr>
        <w:pStyle w:val="a3"/>
        <w:jc w:val="both"/>
        <w:rPr>
          <w:rFonts w:ascii="AngsanaUPC" w:hAnsi="AngsanaUPC" w:cs="AngsanaUPC"/>
          <w:sz w:val="32"/>
          <w:szCs w:val="32"/>
        </w:rPr>
      </w:pPr>
      <w:r>
        <w:rPr>
          <w:rFonts w:ascii="AngsanaUPC" w:hAnsi="AngsanaUPC" w:cs="AngsanaUPC"/>
          <w:sz w:val="32"/>
          <w:szCs w:val="32"/>
          <w:cs/>
        </w:rPr>
        <w:tab/>
      </w:r>
      <w:r>
        <w:rPr>
          <w:rFonts w:ascii="AngsanaUPC" w:hAnsi="AngsanaUPC" w:cs="AngsanaUPC" w:hint="cs"/>
          <w:sz w:val="32"/>
          <w:szCs w:val="32"/>
          <w:cs/>
        </w:rPr>
        <w:t xml:space="preserve">1) </w:t>
      </w:r>
      <w:r w:rsidR="00B44B27">
        <w:rPr>
          <w:rFonts w:ascii="AngsanaUPC" w:hAnsi="AngsanaUPC" w:cs="AngsanaUPC" w:hint="cs"/>
          <w:sz w:val="32"/>
          <w:szCs w:val="32"/>
          <w:cs/>
        </w:rPr>
        <w:t>การร่างภาพด้วยจินตนาการบนกระดาษเขียนภาพจำนวน 15 ภาพ 2) เลือกภาพที่เหมาะสมตามหลักการจัดภาพเพื่อลงสี</w:t>
      </w:r>
      <w:proofErr w:type="spellStart"/>
      <w:r w:rsidR="00B44B27">
        <w:rPr>
          <w:rFonts w:ascii="AngsanaUPC" w:hAnsi="AngsanaUPC" w:cs="AngsanaUPC" w:hint="cs"/>
          <w:sz w:val="32"/>
          <w:szCs w:val="32"/>
          <w:cs/>
        </w:rPr>
        <w:t>อะคริลิ</w:t>
      </w:r>
      <w:proofErr w:type="spellEnd"/>
      <w:r w:rsidR="00B44B27">
        <w:rPr>
          <w:rFonts w:ascii="AngsanaUPC" w:hAnsi="AngsanaUPC" w:cs="AngsanaUPC" w:hint="cs"/>
          <w:sz w:val="32"/>
          <w:szCs w:val="32"/>
          <w:cs/>
        </w:rPr>
        <w:t>คบนกระดาษเขียนภาพจำนวน 4 ภาพ และ 3) เลือกภาพจำนวน 1 ภาพ ที่สามารถสื่อความงามของลวดลายสีสันและเรื่องราวได้ตามจุดประสงค์ มาสร้างสรรค์ โดยใช้เทคนิคเขียนสี</w:t>
      </w:r>
      <w:proofErr w:type="spellStart"/>
      <w:r w:rsidR="00B44B27">
        <w:rPr>
          <w:rFonts w:ascii="AngsanaUPC" w:hAnsi="AngsanaUPC" w:cs="AngsanaUPC" w:hint="cs"/>
          <w:sz w:val="32"/>
          <w:szCs w:val="32"/>
          <w:cs/>
        </w:rPr>
        <w:t>อะคริลิ</w:t>
      </w:r>
      <w:proofErr w:type="spellEnd"/>
      <w:r w:rsidR="00B44B27">
        <w:rPr>
          <w:rFonts w:ascii="AngsanaUPC" w:hAnsi="AngsanaUPC" w:cs="AngsanaUPC" w:hint="cs"/>
          <w:sz w:val="32"/>
          <w:szCs w:val="32"/>
          <w:cs/>
        </w:rPr>
        <w:t>คบนแคนวาสให้เป็นภาพจิตรกรรมร่วมสมัย สำหรับใช้ในการเผยแพร่เพื่อเสริมสร้างคุณค่าทางศิลปะและภูมิปัญญาผ้าไหมทอมือ อัน</w:t>
      </w:r>
      <w:proofErr w:type="spellStart"/>
      <w:r w:rsidR="00B44B27">
        <w:rPr>
          <w:rFonts w:ascii="AngsanaUPC" w:hAnsi="AngsanaUPC" w:cs="AngsanaUPC" w:hint="cs"/>
          <w:sz w:val="32"/>
          <w:szCs w:val="32"/>
          <w:cs/>
        </w:rPr>
        <w:t>เป็</w:t>
      </w:r>
      <w:proofErr w:type="spellEnd"/>
      <w:r w:rsidR="00B44B27">
        <w:rPr>
          <w:rFonts w:ascii="AngsanaUPC" w:hAnsi="AngsanaUPC" w:cs="AngsanaUPC" w:hint="cs"/>
          <w:sz w:val="32"/>
          <w:szCs w:val="32"/>
          <w:cs/>
        </w:rPr>
        <w:t>นอ</w:t>
      </w:r>
      <w:proofErr w:type="spellStart"/>
      <w:r w:rsidR="00B44B27">
        <w:rPr>
          <w:rFonts w:ascii="AngsanaUPC" w:hAnsi="AngsanaUPC" w:cs="AngsanaUPC" w:hint="cs"/>
          <w:sz w:val="32"/>
          <w:szCs w:val="32"/>
          <w:cs/>
        </w:rPr>
        <w:t>ัต</w:t>
      </w:r>
      <w:proofErr w:type="spellEnd"/>
      <w:r w:rsidR="00B44B27">
        <w:rPr>
          <w:rFonts w:ascii="AngsanaUPC" w:hAnsi="AngsanaUPC" w:cs="AngsanaUPC" w:hint="cs"/>
          <w:sz w:val="32"/>
          <w:szCs w:val="32"/>
          <w:cs/>
        </w:rPr>
        <w:t>ลักษณ์ของกลุ่มชาติพันธุ์ไทยเขมรให้คงอยู่สืบไป</w:t>
      </w:r>
    </w:p>
    <w:p w14:paraId="28D2960C" w14:textId="77777777" w:rsidR="006F067F" w:rsidRPr="00DA2748" w:rsidRDefault="006F067F" w:rsidP="006F067F">
      <w:pPr>
        <w:pStyle w:val="a3"/>
        <w:jc w:val="both"/>
        <w:rPr>
          <w:rFonts w:ascii="AngsanaUPC" w:hAnsi="AngsanaUPC" w:cs="AngsanaUPC"/>
          <w:sz w:val="32"/>
          <w:szCs w:val="32"/>
        </w:rPr>
      </w:pPr>
    </w:p>
    <w:p w14:paraId="31D30986" w14:textId="77777777" w:rsidR="006F067F" w:rsidRPr="006D5157" w:rsidRDefault="006F067F" w:rsidP="006F067F">
      <w:pPr>
        <w:pStyle w:val="a3"/>
        <w:jc w:val="both"/>
        <w:rPr>
          <w:rFonts w:ascii="AngsanaUPC" w:hAnsi="AngsanaUPC" w:cs="AngsanaUPC"/>
          <w:sz w:val="32"/>
          <w:szCs w:val="32"/>
          <w:cs/>
        </w:rPr>
      </w:pPr>
    </w:p>
    <w:p w14:paraId="0821383E" w14:textId="77777777" w:rsidR="00CB546A" w:rsidRPr="006F067F" w:rsidRDefault="00CB546A"/>
    <w:sectPr w:rsidR="00CB546A" w:rsidRPr="006F067F" w:rsidSect="00462063">
      <w:headerReference w:type="default" r:id="rId34"/>
      <w:pgSz w:w="11906" w:h="16838"/>
      <w:pgMar w:top="1418" w:right="1418" w:bottom="1418" w:left="1701" w:header="709" w:footer="709" w:gutter="0"/>
      <w:pgNumType w:start="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EC0971" w14:textId="77777777" w:rsidR="00E572A6" w:rsidRDefault="00E572A6">
      <w:pPr>
        <w:spacing w:after="0" w:line="240" w:lineRule="auto"/>
      </w:pPr>
      <w:r>
        <w:separator/>
      </w:r>
    </w:p>
  </w:endnote>
  <w:endnote w:type="continuationSeparator" w:id="0">
    <w:p w14:paraId="3D8DFD30" w14:textId="77777777" w:rsidR="00E572A6" w:rsidRDefault="00E572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ngsanaUPC">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rdia New">
    <w:panose1 w:val="020B0304020202020204"/>
    <w:charset w:val="00"/>
    <w:family w:val="swiss"/>
    <w:pitch w:val="variable"/>
    <w:sig w:usb0="81000003" w:usb1="00000000" w:usb2="00000000" w:usb3="00000000" w:csb0="00010001" w:csb1="00000000"/>
  </w:font>
  <w:font w:name="Leelawadee">
    <w:panose1 w:val="020B0502040204020203"/>
    <w:charset w:val="00"/>
    <w:family w:val="swiss"/>
    <w:pitch w:val="variable"/>
    <w:sig w:usb0="81000003" w:usb1="00000000" w:usb2="00000000" w:usb3="00000000" w:csb0="00010001" w:csb1="00000000"/>
  </w:font>
  <w:font w:name="Angsana New">
    <w:panose1 w:val="02020603050405020304"/>
    <w:charset w:val="00"/>
    <w:family w:val="roman"/>
    <w:pitch w:val="variable"/>
    <w:sig w:usb0="81000003" w:usb1="00000000" w:usb2="00000000" w:usb3="00000000" w:csb0="0001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156259" w14:textId="77777777" w:rsidR="00E572A6" w:rsidRDefault="00E572A6">
      <w:pPr>
        <w:spacing w:after="0" w:line="240" w:lineRule="auto"/>
      </w:pPr>
      <w:r>
        <w:separator/>
      </w:r>
    </w:p>
  </w:footnote>
  <w:footnote w:type="continuationSeparator" w:id="0">
    <w:p w14:paraId="457D207E" w14:textId="77777777" w:rsidR="00E572A6" w:rsidRDefault="00E572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38192802"/>
      <w:docPartObj>
        <w:docPartGallery w:val="Page Numbers (Top of Page)"/>
        <w:docPartUnique/>
      </w:docPartObj>
    </w:sdtPr>
    <w:sdtEndPr>
      <w:rPr>
        <w:rFonts w:ascii="AngsanaUPC" w:hAnsi="AngsanaUPC" w:cs="AngsanaUPC"/>
        <w:sz w:val="32"/>
        <w:szCs w:val="32"/>
      </w:rPr>
    </w:sdtEndPr>
    <w:sdtContent>
      <w:p w14:paraId="79F3578F" w14:textId="77777777" w:rsidR="004B5955" w:rsidRPr="006706C9" w:rsidRDefault="004B5955">
        <w:pPr>
          <w:pStyle w:val="a4"/>
          <w:jc w:val="right"/>
          <w:rPr>
            <w:rFonts w:ascii="AngsanaUPC" w:hAnsi="AngsanaUPC" w:cs="AngsanaUPC"/>
            <w:sz w:val="32"/>
            <w:szCs w:val="32"/>
          </w:rPr>
        </w:pPr>
        <w:r w:rsidRPr="006706C9">
          <w:rPr>
            <w:rFonts w:ascii="AngsanaUPC" w:hAnsi="AngsanaUPC" w:cs="AngsanaUPC"/>
            <w:sz w:val="32"/>
            <w:szCs w:val="32"/>
          </w:rPr>
          <w:fldChar w:fldCharType="begin"/>
        </w:r>
        <w:r w:rsidRPr="006706C9">
          <w:rPr>
            <w:rFonts w:ascii="AngsanaUPC" w:hAnsi="AngsanaUPC" w:cs="AngsanaUPC"/>
            <w:sz w:val="32"/>
            <w:szCs w:val="32"/>
          </w:rPr>
          <w:instrText>PAGE   \* MERGEFORMAT</w:instrText>
        </w:r>
        <w:r w:rsidRPr="006706C9">
          <w:rPr>
            <w:rFonts w:ascii="AngsanaUPC" w:hAnsi="AngsanaUPC" w:cs="AngsanaUPC"/>
            <w:sz w:val="32"/>
            <w:szCs w:val="32"/>
          </w:rPr>
          <w:fldChar w:fldCharType="separate"/>
        </w:r>
        <w:r w:rsidRPr="00612080">
          <w:rPr>
            <w:rFonts w:ascii="AngsanaUPC" w:hAnsi="AngsanaUPC" w:cs="AngsanaUPC"/>
            <w:noProof/>
            <w:sz w:val="32"/>
            <w:szCs w:val="32"/>
            <w:lang w:val="th-TH"/>
          </w:rPr>
          <w:t>33</w:t>
        </w:r>
        <w:r w:rsidRPr="006706C9">
          <w:rPr>
            <w:rFonts w:ascii="AngsanaUPC" w:hAnsi="AngsanaUPC" w:cs="AngsanaUPC"/>
            <w:sz w:val="32"/>
            <w:szCs w:val="32"/>
          </w:rPr>
          <w:fldChar w:fldCharType="end"/>
        </w:r>
      </w:p>
    </w:sdtContent>
  </w:sdt>
  <w:p w14:paraId="07730EA0" w14:textId="77777777" w:rsidR="004B5955" w:rsidRPr="006706C9" w:rsidRDefault="004B5955">
    <w:pPr>
      <w:pStyle w:val="a4"/>
      <w:rPr>
        <w:rFonts w:ascii="AngsanaUPC" w:hAnsi="AngsanaUPC" w:cs="AngsanaUPC"/>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F39378B"/>
    <w:multiLevelType w:val="hybridMultilevel"/>
    <w:tmpl w:val="B420C6CA"/>
    <w:lvl w:ilvl="0" w:tplc="2BC6D29E">
      <w:start w:val="1"/>
      <w:numFmt w:val="bullet"/>
      <w:lvlText w:val="-"/>
      <w:lvlJc w:val="left"/>
      <w:pPr>
        <w:ind w:left="1080" w:hanging="360"/>
      </w:pPr>
      <w:rPr>
        <w:rFonts w:ascii="AngsanaUPC" w:eastAsiaTheme="minorHAnsi" w:hAnsi="AngsanaUPC" w:cs="AngsanaUP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1EA62FD"/>
    <w:multiLevelType w:val="multilevel"/>
    <w:tmpl w:val="BFBAD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A321398"/>
    <w:multiLevelType w:val="hybridMultilevel"/>
    <w:tmpl w:val="C94AD0BE"/>
    <w:lvl w:ilvl="0" w:tplc="34E6DD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277A3CAC"/>
    <w:multiLevelType w:val="multilevel"/>
    <w:tmpl w:val="8E086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160000F"/>
    <w:multiLevelType w:val="multilevel"/>
    <w:tmpl w:val="DC14A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BD77000"/>
    <w:multiLevelType w:val="multilevel"/>
    <w:tmpl w:val="056A2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EE52B19"/>
    <w:multiLevelType w:val="hybridMultilevel"/>
    <w:tmpl w:val="26EA5DCC"/>
    <w:lvl w:ilvl="0" w:tplc="69428FD4">
      <w:start w:val="2"/>
      <w:numFmt w:val="bullet"/>
      <w:lvlText w:val="-"/>
      <w:lvlJc w:val="left"/>
      <w:pPr>
        <w:ind w:left="720" w:hanging="360"/>
      </w:pPr>
      <w:rPr>
        <w:rFonts w:ascii="AngsanaUPC" w:eastAsiaTheme="minorHAnsi" w:hAnsi="AngsanaUPC" w:cs="AngsanaUP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427106"/>
    <w:multiLevelType w:val="multilevel"/>
    <w:tmpl w:val="8C925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66C56B2"/>
    <w:multiLevelType w:val="multilevel"/>
    <w:tmpl w:val="5AE0B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8BD4A5F"/>
    <w:multiLevelType w:val="multilevel"/>
    <w:tmpl w:val="C706C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D4C34CD"/>
    <w:multiLevelType w:val="hybridMultilevel"/>
    <w:tmpl w:val="2802264A"/>
    <w:lvl w:ilvl="0" w:tplc="A5789DE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508C4F7B"/>
    <w:multiLevelType w:val="hybridMultilevel"/>
    <w:tmpl w:val="3F203E3A"/>
    <w:lvl w:ilvl="0" w:tplc="8AFA199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594C01C8"/>
    <w:multiLevelType w:val="hybridMultilevel"/>
    <w:tmpl w:val="83A61D8A"/>
    <w:lvl w:ilvl="0" w:tplc="BDA014CE">
      <w:start w:val="1"/>
      <w:numFmt w:val="bullet"/>
      <w:lvlText w:val="-"/>
      <w:lvlJc w:val="left"/>
      <w:pPr>
        <w:ind w:left="1080" w:hanging="360"/>
      </w:pPr>
      <w:rPr>
        <w:rFonts w:ascii="AngsanaUPC" w:eastAsiaTheme="minorHAnsi" w:hAnsi="AngsanaUPC" w:cs="AngsanaUP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5B3664"/>
    <w:multiLevelType w:val="multilevel"/>
    <w:tmpl w:val="BE9E4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6E95089C"/>
    <w:multiLevelType w:val="multilevel"/>
    <w:tmpl w:val="E5E06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70F41FBB"/>
    <w:multiLevelType w:val="multilevel"/>
    <w:tmpl w:val="E1A03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73705BA8"/>
    <w:multiLevelType w:val="hybridMultilevel"/>
    <w:tmpl w:val="5E50864A"/>
    <w:lvl w:ilvl="0" w:tplc="CE8A1D1E">
      <w:start w:val="2"/>
      <w:numFmt w:val="bullet"/>
      <w:lvlText w:val="-"/>
      <w:lvlJc w:val="left"/>
      <w:pPr>
        <w:ind w:left="1080" w:hanging="360"/>
      </w:pPr>
      <w:rPr>
        <w:rFonts w:ascii="AngsanaUPC" w:eastAsiaTheme="minorHAnsi" w:hAnsi="AngsanaUPC" w:cs="AngsanaUP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12"/>
  </w:num>
  <w:num w:numId="3">
    <w:abstractNumId w:val="10"/>
  </w:num>
  <w:num w:numId="4">
    <w:abstractNumId w:val="4"/>
  </w:num>
  <w:num w:numId="5">
    <w:abstractNumId w:val="3"/>
  </w:num>
  <w:num w:numId="6">
    <w:abstractNumId w:val="6"/>
  </w:num>
  <w:num w:numId="7">
    <w:abstractNumId w:val="16"/>
  </w:num>
  <w:num w:numId="8">
    <w:abstractNumId w:val="14"/>
  </w:num>
  <w:num w:numId="9">
    <w:abstractNumId w:val="7"/>
  </w:num>
  <w:num w:numId="10">
    <w:abstractNumId w:val="1"/>
  </w:num>
  <w:num w:numId="11">
    <w:abstractNumId w:val="13"/>
  </w:num>
  <w:num w:numId="12">
    <w:abstractNumId w:val="5"/>
  </w:num>
  <w:num w:numId="13">
    <w:abstractNumId w:val="8"/>
  </w:num>
  <w:num w:numId="14">
    <w:abstractNumId w:val="15"/>
  </w:num>
  <w:num w:numId="15">
    <w:abstractNumId w:val="9"/>
  </w:num>
  <w:num w:numId="16">
    <w:abstractNumId w:val="2"/>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067F"/>
    <w:rsid w:val="00022B56"/>
    <w:rsid w:val="00040D15"/>
    <w:rsid w:val="00043E98"/>
    <w:rsid w:val="0006108D"/>
    <w:rsid w:val="00084C28"/>
    <w:rsid w:val="000E7AA6"/>
    <w:rsid w:val="000F39C0"/>
    <w:rsid w:val="001737EC"/>
    <w:rsid w:val="00174C78"/>
    <w:rsid w:val="001C3821"/>
    <w:rsid w:val="00221C8D"/>
    <w:rsid w:val="002B7C0C"/>
    <w:rsid w:val="002C02BD"/>
    <w:rsid w:val="003D176F"/>
    <w:rsid w:val="00414FFD"/>
    <w:rsid w:val="00425CD1"/>
    <w:rsid w:val="00462063"/>
    <w:rsid w:val="004629D9"/>
    <w:rsid w:val="00472086"/>
    <w:rsid w:val="004B5955"/>
    <w:rsid w:val="004C1963"/>
    <w:rsid w:val="004E70B3"/>
    <w:rsid w:val="005147E0"/>
    <w:rsid w:val="00523964"/>
    <w:rsid w:val="00535C31"/>
    <w:rsid w:val="00543830"/>
    <w:rsid w:val="00547CA9"/>
    <w:rsid w:val="00553BC9"/>
    <w:rsid w:val="00575662"/>
    <w:rsid w:val="00582EB3"/>
    <w:rsid w:val="00592C72"/>
    <w:rsid w:val="00607169"/>
    <w:rsid w:val="0062654F"/>
    <w:rsid w:val="006747D3"/>
    <w:rsid w:val="006A1323"/>
    <w:rsid w:val="006C33FE"/>
    <w:rsid w:val="006C7D28"/>
    <w:rsid w:val="006F067F"/>
    <w:rsid w:val="007C4D1C"/>
    <w:rsid w:val="007D3E54"/>
    <w:rsid w:val="007D4B3E"/>
    <w:rsid w:val="007D6EC9"/>
    <w:rsid w:val="007E39D2"/>
    <w:rsid w:val="007F21B2"/>
    <w:rsid w:val="00841DA4"/>
    <w:rsid w:val="00857621"/>
    <w:rsid w:val="00861B5C"/>
    <w:rsid w:val="0086312E"/>
    <w:rsid w:val="008A1862"/>
    <w:rsid w:val="008A583E"/>
    <w:rsid w:val="008C3691"/>
    <w:rsid w:val="008F01A7"/>
    <w:rsid w:val="00983879"/>
    <w:rsid w:val="00985976"/>
    <w:rsid w:val="009D47F2"/>
    <w:rsid w:val="009E3C5F"/>
    <w:rsid w:val="009E4B69"/>
    <w:rsid w:val="00A440DC"/>
    <w:rsid w:val="00A6032E"/>
    <w:rsid w:val="00AC5226"/>
    <w:rsid w:val="00AF68CC"/>
    <w:rsid w:val="00B44B27"/>
    <w:rsid w:val="00B735EC"/>
    <w:rsid w:val="00B77D21"/>
    <w:rsid w:val="00B8098F"/>
    <w:rsid w:val="00BB46F1"/>
    <w:rsid w:val="00BD01B3"/>
    <w:rsid w:val="00C001EC"/>
    <w:rsid w:val="00C61CD3"/>
    <w:rsid w:val="00C71BD1"/>
    <w:rsid w:val="00C85F02"/>
    <w:rsid w:val="00CB546A"/>
    <w:rsid w:val="00CC2161"/>
    <w:rsid w:val="00CF425D"/>
    <w:rsid w:val="00D153DD"/>
    <w:rsid w:val="00D6549C"/>
    <w:rsid w:val="00DA1514"/>
    <w:rsid w:val="00DB5196"/>
    <w:rsid w:val="00E34D88"/>
    <w:rsid w:val="00E56C3E"/>
    <w:rsid w:val="00E572A6"/>
    <w:rsid w:val="00EB340A"/>
    <w:rsid w:val="00EC716D"/>
    <w:rsid w:val="00F419F6"/>
    <w:rsid w:val="00F93A9E"/>
    <w:rsid w:val="00FD6013"/>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2AE279"/>
  <w15:chartTrackingRefBased/>
  <w15:docId w15:val="{0D1E1B7F-3060-4BCD-9F7E-E2BE96292D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8"/>
        <w:lang w:val="en-US" w:eastAsia="zh-CN"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a">
    <w:name w:val="Normal"/>
    <w:qFormat/>
    <w:rsid w:val="006F067F"/>
    <w:rPr>
      <w:rFonts w:eastAsiaTheme="minorHAnsi"/>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6F067F"/>
    <w:pPr>
      <w:spacing w:after="0" w:line="240" w:lineRule="auto"/>
    </w:pPr>
    <w:rPr>
      <w:rFonts w:eastAsiaTheme="minorHAnsi"/>
      <w:lang w:eastAsia="en-US"/>
    </w:rPr>
  </w:style>
  <w:style w:type="paragraph" w:styleId="a4">
    <w:name w:val="header"/>
    <w:basedOn w:val="a"/>
    <w:link w:val="a5"/>
    <w:uiPriority w:val="99"/>
    <w:unhideWhenUsed/>
    <w:rsid w:val="006F067F"/>
    <w:pPr>
      <w:tabs>
        <w:tab w:val="center" w:pos="4513"/>
        <w:tab w:val="right" w:pos="9026"/>
      </w:tabs>
      <w:spacing w:after="0" w:line="240" w:lineRule="auto"/>
    </w:pPr>
  </w:style>
  <w:style w:type="character" w:customStyle="1" w:styleId="a5">
    <w:name w:val="หัวกระดาษ อักขระ"/>
    <w:basedOn w:val="a0"/>
    <w:link w:val="a4"/>
    <w:uiPriority w:val="99"/>
    <w:rsid w:val="006F067F"/>
    <w:rPr>
      <w:rFonts w:eastAsiaTheme="minorHAnsi"/>
      <w:lang w:eastAsia="en-US"/>
    </w:rPr>
  </w:style>
  <w:style w:type="paragraph" w:styleId="a6">
    <w:name w:val="footer"/>
    <w:basedOn w:val="a"/>
    <w:link w:val="a7"/>
    <w:uiPriority w:val="99"/>
    <w:unhideWhenUsed/>
    <w:rsid w:val="006F067F"/>
    <w:pPr>
      <w:tabs>
        <w:tab w:val="center" w:pos="4513"/>
        <w:tab w:val="right" w:pos="9026"/>
      </w:tabs>
      <w:spacing w:after="0" w:line="240" w:lineRule="auto"/>
    </w:pPr>
  </w:style>
  <w:style w:type="character" w:customStyle="1" w:styleId="a7">
    <w:name w:val="ท้ายกระดาษ อักขระ"/>
    <w:basedOn w:val="a0"/>
    <w:link w:val="a6"/>
    <w:uiPriority w:val="99"/>
    <w:rsid w:val="006F067F"/>
    <w:rPr>
      <w:rFonts w:eastAsiaTheme="minorHAnsi"/>
      <w:lang w:eastAsia="en-US"/>
    </w:rPr>
  </w:style>
  <w:style w:type="paragraph" w:styleId="a8">
    <w:name w:val="Balloon Text"/>
    <w:basedOn w:val="a"/>
    <w:link w:val="a9"/>
    <w:uiPriority w:val="99"/>
    <w:semiHidden/>
    <w:unhideWhenUsed/>
    <w:rsid w:val="006F067F"/>
    <w:pPr>
      <w:spacing w:after="0" w:line="240" w:lineRule="auto"/>
    </w:pPr>
    <w:rPr>
      <w:rFonts w:ascii="Leelawadee" w:hAnsi="Leelawadee" w:cs="Angsana New"/>
      <w:sz w:val="18"/>
      <w:szCs w:val="22"/>
    </w:rPr>
  </w:style>
  <w:style w:type="character" w:customStyle="1" w:styleId="a9">
    <w:name w:val="ข้อความบอลลูน อักขระ"/>
    <w:basedOn w:val="a0"/>
    <w:link w:val="a8"/>
    <w:uiPriority w:val="99"/>
    <w:semiHidden/>
    <w:rsid w:val="006F067F"/>
    <w:rPr>
      <w:rFonts w:ascii="Leelawadee" w:eastAsiaTheme="minorHAnsi" w:hAnsi="Leelawadee" w:cs="Angsana New"/>
      <w:sz w:val="18"/>
      <w:szCs w:val="22"/>
      <w:lang w:eastAsia="en-US"/>
    </w:rPr>
  </w:style>
  <w:style w:type="paragraph" w:styleId="aa">
    <w:name w:val="Normal (Web)"/>
    <w:basedOn w:val="a"/>
    <w:uiPriority w:val="99"/>
    <w:unhideWhenUsed/>
    <w:rsid w:val="006F067F"/>
    <w:pPr>
      <w:spacing w:before="100" w:beforeAutospacing="1" w:after="100" w:afterAutospacing="1" w:line="240" w:lineRule="auto"/>
    </w:pPr>
    <w:rPr>
      <w:rFonts w:ascii="Angsana New" w:eastAsia="Times New Roman" w:hAnsi="Angsana New" w:cs="Angsana New"/>
      <w:sz w:val="28"/>
    </w:rPr>
  </w:style>
  <w:style w:type="character" w:styleId="ab">
    <w:name w:val="Strong"/>
    <w:basedOn w:val="a0"/>
    <w:uiPriority w:val="22"/>
    <w:qFormat/>
    <w:rsid w:val="006F067F"/>
    <w:rPr>
      <w:b/>
      <w:bCs/>
    </w:rPr>
  </w:style>
  <w:style w:type="character" w:styleId="ac">
    <w:name w:val="Hyperlink"/>
    <w:basedOn w:val="a0"/>
    <w:uiPriority w:val="99"/>
    <w:unhideWhenUsed/>
    <w:rsid w:val="006F067F"/>
    <w:rPr>
      <w:color w:val="0563C1" w:themeColor="hyperlink"/>
      <w:u w:val="single"/>
    </w:rPr>
  </w:style>
  <w:style w:type="paragraph" w:styleId="ad">
    <w:name w:val="List Paragraph"/>
    <w:basedOn w:val="a"/>
    <w:uiPriority w:val="34"/>
    <w:qFormat/>
    <w:rsid w:val="006F067F"/>
    <w:pPr>
      <w:ind w:left="720"/>
      <w:contextualSpacing/>
    </w:pPr>
  </w:style>
  <w:style w:type="character" w:customStyle="1" w:styleId="apple-converted-space">
    <w:name w:val="apple-converted-space"/>
    <w:basedOn w:val="a0"/>
    <w:rsid w:val="006F067F"/>
  </w:style>
  <w:style w:type="character" w:styleId="ae">
    <w:name w:val="Emphasis"/>
    <w:basedOn w:val="a0"/>
    <w:uiPriority w:val="20"/>
    <w:qFormat/>
    <w:rsid w:val="006F067F"/>
    <w:rPr>
      <w:i/>
      <w:iCs/>
    </w:rPr>
  </w:style>
  <w:style w:type="character" w:styleId="af">
    <w:name w:val="Unresolved Mention"/>
    <w:basedOn w:val="a0"/>
    <w:uiPriority w:val="99"/>
    <w:rsid w:val="00AC52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hyperlink" Target="https://www.guggenheim.org/artwork/4003" TargetMode="External"/><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image" Target="media/image11.jpe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2.jp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455</TotalTime>
  <Pages>14</Pages>
  <Words>1728</Words>
  <Characters>9850</Characters>
  <Application>Microsoft Office Word</Application>
  <DocSecurity>0</DocSecurity>
  <Lines>82</Lines>
  <Paragraphs>23</Paragraphs>
  <ScaleCrop>false</ScaleCrop>
  <HeadingPairs>
    <vt:vector size="2" baseType="variant">
      <vt:variant>
        <vt:lpstr>ชื่อเรื่อง</vt:lpstr>
      </vt:variant>
      <vt:variant>
        <vt:i4>1</vt:i4>
      </vt:variant>
    </vt:vector>
  </HeadingPairs>
  <TitlesOfParts>
    <vt:vector size="1" baseType="lpstr">
      <vt:lpstr/>
    </vt:vector>
  </TitlesOfParts>
  <Company/>
  <LinksUpToDate>false</LinksUpToDate>
  <CharactersWithSpaces>11555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Kwanjira Jieansakul</dc:creator>
  <cp:keywords/>
  <dc:description/>
  <cp:lastModifiedBy>Kwanjira Jieansakul</cp:lastModifiedBy>
  <cp:revision>71</cp:revision>
  <cp:lastPrinted>2020-08-10T06:39:00Z</cp:lastPrinted>
  <dcterms:created xsi:type="dcterms:W3CDTF">2020-02-04T06:56:00Z</dcterms:created>
  <dcterms:modified xsi:type="dcterms:W3CDTF">2020-08-11T09:41:00Z</dcterms:modified>
</cp:coreProperties>
</file>