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A71F5" w14:textId="77777777" w:rsidR="00B77408" w:rsidRPr="00B77408" w:rsidRDefault="00B77408" w:rsidP="00B77408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Times New Roman" w:hAnsi="Angsana New" w:cs="Angsana New"/>
          <w:color w:val="000000"/>
          <w:sz w:val="44"/>
          <w:szCs w:val="44"/>
        </w:rPr>
      </w:pPr>
      <w:r w:rsidRPr="00B77408">
        <w:rPr>
          <w:rFonts w:ascii="Angsana New" w:eastAsia="Times New Roman" w:hAnsi="Angsana New" w:cs="Angsana New"/>
          <w:b/>
          <w:bCs/>
          <w:color w:val="000000"/>
          <w:sz w:val="44"/>
          <w:szCs w:val="44"/>
          <w:cs/>
        </w:rPr>
        <w:t>บทที่</w:t>
      </w:r>
      <w:r w:rsidRPr="00B77408">
        <w:rPr>
          <w:rFonts w:ascii="Angsana New" w:eastAsia="Times New Roman" w:hAnsi="Angsana New" w:cs="Angsana New"/>
          <w:b/>
          <w:bCs/>
          <w:color w:val="000000"/>
          <w:sz w:val="44"/>
          <w:szCs w:val="44"/>
        </w:rPr>
        <w:t xml:space="preserve"> 4 </w:t>
      </w:r>
    </w:p>
    <w:p w14:paraId="2F12A4E3" w14:textId="77777777" w:rsidR="00B77408" w:rsidRPr="00B77408" w:rsidRDefault="00B77408" w:rsidP="00B77408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ngsana New" w:eastAsia="Times New Roman" w:hAnsi="Angsana New" w:cs="Angsana New"/>
          <w:color w:val="000000"/>
          <w:sz w:val="36"/>
          <w:szCs w:val="36"/>
        </w:rPr>
      </w:pPr>
      <w:r w:rsidRPr="00B77408">
        <w:rPr>
          <w:rFonts w:ascii="Angsana New" w:eastAsia="Times New Roman" w:hAnsi="Angsana New" w:cs="Angsana New"/>
          <w:b/>
          <w:bCs/>
          <w:color w:val="000000"/>
          <w:sz w:val="36"/>
          <w:szCs w:val="36"/>
          <w:cs/>
        </w:rPr>
        <w:t xml:space="preserve">ผลการวิเคราะห์ข้อมูล </w:t>
      </w:r>
    </w:p>
    <w:p w14:paraId="794C6CFB" w14:textId="77777777" w:rsidR="00B77408" w:rsidRPr="00B77408" w:rsidRDefault="00B77408" w:rsidP="00B77408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ngsana New" w:eastAsia="Times New Roman" w:hAnsi="Angsana New" w:cs="Angsana New"/>
          <w:color w:val="000000"/>
          <w:sz w:val="36"/>
          <w:szCs w:val="36"/>
        </w:rPr>
      </w:pPr>
    </w:p>
    <w:p w14:paraId="5803D037" w14:textId="77777777" w:rsidR="002A78F0" w:rsidRPr="002A78F0" w:rsidRDefault="00384997" w:rsidP="002A78F0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thaiDistribute"/>
        <w:outlineLvl w:val="0"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</w:r>
      <w:r w:rsidR="007900DF">
        <w:rPr>
          <w:rFonts w:ascii="Angsana New" w:eastAsia="Times New Roman" w:hAnsi="Angsana New" w:cs="Angsana New"/>
          <w:color w:val="000000"/>
          <w:sz w:val="32"/>
          <w:szCs w:val="32"/>
          <w:cs/>
        </w:rPr>
        <w:tab/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ในการศึกษาเรื่อง </w:t>
      </w:r>
      <w:r w:rsidR="002A78F0" w:rsidRPr="002A78F0">
        <w:rPr>
          <w:rFonts w:ascii="Angsana New" w:eastAsia="Times New Roman" w:hAnsi="Angsana New" w:cs="Angsana New"/>
          <w:color w:val="000000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</w:t>
      </w:r>
    </w:p>
    <w:p w14:paraId="3BE883F4" w14:textId="36A992A6" w:rsidR="00B77408" w:rsidRPr="00B77408" w:rsidRDefault="002A78F0" w:rsidP="002A78F0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thaiDistribute"/>
        <w:outlineLvl w:val="0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2A78F0">
        <w:rPr>
          <w:rFonts w:ascii="Angsana New" w:eastAsia="Times New Roman" w:hAnsi="Angsana New" w:cs="Angsana New"/>
          <w:color w:val="000000"/>
          <w:sz w:val="32"/>
          <w:szCs w:val="32"/>
          <w:cs/>
        </w:rPr>
        <w:t>บุคลากรในสำนักงานจังหวัดเพชรบูรณ์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ผู้วิจัยได้เก็บข้อมูลความต้องการ</w:t>
      </w:r>
      <w:r w:rsidR="00B77408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พัฒนาความสามารถภา</w:t>
      </w:r>
      <w:r w:rsidR="00384997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ษา</w:t>
      </w:r>
      <w:r w:rsidR="007A39A3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อังกฤษเพื่อ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การสื่อสาร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โดยสื่อภาษาอังกฤษที่ผู้วิจัยทำการศึกษาครั้งนี้</w:t>
      </w:r>
      <w:r w:rsidR="00B77408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หมายถึง</w:t>
      </w:r>
      <w:r w:rsidR="00384997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แบบสอบถาม</w:t>
      </w:r>
      <w:r w:rsidR="00384997">
        <w:rPr>
          <w:rFonts w:ascii="Angsana New" w:eastAsia="Times New Roman" w:hAnsi="Angsana New" w:cs="Angsana New"/>
          <w:color w:val="000000"/>
          <w:sz w:val="32"/>
          <w:szCs w:val="32"/>
          <w:cs/>
        </w:rPr>
        <w:t>โดยมีผู้ตอ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แบบสอบถามคือ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บุคลากร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ใน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สำนักงาน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จังหวัดเพชรบูรณ์จำนวน </w:t>
      </w:r>
      <w:r>
        <w:rPr>
          <w:rFonts w:ascii="Angsana New" w:eastAsia="Times New Roman" w:hAnsi="Angsana New" w:cs="Angsana New"/>
          <w:color w:val="000000"/>
          <w:sz w:val="32"/>
          <w:szCs w:val="32"/>
        </w:rPr>
        <w:t>3</w:t>
      </w:r>
      <w:r w:rsidR="00B77408">
        <w:rPr>
          <w:rFonts w:ascii="Angsana New" w:eastAsia="Times New Roman" w:hAnsi="Angsana New" w:cs="Angsana New"/>
          <w:color w:val="000000"/>
          <w:sz w:val="32"/>
          <w:szCs w:val="32"/>
        </w:rPr>
        <w:t>0</w:t>
      </w:r>
      <w:r w:rsidR="007A39A3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คน โดยวิธีการสุ่มแบบเ</w:t>
      </w:r>
      <w:r w:rsidR="007A39A3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ฉพาะเจาะจง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จากนั้นผู้วิจัยนำข้อมูลที่ได้จากแบบสอบถามมาหาค่าร้อยละและค่าเฉลี่ยด้วยโปรแกรม </w:t>
      </w:r>
      <w:r w:rsidR="007A39A3">
        <w:rPr>
          <w:rFonts w:ascii="Angsana New" w:eastAsia="Times New Roman" w:hAnsi="Angsana New" w:cs="Angsana New"/>
          <w:color w:val="000000"/>
          <w:sz w:val="32"/>
          <w:szCs w:val="32"/>
        </w:rPr>
        <w:t>SPSS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เพื่อหาระดับความต้องการ</w:t>
      </w:r>
      <w:r w:rsidRPr="002A78F0">
        <w:rPr>
          <w:rFonts w:ascii="Angsana New" w:eastAsia="Times New Roman" w:hAnsi="Angsana New" w:cs="Angsana New"/>
          <w:color w:val="000000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จากการเก็บรวบรวมข้อมูลจากกลุ่มตัวอย่าง </w:t>
      </w:r>
      <w:r>
        <w:rPr>
          <w:rFonts w:ascii="Angsana New" w:eastAsia="Times New Roman" w:hAnsi="Angsana New" w:cs="Angsana New"/>
          <w:color w:val="000000"/>
          <w:sz w:val="32"/>
          <w:szCs w:val="32"/>
        </w:rPr>
        <w:t>3</w:t>
      </w:r>
      <w:r w:rsidR="00B77408">
        <w:rPr>
          <w:rFonts w:ascii="Angsana New" w:eastAsia="Times New Roman" w:hAnsi="Angsana New" w:cs="Angsana New"/>
          <w:color w:val="000000"/>
          <w:sz w:val="32"/>
          <w:szCs w:val="32"/>
        </w:rPr>
        <w:t>0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คน สามารถจำแนก</w:t>
      </w:r>
      <w:r w:rsidR="00B77408" w:rsidRPr="00B77408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ข้อมูล</w:t>
      </w:r>
      <w:r w:rsidR="00F91480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ออกเป็น </w:t>
      </w:r>
      <w:r w:rsidR="00F91480">
        <w:rPr>
          <w:rFonts w:ascii="Angsana New" w:eastAsia="Times New Roman" w:hAnsi="Angsana New" w:cs="Angsana New"/>
          <w:color w:val="000000"/>
          <w:sz w:val="32"/>
          <w:szCs w:val="32"/>
        </w:rPr>
        <w:t>2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ประเด็นหลัก ดังนี้ 1. ข้อมูลท</w:t>
      </w:r>
      <w:r w:rsidR="00F91480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ั่วไปของผู้ตอบแบบสอบถาม 2. 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ความต้องการพัฒนาคว</w:t>
      </w:r>
      <w:r w:rsid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ามสามารถภา</w:t>
      </w:r>
      <w:r w:rsidR="007A39A3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ษา</w:t>
      </w:r>
      <w:r w:rsid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อังกฤษเพื่อประกอบอาชี</w:t>
      </w:r>
      <w:r w:rsidR="004A1C5A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พ</w:t>
      </w:r>
      <w:r w:rsidR="00B77408"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โดยผู้วิจัยจะกล่าวถึงผลการวิเคราะห์ข้อมูลในแต่ละประเด็นตามลำดับ</w:t>
      </w:r>
    </w:p>
    <w:p w14:paraId="621B0899" w14:textId="77777777" w:rsidR="00B77408" w:rsidRPr="00B77408" w:rsidRDefault="00B77408" w:rsidP="00B77408">
      <w:pPr>
        <w:tabs>
          <w:tab w:val="left" w:pos="340"/>
        </w:tabs>
        <w:autoSpaceDE w:val="0"/>
        <w:autoSpaceDN w:val="0"/>
        <w:adjustRightInd w:val="0"/>
        <w:spacing w:after="0" w:line="240" w:lineRule="auto"/>
        <w:outlineLvl w:val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p w14:paraId="4225B112" w14:textId="77777777" w:rsidR="00B77408" w:rsidRPr="00B77408" w:rsidRDefault="00B77408" w:rsidP="00B77408">
      <w:pPr>
        <w:tabs>
          <w:tab w:val="left" w:pos="340"/>
        </w:tabs>
        <w:autoSpaceDE w:val="0"/>
        <w:autoSpaceDN w:val="0"/>
        <w:adjustRightInd w:val="0"/>
        <w:spacing w:after="0" w:line="240" w:lineRule="auto"/>
        <w:outlineLvl w:val="0"/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</w:pPr>
      <w:r w:rsidRPr="00B77408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1. ข้อมูลทั่วไปของผู้ตอบแบบสอบถาม</w:t>
      </w:r>
    </w:p>
    <w:p w14:paraId="3B06D110" w14:textId="55D98BAE" w:rsidR="00B77408" w:rsidRPr="00B77408" w:rsidRDefault="00B77408" w:rsidP="002A78F0">
      <w:pPr>
        <w:tabs>
          <w:tab w:val="left" w:pos="340"/>
        </w:tabs>
        <w:autoSpaceDE w:val="0"/>
        <w:autoSpaceDN w:val="0"/>
        <w:adjustRightInd w:val="0"/>
        <w:spacing w:after="0" w:line="240" w:lineRule="auto"/>
        <w:jc w:val="thaiDistribute"/>
        <w:outlineLvl w:val="0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   </w:t>
      </w:r>
      <w:r w:rsidR="007900DF">
        <w:rPr>
          <w:rFonts w:ascii="Angsana New" w:eastAsia="Times New Roman" w:hAnsi="Angsana New" w:cs="Angsana New"/>
          <w:color w:val="000000"/>
          <w:sz w:val="32"/>
          <w:szCs w:val="32"/>
          <w:cs/>
        </w:rPr>
        <w:tab/>
      </w:r>
      <w:r w:rsidR="007900DF">
        <w:rPr>
          <w:rFonts w:ascii="Angsana New" w:eastAsia="Times New Roman" w:hAnsi="Angsana New" w:cs="Angsana New"/>
          <w:color w:val="000000"/>
          <w:sz w:val="32"/>
          <w:szCs w:val="32"/>
          <w:cs/>
        </w:rPr>
        <w:tab/>
      </w:r>
      <w:r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จากการศึกษา</w:t>
      </w:r>
      <w:r w:rsidR="002A78F0" w:rsidRPr="002A78F0">
        <w:rPr>
          <w:rFonts w:ascii="Angsana New" w:eastAsia="Times New Roman" w:hAnsi="Angsana New" w:cs="Angsana New"/>
          <w:color w:val="000000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  <w:r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>ในครั้งนี้ ผู้วิจัยได้เก็บข้อมูลจากการแ</w:t>
      </w:r>
      <w:r w:rsidR="007A39A3">
        <w:rPr>
          <w:rFonts w:ascii="Angsana New" w:eastAsia="Times New Roman" w:hAnsi="Angsana New" w:cs="Angsana New"/>
          <w:color w:val="000000"/>
          <w:sz w:val="32"/>
          <w:szCs w:val="32"/>
          <w:cs/>
        </w:rPr>
        <w:t>จกแบบสอบถามจากกลุ่มตัวอย่างจำนวน</w:t>
      </w:r>
      <w:r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</w:t>
      </w:r>
      <w:r w:rsidR="002A78F0">
        <w:rPr>
          <w:rFonts w:ascii="Angsana New" w:eastAsia="Times New Roman" w:hAnsi="Angsana New" w:cs="Angsana New"/>
          <w:color w:val="000000"/>
          <w:sz w:val="32"/>
          <w:szCs w:val="32"/>
        </w:rPr>
        <w:t>3</w:t>
      </w:r>
      <w:r>
        <w:rPr>
          <w:rFonts w:ascii="Angsana New" w:eastAsia="Times New Roman" w:hAnsi="Angsana New" w:cs="Angsana New"/>
          <w:color w:val="000000"/>
          <w:sz w:val="32"/>
          <w:szCs w:val="32"/>
        </w:rPr>
        <w:t>0</w:t>
      </w:r>
      <w:r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คน ซ</w:t>
      </w:r>
      <w:r w:rsidR="007A39A3">
        <w:rPr>
          <w:rFonts w:ascii="Angsana New" w:eastAsia="Times New Roman" w:hAnsi="Angsana New" w:cs="Angsana New"/>
          <w:color w:val="000000"/>
          <w:sz w:val="32"/>
          <w:szCs w:val="32"/>
          <w:cs/>
        </w:rPr>
        <w:t>ึ่งกลุ่มตัวอย่างเป็นประชาชน</w:t>
      </w:r>
      <w:r w:rsidR="007A39A3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ที่ทำงานอยู่ใน</w:t>
      </w:r>
      <w:r w:rsidR="002A78F0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สำนักงาน</w:t>
      </w:r>
      <w:r w:rsidR="007A39A3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="005A7C34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 w:rsidRPr="00B77408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ซึ่งมีสถานภาพแตกต่างกันออกไป ดังแสดงข้อมูลให้เห็นในตารางที่ </w:t>
      </w:r>
      <w:r w:rsidRPr="00B77408">
        <w:rPr>
          <w:rFonts w:ascii="Angsana New" w:eastAsia="Times New Roman" w:hAnsi="Angsana New" w:cs="Angsana New"/>
          <w:color w:val="000000"/>
          <w:sz w:val="32"/>
          <w:szCs w:val="32"/>
        </w:rPr>
        <w:t>1</w:t>
      </w:r>
    </w:p>
    <w:p w14:paraId="0F8F1E45" w14:textId="77777777" w:rsidR="00B77408" w:rsidRPr="00B77408" w:rsidRDefault="00B77408" w:rsidP="00B77408">
      <w:pPr>
        <w:tabs>
          <w:tab w:val="left" w:pos="340"/>
        </w:tabs>
        <w:autoSpaceDE w:val="0"/>
        <w:autoSpaceDN w:val="0"/>
        <w:adjustRightInd w:val="0"/>
        <w:spacing w:after="0" w:line="240" w:lineRule="auto"/>
        <w:outlineLvl w:val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p w14:paraId="0088ED2D" w14:textId="77777777" w:rsidR="00B77408" w:rsidRPr="00B77408" w:rsidRDefault="00B77408" w:rsidP="00B77408">
      <w:pPr>
        <w:tabs>
          <w:tab w:val="left" w:pos="340"/>
        </w:tabs>
        <w:autoSpaceDE w:val="0"/>
        <w:autoSpaceDN w:val="0"/>
        <w:adjustRightInd w:val="0"/>
        <w:spacing w:after="0" w:line="240" w:lineRule="auto"/>
        <w:outlineLvl w:val="0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B77408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ตาราง 1 </w:t>
      </w:r>
      <w:r w:rsidRPr="007900DF">
        <w:rPr>
          <w:rFonts w:ascii="Angsana New" w:eastAsia="Times New Roman" w:hAnsi="Angsana New" w:cs="Angsana New"/>
          <w:color w:val="000000"/>
          <w:sz w:val="32"/>
          <w:szCs w:val="32"/>
          <w:cs/>
        </w:rPr>
        <w:t>ข้อมูลทั่วไปของผู้ตอบแบบสอบถาม</w:t>
      </w:r>
    </w:p>
    <w:p w14:paraId="1FFF7BFD" w14:textId="77777777" w:rsidR="00B77408" w:rsidRPr="007900DF" w:rsidRDefault="00301CC6" w:rsidP="00B77408">
      <w:pPr>
        <w:tabs>
          <w:tab w:val="left" w:pos="340"/>
        </w:tabs>
        <w:autoSpaceDE w:val="0"/>
        <w:autoSpaceDN w:val="0"/>
        <w:adjustRightInd w:val="0"/>
        <w:spacing w:after="0" w:line="240" w:lineRule="auto"/>
        <w:outlineLvl w:val="0"/>
        <w:rPr>
          <w:rFonts w:ascii="Angsana New" w:eastAsia="Times New Roman" w:hAnsi="Angsana New" w:cs="Angsana New"/>
          <w:sz w:val="32"/>
          <w:szCs w:val="32"/>
          <w:cs/>
        </w:rPr>
      </w:pPr>
      <w:r w:rsidRPr="007900DF">
        <w:rPr>
          <w:rFonts w:ascii="Angsana New" w:eastAsia="Times New Roman" w:hAnsi="Angsana New" w:cs="Angsana New" w:hint="cs"/>
          <w:sz w:val="32"/>
          <w:szCs w:val="32"/>
          <w:cs/>
        </w:rPr>
        <w:t>จำนวนร้อยละ</w:t>
      </w:r>
      <w:r w:rsidR="00B77408" w:rsidRPr="007900DF">
        <w:rPr>
          <w:rFonts w:ascii="Angsana New" w:eastAsia="Times New Roman" w:hAnsi="Angsana New" w:cs="Angsana New"/>
          <w:sz w:val="32"/>
          <w:szCs w:val="32"/>
          <w:cs/>
        </w:rPr>
        <w:t>แบบสอบถามจำแนกตามเพศ</w:t>
      </w:r>
      <w:r w:rsidRPr="007900DF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Pr="007900DF">
        <w:rPr>
          <w:rFonts w:ascii="Angsana New" w:eastAsia="Times New Roman" w:hAnsi="Angsana New" w:cs="Angsana New" w:hint="cs"/>
          <w:sz w:val="32"/>
          <w:szCs w:val="32"/>
          <w:cs/>
        </w:rPr>
        <w:t>และระดับการศึกษา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1371"/>
        <w:gridCol w:w="1394"/>
        <w:gridCol w:w="1835"/>
        <w:gridCol w:w="1405"/>
        <w:gridCol w:w="898"/>
      </w:tblGrid>
      <w:tr w:rsidR="00B77408" w14:paraId="1C924207" w14:textId="77777777" w:rsidTr="00B77408"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27446BEF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ข้อมูลส่วนตัว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06ED78B2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5F3BFDB8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14:paraId="1B81751E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076C608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</w:tcPr>
          <w:p w14:paraId="7797FB57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B77408" w14:paraId="66A84D3C" w14:textId="77777777" w:rsidTr="00301CC6"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14:paraId="31FBBF1D" w14:textId="77777777" w:rsidR="00B77408" w:rsidRPr="00B77408" w:rsidRDefault="00B77408" w:rsidP="003D4CD0">
            <w:pPr>
              <w:widowControl w:val="0"/>
              <w:spacing w:line="266" w:lineRule="exact"/>
              <w:ind w:left="14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เพศ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14:paraId="21DF9AB2" w14:textId="77777777" w:rsidR="00B77408" w:rsidRPr="00B77408" w:rsidRDefault="00B77408" w:rsidP="003D4CD0">
            <w:pPr>
              <w:widowControl w:val="0"/>
              <w:spacing w:line="206" w:lineRule="exac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ชาย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14:paraId="1A3E6C5E" w14:textId="77777777" w:rsidR="00B77408" w:rsidRPr="00B77408" w:rsidRDefault="00B77408" w:rsidP="003D4CD0">
            <w:pPr>
              <w:widowControl w:val="0"/>
              <w:spacing w:line="206" w:lineRule="exact"/>
              <w:ind w:right="34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หญิง</w:t>
            </w: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67D0137C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48864DF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</w:tcPr>
          <w:p w14:paraId="6F929D45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B77408" w14:paraId="2AED8830" w14:textId="77777777" w:rsidTr="00301CC6"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61A7E9A9" w14:textId="77777777" w:rsidR="00B77408" w:rsidRPr="00B77408" w:rsidRDefault="00B77408" w:rsidP="003D4CD0">
            <w:pPr>
              <w:widowControl w:val="0"/>
              <w:spacing w:line="266" w:lineRule="exact"/>
              <w:ind w:left="14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01BBE3B2" w14:textId="77777777" w:rsidR="00B77408" w:rsidRPr="00B77408" w:rsidRDefault="00301CC6" w:rsidP="004C0842">
            <w:pPr>
              <w:widowControl w:val="0"/>
              <w:spacing w:line="266" w:lineRule="exac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lang w:eastAsia="th-TH"/>
              </w:rPr>
              <w:t xml:space="preserve">  4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201ADB57" w14:textId="77777777" w:rsidR="00B77408" w:rsidRPr="00B77408" w:rsidRDefault="00301CC6" w:rsidP="00301CC6">
            <w:pPr>
              <w:widowControl w:val="0"/>
              <w:spacing w:line="266" w:lineRule="exact"/>
              <w:ind w:right="340"/>
              <w:jc w:val="center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lang w:eastAsia="th-TH"/>
              </w:rPr>
              <w:t xml:space="preserve">       96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14:paraId="415D4A83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004D05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D9792F5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B77408" w14:paraId="3743A77A" w14:textId="77777777" w:rsidTr="00301CC6"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14:paraId="758E6257" w14:textId="77777777" w:rsidR="00B77408" w:rsidRPr="00B77408" w:rsidRDefault="00B77408" w:rsidP="003D4CD0">
            <w:pPr>
              <w:widowControl w:val="0"/>
              <w:spacing w:line="266" w:lineRule="exact"/>
              <w:ind w:left="14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ระดับการศึกษา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14:paraId="725F99B1" w14:textId="77777777" w:rsidR="00B77408" w:rsidRDefault="00B77408" w:rsidP="004C0842">
            <w:pPr>
              <w:widowControl w:val="0"/>
              <w:spacing w:line="266" w:lineRule="exact"/>
              <w:rPr>
                <w:rFonts w:ascii="Angsana New" w:eastAsia="Tahoma" w:hAnsi="Angsana New" w:cs="Angsana New"/>
                <w:color w:val="000000"/>
                <w:sz w:val="32"/>
                <w:szCs w:val="32"/>
                <w:lang w:eastAsia="th-TH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ปวช.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14:paraId="5897FF54" w14:textId="77777777" w:rsidR="00B77408" w:rsidRDefault="00B77408" w:rsidP="004C0842">
            <w:pPr>
              <w:widowControl w:val="0"/>
              <w:spacing w:line="266" w:lineRule="exact"/>
              <w:ind w:right="34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lang w:eastAsia="th-TH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ปวส.</w:t>
            </w: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5A2B263C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มัธยมศึ</w:t>
            </w:r>
            <w:r w:rsidR="004A1C5A">
              <w:rPr>
                <w:rFonts w:ascii="Angsana New" w:eastAsia="Tahoma" w:hAnsi="Angsana New" w:cs="Angsana New" w:hint="cs"/>
                <w:color w:val="000000"/>
                <w:sz w:val="32"/>
                <w:szCs w:val="32"/>
                <w:cs/>
                <w:lang w:val="th-TH" w:eastAsia="th-TH"/>
              </w:rPr>
              <w:t>ก</w:t>
            </w: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ษาปีที่ 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66BB24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B77408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ปริญญาตรี</w:t>
            </w:r>
          </w:p>
        </w:tc>
        <w:tc>
          <w:tcPr>
            <w:tcW w:w="944" w:type="dxa"/>
            <w:tcBorders>
              <w:top w:val="single" w:sz="4" w:space="0" w:color="auto"/>
            </w:tcBorders>
          </w:tcPr>
          <w:p w14:paraId="34262AC5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B77408" w14:paraId="7C79B7E2" w14:textId="77777777" w:rsidTr="00301CC6"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397CB9FA" w14:textId="77777777" w:rsidR="00B77408" w:rsidRPr="00B77408" w:rsidRDefault="00B77408" w:rsidP="003D4CD0">
            <w:pPr>
              <w:widowControl w:val="0"/>
              <w:spacing w:line="266" w:lineRule="exact"/>
              <w:ind w:left="14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00F790AE" w14:textId="77777777" w:rsidR="00B77408" w:rsidRPr="00B77408" w:rsidRDefault="00301CC6" w:rsidP="004C0842">
            <w:pPr>
              <w:widowControl w:val="0"/>
              <w:spacing w:line="266" w:lineRule="exac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 w:hint="cs"/>
                <w:color w:val="000000"/>
                <w:sz w:val="32"/>
                <w:szCs w:val="32"/>
                <w:cs/>
                <w:lang w:val="th-TH" w:eastAsia="th-TH"/>
              </w:rPr>
              <w:t xml:space="preserve">  </w:t>
            </w: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0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3476030E" w14:textId="77777777" w:rsidR="00B77408" w:rsidRPr="00B77408" w:rsidRDefault="00301CC6" w:rsidP="00301CC6">
            <w:pPr>
              <w:widowControl w:val="0"/>
              <w:spacing w:line="266" w:lineRule="exact"/>
              <w:ind w:right="340"/>
              <w:jc w:val="center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 w:hint="cs"/>
                <w:color w:val="000000"/>
                <w:sz w:val="32"/>
                <w:szCs w:val="32"/>
                <w:cs/>
                <w:lang w:val="th-TH" w:eastAsia="th-TH"/>
              </w:rPr>
              <w:t xml:space="preserve">      </w:t>
            </w: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20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14:paraId="2E60117F" w14:textId="77777777" w:rsidR="00B77408" w:rsidRPr="00301CC6" w:rsidRDefault="00301CC6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ahoma" w:hAnsi="Angsana New" w:cs="Angsana New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Angsana New" w:eastAsia="Tahoma" w:hAnsi="Angsana New" w:cs="Angsana New" w:hint="cs"/>
                <w:color w:val="000000"/>
                <w:sz w:val="32"/>
                <w:szCs w:val="32"/>
                <w:cs/>
                <w:lang w:val="th-TH" w:eastAsia="th-TH"/>
              </w:rPr>
              <w:t xml:space="preserve">         </w:t>
            </w: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6</w:t>
            </w: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lang w:eastAsia="th-TH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8BF936" w14:textId="77777777" w:rsidR="00B77408" w:rsidRPr="00B77408" w:rsidRDefault="00301CC6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 w:hint="cs"/>
                <w:color w:val="000000"/>
                <w:sz w:val="32"/>
                <w:szCs w:val="32"/>
                <w:cs/>
                <w:lang w:val="th-TH" w:eastAsia="th-TH"/>
              </w:rPr>
              <w:t xml:space="preserve">      </w:t>
            </w: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20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32E45410" w14:textId="77777777" w:rsidR="00B77408" w:rsidRDefault="00B77408" w:rsidP="00B77408">
            <w:pPr>
              <w:tabs>
                <w:tab w:val="left" w:pos="340"/>
              </w:tabs>
              <w:autoSpaceDE w:val="0"/>
              <w:autoSpaceDN w:val="0"/>
              <w:adjustRightInd w:val="0"/>
              <w:outlineLvl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</w:tbl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0"/>
        <w:gridCol w:w="1804"/>
        <w:gridCol w:w="826"/>
        <w:gridCol w:w="845"/>
        <w:gridCol w:w="1080"/>
      </w:tblGrid>
      <w:tr w:rsidR="00B77408" w:rsidRPr="00B77408" w14:paraId="075BB28C" w14:textId="77777777" w:rsidTr="00797A74">
        <w:trPr>
          <w:trHeight w:hRule="exact" w:val="379"/>
        </w:trPr>
        <w:tc>
          <w:tcPr>
            <w:tcW w:w="3610" w:type="dxa"/>
            <w:shd w:val="clear" w:color="auto" w:fill="FFFFFF"/>
          </w:tcPr>
          <w:p w14:paraId="649063A4" w14:textId="77777777" w:rsidR="00B77408" w:rsidRPr="00B77408" w:rsidRDefault="00B77408" w:rsidP="00797A74">
            <w:pPr>
              <w:widowControl w:val="0"/>
              <w:spacing w:after="0" w:line="266" w:lineRule="exac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1804" w:type="dxa"/>
            <w:shd w:val="clear" w:color="auto" w:fill="FFFFFF"/>
          </w:tcPr>
          <w:p w14:paraId="124B853D" w14:textId="77777777" w:rsidR="00B77408" w:rsidRPr="00B77408" w:rsidRDefault="00B77408" w:rsidP="00797A74">
            <w:pPr>
              <w:widowControl w:val="0"/>
              <w:spacing w:after="0" w:line="206" w:lineRule="exact"/>
              <w:ind w:right="36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26" w:type="dxa"/>
            <w:shd w:val="clear" w:color="auto" w:fill="FFFFFF"/>
          </w:tcPr>
          <w:p w14:paraId="764335E5" w14:textId="77777777" w:rsidR="00B77408" w:rsidRPr="00B77408" w:rsidRDefault="00B77408" w:rsidP="00797A74">
            <w:pPr>
              <w:widowControl w:val="0"/>
              <w:spacing w:after="0" w:line="206" w:lineRule="exact"/>
              <w:ind w:right="340"/>
              <w:jc w:val="center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45" w:type="dxa"/>
            <w:shd w:val="clear" w:color="auto" w:fill="FFFFFF"/>
          </w:tcPr>
          <w:p w14:paraId="0B779000" w14:textId="77777777" w:rsidR="00B77408" w:rsidRPr="00B77408" w:rsidRDefault="00B77408" w:rsidP="00797A74">
            <w:pPr>
              <w:widowControl w:val="0"/>
              <w:spacing w:after="0" w:line="206" w:lineRule="exact"/>
              <w:ind w:right="16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1080" w:type="dxa"/>
            <w:shd w:val="clear" w:color="auto" w:fill="FFFFFF"/>
          </w:tcPr>
          <w:p w14:paraId="04DC0295" w14:textId="77777777" w:rsidR="00B77408" w:rsidRPr="00B77408" w:rsidRDefault="00B77408" w:rsidP="00797A74">
            <w:pPr>
              <w:widowControl w:val="0"/>
              <w:spacing w:after="0" w:line="206" w:lineRule="exact"/>
              <w:ind w:right="18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</w:tr>
      <w:tr w:rsidR="00B77408" w:rsidRPr="00B77408" w14:paraId="3F2ADA8D" w14:textId="77777777" w:rsidTr="00442D48">
        <w:trPr>
          <w:gridAfter w:val="4"/>
          <w:wAfter w:w="4555" w:type="dxa"/>
          <w:trHeight w:hRule="exact" w:val="422"/>
        </w:trPr>
        <w:tc>
          <w:tcPr>
            <w:tcW w:w="3610" w:type="dxa"/>
            <w:shd w:val="clear" w:color="auto" w:fill="FFFFFF"/>
          </w:tcPr>
          <w:p w14:paraId="63DD62F9" w14:textId="77777777" w:rsidR="00B77408" w:rsidRPr="00B77408" w:rsidRDefault="00B77408" w:rsidP="00442D48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</w:tr>
    </w:tbl>
    <w:p w14:paraId="6A0F22DF" w14:textId="77777777" w:rsidR="00B77408" w:rsidRPr="00B77408" w:rsidRDefault="00B77408" w:rsidP="00B77408">
      <w:pPr>
        <w:spacing w:after="0" w:line="240" w:lineRule="auto"/>
        <w:ind w:firstLine="720"/>
        <w:rPr>
          <w:rFonts w:ascii="Angsana New" w:eastAsia="Times New Roman" w:hAnsi="Angsana New" w:cs="Angsana New"/>
          <w:sz w:val="32"/>
          <w:szCs w:val="32"/>
        </w:rPr>
      </w:pPr>
      <w:r w:rsidRPr="00B77408">
        <w:rPr>
          <w:rFonts w:ascii="Angsana New" w:eastAsia="Times New Roman" w:hAnsi="Angsana New" w:cs="Angsana New"/>
          <w:sz w:val="32"/>
          <w:szCs w:val="32"/>
          <w:cs/>
        </w:rPr>
        <w:lastRenderedPageBreak/>
        <w:t xml:space="preserve">ตารางที่ </w:t>
      </w:r>
      <w:r w:rsidRPr="00B77408">
        <w:rPr>
          <w:rFonts w:ascii="Angsana New" w:eastAsia="Times New Roman" w:hAnsi="Angsana New" w:cs="Angsana New"/>
          <w:sz w:val="32"/>
          <w:szCs w:val="32"/>
        </w:rPr>
        <w:t xml:space="preserve">1 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แสดงจำนวนและค่าร้อยละของผู้ตอบแบบสอบถามจำแนกตามเพศ พบว่า จากผู้ตอบแบบสอบถามทั้งสิ้น </w:t>
      </w:r>
      <w:r>
        <w:rPr>
          <w:rFonts w:ascii="Angsana New" w:eastAsia="Times New Roman" w:hAnsi="Angsana New" w:cs="Angsana New"/>
          <w:sz w:val="32"/>
          <w:szCs w:val="32"/>
        </w:rPr>
        <w:t>30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 คน มีผู้ความต้องการพัฒนาความสามารถภาษาอังกฤษ</w:t>
      </w:r>
      <w:r w:rsidR="005A7C34">
        <w:rPr>
          <w:rFonts w:ascii="Angsana New" w:eastAsia="Times New Roman" w:hAnsi="Angsana New" w:cs="Angsana New" w:hint="cs"/>
          <w:sz w:val="32"/>
          <w:szCs w:val="32"/>
          <w:cs/>
        </w:rPr>
        <w:t>เพื่อส่งเสริมการท่องเที่ยว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 อำเภอเมือง จังหวัดเพชรบูรณ์</w:t>
      </w:r>
      <w:r w:rsidR="005A7C34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>ตอบแบบสอบถาม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เพศหญิง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>มากกว่</w:t>
      </w:r>
      <w:r w:rsidR="005A7C34">
        <w:rPr>
          <w:rFonts w:ascii="Angsana New" w:eastAsia="Times New Roman" w:hAnsi="Angsana New" w:cs="Angsana New"/>
          <w:sz w:val="32"/>
          <w:szCs w:val="32"/>
          <w:cs/>
        </w:rPr>
        <w:t xml:space="preserve">าเพศชาย แบ่งเป็นเพศเพศหญิงจำนวน </w:t>
      </w:r>
      <w:r w:rsidR="005A7C34">
        <w:rPr>
          <w:rFonts w:ascii="Angsana New" w:eastAsia="Times New Roman" w:hAnsi="Angsana New" w:cs="Angsana New"/>
          <w:sz w:val="32"/>
          <w:szCs w:val="32"/>
        </w:rPr>
        <w:t>16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 คน คิดเป็นร้อยละ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/>
          <w:sz w:val="32"/>
          <w:szCs w:val="32"/>
        </w:rPr>
        <w:t>96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Pr="00B77408">
        <w:rPr>
          <w:rFonts w:ascii="Angsana New" w:eastAsia="Times New Roman" w:hAnsi="Angsana New" w:cs="Angsana New"/>
          <w:sz w:val="32"/>
          <w:szCs w:val="32"/>
        </w:rPr>
        <w:t xml:space="preserve">00 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ชาย และ จำนวน </w:t>
      </w:r>
      <w:r w:rsidR="005A7C34">
        <w:rPr>
          <w:rFonts w:ascii="Angsana New" w:eastAsia="Times New Roman" w:hAnsi="Angsana New" w:cs="Angsana New"/>
          <w:sz w:val="32"/>
          <w:szCs w:val="32"/>
        </w:rPr>
        <w:t>4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 คน คิดเป็นร้อยละ </w:t>
      </w:r>
      <w:r w:rsidRPr="00B77408">
        <w:rPr>
          <w:rFonts w:ascii="Angsana New" w:eastAsia="Times New Roman" w:hAnsi="Angsana New" w:cs="Angsana New"/>
          <w:sz w:val="32"/>
          <w:szCs w:val="32"/>
        </w:rPr>
        <w:t>4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Pr="00B77408">
        <w:rPr>
          <w:rFonts w:ascii="Angsana New" w:eastAsia="Times New Roman" w:hAnsi="Angsana New" w:cs="Angsana New"/>
          <w:sz w:val="32"/>
          <w:szCs w:val="32"/>
        </w:rPr>
        <w:t>00</w:t>
      </w:r>
      <w:r w:rsidRPr="00B77408">
        <w:rPr>
          <w:rFonts w:ascii="Angsana New" w:eastAsia="Times New Roman" w:hAnsi="Angsana New" w:cs="Angsana New"/>
          <w:sz w:val="32"/>
          <w:szCs w:val="32"/>
        </w:rPr>
        <w:tab/>
      </w:r>
    </w:p>
    <w:p w14:paraId="61B9A212" w14:textId="77777777" w:rsidR="00B77408" w:rsidRPr="00B77408" w:rsidRDefault="00B77408" w:rsidP="00B77408">
      <w:pPr>
        <w:spacing w:after="0" w:line="240" w:lineRule="auto"/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</w:pPr>
    </w:p>
    <w:p w14:paraId="298B7D4F" w14:textId="77777777" w:rsidR="00BC0C2A" w:rsidRDefault="00B77408" w:rsidP="00B77408">
      <w:pPr>
        <w:spacing w:after="0" w:line="240" w:lineRule="auto"/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</w:pPr>
      <w:r w:rsidRPr="00B77408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ตารางที่ </w:t>
      </w:r>
      <w:r w:rsidRPr="00B77408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 xml:space="preserve">2 </w:t>
      </w:r>
      <w:r w:rsidR="005713D7" w:rsidRPr="007900DF">
        <w:rPr>
          <w:rFonts w:ascii="Angsana New" w:eastAsia="Times New Roman" w:hAnsi="Angsana New" w:cs="Angsana New"/>
          <w:color w:val="000000"/>
          <w:sz w:val="32"/>
          <w:szCs w:val="32"/>
          <w:cs/>
        </w:rPr>
        <w:t>จำนวนร้อยละ</w:t>
      </w:r>
      <w:r w:rsidR="005713D7" w:rsidRPr="007900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จำแนก</w:t>
      </w:r>
      <w:r w:rsidR="001F5DA3" w:rsidRPr="007900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ระดับความสามารถในการใช้ภาษาอังกฤษ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1"/>
        <w:gridCol w:w="1843"/>
        <w:gridCol w:w="826"/>
        <w:gridCol w:w="845"/>
        <w:gridCol w:w="1080"/>
      </w:tblGrid>
      <w:tr w:rsidR="001F5DA3" w:rsidRPr="001F5DA3" w14:paraId="73C8B1FD" w14:textId="77777777" w:rsidTr="001F5DA3">
        <w:trPr>
          <w:trHeight w:hRule="exact" w:val="451"/>
        </w:trPr>
        <w:tc>
          <w:tcPr>
            <w:tcW w:w="541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530156" w14:textId="77777777" w:rsidR="001F5DA3" w:rsidRPr="0069657B" w:rsidRDefault="001F5DA3" w:rsidP="001F5DA3">
            <w:pPr>
              <w:widowControl w:val="0"/>
              <w:tabs>
                <w:tab w:val="left" w:pos="4517"/>
              </w:tabs>
              <w:spacing w:after="0" w:line="266" w:lineRule="exact"/>
              <w:jc w:val="thaiDistribute"/>
              <w:rPr>
                <w:rFonts w:ascii="Angsana New" w:eastAsia="Tahoma" w:hAnsi="Angsana New" w:cs="Angsana New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</w:pPr>
            <w:r w:rsidRPr="0069657B">
              <w:rPr>
                <w:rFonts w:ascii="Angsana New" w:eastAsia="Tahoma" w:hAnsi="Angsana New" w:cs="Angsana New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  <w:t>ระตับความสามารถในการใช้ภาษาอังกฤษ</w:t>
            </w:r>
            <w:r w:rsidRPr="0069657B">
              <w:rPr>
                <w:rFonts w:ascii="Angsana New" w:eastAsia="Tahoma" w:hAnsi="Angsana New" w:cs="Angsana New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  <w:tab/>
              <w:t>ดีมาก</w:t>
            </w: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671E93" w14:textId="77777777" w:rsidR="001F5DA3" w:rsidRPr="0069657B" w:rsidRDefault="001F5DA3" w:rsidP="001F5DA3">
            <w:pPr>
              <w:widowControl w:val="0"/>
              <w:spacing w:after="0" w:line="242" w:lineRule="exact"/>
              <w:ind w:right="340"/>
              <w:jc w:val="right"/>
              <w:rPr>
                <w:rFonts w:ascii="Angsana New" w:eastAsia="Tahoma" w:hAnsi="Angsana New" w:cs="Angsana New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</w:pPr>
            <w:r w:rsidRPr="0069657B">
              <w:rPr>
                <w:rFonts w:ascii="Angsana New" w:eastAsia="Tahoma" w:hAnsi="Angsana New" w:cs="Angsana New" w:hint="cs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  <w:t>ดี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0CE18A" w14:textId="77777777" w:rsidR="001F5DA3" w:rsidRPr="0069657B" w:rsidRDefault="001F5DA3" w:rsidP="001F5DA3">
            <w:pPr>
              <w:widowControl w:val="0"/>
              <w:spacing w:after="0" w:line="206" w:lineRule="exact"/>
              <w:ind w:right="160"/>
              <w:jc w:val="right"/>
              <w:rPr>
                <w:rFonts w:ascii="Angsana New" w:eastAsia="Tahoma" w:hAnsi="Angsana New" w:cs="Angsana New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</w:pPr>
            <w:r w:rsidRPr="0069657B">
              <w:rPr>
                <w:rFonts w:ascii="Angsana New" w:eastAsia="Tahoma" w:hAnsi="Angsana New" w:cs="Angsana New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  <w:t>พอใช้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3559F4" w14:textId="77777777" w:rsidR="001F5DA3" w:rsidRPr="0069657B" w:rsidRDefault="001F5DA3" w:rsidP="001F5DA3">
            <w:pPr>
              <w:widowControl w:val="0"/>
              <w:spacing w:after="0" w:line="206" w:lineRule="exact"/>
              <w:ind w:left="280"/>
              <w:rPr>
                <w:rFonts w:ascii="Angsana New" w:eastAsia="Tahoma" w:hAnsi="Angsana New" w:cs="Angsana New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</w:pPr>
            <w:r w:rsidRPr="0069657B">
              <w:rPr>
                <w:rFonts w:ascii="Angsana New" w:eastAsia="Tahoma" w:hAnsi="Angsana New" w:cs="Angsana New"/>
                <w:b/>
                <w:bCs/>
                <w:color w:val="000000"/>
                <w:sz w:val="32"/>
                <w:szCs w:val="32"/>
                <w:cs/>
                <w:lang w:val="th-TH" w:eastAsia="th-TH"/>
              </w:rPr>
              <w:t>ปรับปรุง</w:t>
            </w:r>
          </w:p>
        </w:tc>
      </w:tr>
      <w:tr w:rsidR="001F5DA3" w:rsidRPr="001F5DA3" w14:paraId="1ADF8E66" w14:textId="77777777" w:rsidTr="001F5DA3">
        <w:trPr>
          <w:trHeight w:hRule="exact" w:val="456"/>
        </w:trPr>
        <w:tc>
          <w:tcPr>
            <w:tcW w:w="35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613AA2" w14:textId="77777777" w:rsidR="001F5DA3" w:rsidRPr="001F5DA3" w:rsidRDefault="001F5DA3" w:rsidP="001F5DA3">
            <w:pPr>
              <w:widowControl w:val="0"/>
              <w:spacing w:after="0" w:line="266" w:lineRule="exact"/>
              <w:ind w:left="16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1F5DA3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การฟัง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14:paraId="2E133F48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6F6C52" w14:textId="77777777" w:rsidR="001F5DA3" w:rsidRPr="001F5DA3" w:rsidRDefault="001F5DA3" w:rsidP="00BC0C2A">
            <w:pPr>
              <w:widowControl w:val="0"/>
              <w:spacing w:after="0" w:line="266" w:lineRule="exact"/>
              <w:jc w:val="center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1F5DA3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9B6459" w14:textId="77777777" w:rsidR="001F5DA3" w:rsidRPr="001F5DA3" w:rsidRDefault="00BC0C2A" w:rsidP="001F5DA3">
            <w:pPr>
              <w:widowControl w:val="0"/>
              <w:spacing w:after="0" w:line="266" w:lineRule="exact"/>
              <w:ind w:right="16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658D03" w14:textId="77777777" w:rsidR="001F5DA3" w:rsidRPr="001F5DA3" w:rsidRDefault="00BC0C2A" w:rsidP="001F5DA3">
            <w:pPr>
              <w:widowControl w:val="0"/>
              <w:spacing w:after="0" w:line="266" w:lineRule="exact"/>
              <w:ind w:right="28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30</w:t>
            </w:r>
          </w:p>
        </w:tc>
      </w:tr>
      <w:tr w:rsidR="001F5DA3" w:rsidRPr="001F5DA3" w14:paraId="79474E03" w14:textId="77777777" w:rsidTr="001F5DA3">
        <w:trPr>
          <w:trHeight w:hRule="exact" w:val="432"/>
        </w:trPr>
        <w:tc>
          <w:tcPr>
            <w:tcW w:w="3571" w:type="dxa"/>
            <w:shd w:val="clear" w:color="auto" w:fill="FFFFFF"/>
            <w:vAlign w:val="center"/>
          </w:tcPr>
          <w:p w14:paraId="0D669E86" w14:textId="77777777" w:rsidR="001F5DA3" w:rsidRPr="001F5DA3" w:rsidRDefault="001F5DA3" w:rsidP="001F5DA3">
            <w:pPr>
              <w:widowControl w:val="0"/>
              <w:spacing w:after="0" w:line="266" w:lineRule="exact"/>
              <w:ind w:left="16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1F5DA3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การพูด</w:t>
            </w:r>
          </w:p>
        </w:tc>
        <w:tc>
          <w:tcPr>
            <w:tcW w:w="1843" w:type="dxa"/>
            <w:shd w:val="clear" w:color="auto" w:fill="FFFFFF"/>
          </w:tcPr>
          <w:p w14:paraId="34DC2863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26" w:type="dxa"/>
            <w:shd w:val="clear" w:color="auto" w:fill="FFFFFF"/>
          </w:tcPr>
          <w:p w14:paraId="7D063028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14:paraId="717278B2" w14:textId="77777777" w:rsidR="001F5DA3" w:rsidRPr="001F5DA3" w:rsidRDefault="00BC0C2A" w:rsidP="001F5DA3">
            <w:pPr>
              <w:widowControl w:val="0"/>
              <w:spacing w:after="0" w:line="266" w:lineRule="exact"/>
              <w:ind w:right="16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30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F8D42C5" w14:textId="77777777" w:rsidR="001F5DA3" w:rsidRPr="001F5DA3" w:rsidRDefault="00BC0C2A" w:rsidP="001F5DA3">
            <w:pPr>
              <w:widowControl w:val="0"/>
              <w:spacing w:after="0" w:line="266" w:lineRule="exact"/>
              <w:ind w:right="28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70</w:t>
            </w:r>
          </w:p>
        </w:tc>
      </w:tr>
      <w:tr w:rsidR="001F5DA3" w:rsidRPr="001F5DA3" w14:paraId="24F3AE72" w14:textId="77777777" w:rsidTr="001F5DA3">
        <w:trPr>
          <w:trHeight w:hRule="exact" w:val="432"/>
        </w:trPr>
        <w:tc>
          <w:tcPr>
            <w:tcW w:w="3571" w:type="dxa"/>
            <w:shd w:val="clear" w:color="auto" w:fill="FFFFFF"/>
            <w:vAlign w:val="center"/>
          </w:tcPr>
          <w:p w14:paraId="3F88D01C" w14:textId="77777777" w:rsidR="001F5DA3" w:rsidRPr="001F5DA3" w:rsidRDefault="001F5DA3" w:rsidP="001F5DA3">
            <w:pPr>
              <w:widowControl w:val="0"/>
              <w:spacing w:after="0" w:line="266" w:lineRule="exact"/>
              <w:ind w:left="16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1F5DA3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การอ่าน</w:t>
            </w:r>
          </w:p>
        </w:tc>
        <w:tc>
          <w:tcPr>
            <w:tcW w:w="1843" w:type="dxa"/>
            <w:shd w:val="clear" w:color="auto" w:fill="FFFFFF"/>
          </w:tcPr>
          <w:p w14:paraId="7EA4A84C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26" w:type="dxa"/>
            <w:shd w:val="clear" w:color="auto" w:fill="FFFFFF"/>
          </w:tcPr>
          <w:p w14:paraId="0DD95B8E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14:paraId="669A1872" w14:textId="77777777" w:rsidR="001F5DA3" w:rsidRPr="001F5DA3" w:rsidRDefault="00BC0C2A" w:rsidP="001F5DA3">
            <w:pPr>
              <w:widowControl w:val="0"/>
              <w:spacing w:after="0" w:line="266" w:lineRule="exact"/>
              <w:ind w:right="16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20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0A8C0A7" w14:textId="77777777" w:rsidR="001F5DA3" w:rsidRPr="001F5DA3" w:rsidRDefault="00BC0C2A" w:rsidP="001F5DA3">
            <w:pPr>
              <w:widowControl w:val="0"/>
              <w:spacing w:after="0" w:line="266" w:lineRule="exact"/>
              <w:ind w:right="28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80</w:t>
            </w:r>
          </w:p>
        </w:tc>
      </w:tr>
      <w:tr w:rsidR="001F5DA3" w:rsidRPr="001F5DA3" w14:paraId="22A4F1AC" w14:textId="77777777" w:rsidTr="001F5DA3">
        <w:trPr>
          <w:trHeight w:hRule="exact" w:val="427"/>
        </w:trPr>
        <w:tc>
          <w:tcPr>
            <w:tcW w:w="3571" w:type="dxa"/>
            <w:shd w:val="clear" w:color="auto" w:fill="FFFFFF"/>
            <w:vAlign w:val="center"/>
          </w:tcPr>
          <w:p w14:paraId="337814D8" w14:textId="77777777" w:rsidR="001F5DA3" w:rsidRPr="001F5DA3" w:rsidRDefault="001F5DA3" w:rsidP="001F5DA3">
            <w:pPr>
              <w:widowControl w:val="0"/>
              <w:spacing w:after="0" w:line="266" w:lineRule="exact"/>
              <w:ind w:left="16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1F5DA3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การเขียน</w:t>
            </w:r>
          </w:p>
        </w:tc>
        <w:tc>
          <w:tcPr>
            <w:tcW w:w="1843" w:type="dxa"/>
            <w:shd w:val="clear" w:color="auto" w:fill="FFFFFF"/>
          </w:tcPr>
          <w:p w14:paraId="20C47C9C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26" w:type="dxa"/>
            <w:shd w:val="clear" w:color="auto" w:fill="FFFFFF"/>
          </w:tcPr>
          <w:p w14:paraId="2CED33DB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45" w:type="dxa"/>
            <w:shd w:val="clear" w:color="auto" w:fill="FFFFFF"/>
          </w:tcPr>
          <w:p w14:paraId="22EB2177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14:paraId="316FA1F5" w14:textId="77777777" w:rsidR="001F5DA3" w:rsidRPr="001F5DA3" w:rsidRDefault="00BC0C2A" w:rsidP="001F5DA3">
            <w:pPr>
              <w:widowControl w:val="0"/>
              <w:spacing w:after="0" w:line="266" w:lineRule="exact"/>
              <w:ind w:right="18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100</w:t>
            </w:r>
          </w:p>
        </w:tc>
      </w:tr>
      <w:tr w:rsidR="001F5DA3" w:rsidRPr="001F5DA3" w14:paraId="33EEA86A" w14:textId="77777777" w:rsidTr="00301CC6">
        <w:trPr>
          <w:trHeight w:hRule="exact" w:val="394"/>
        </w:trPr>
        <w:tc>
          <w:tcPr>
            <w:tcW w:w="3571" w:type="dxa"/>
            <w:shd w:val="clear" w:color="auto" w:fill="FFFFFF"/>
            <w:vAlign w:val="bottom"/>
          </w:tcPr>
          <w:p w14:paraId="2CD819C5" w14:textId="77777777" w:rsidR="001F5DA3" w:rsidRPr="001F5DA3" w:rsidRDefault="001F5DA3" w:rsidP="001F5DA3">
            <w:pPr>
              <w:widowControl w:val="0"/>
              <w:spacing w:after="0" w:line="266" w:lineRule="exact"/>
              <w:ind w:left="16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1F5DA3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คำศัพท์</w:t>
            </w:r>
          </w:p>
        </w:tc>
        <w:tc>
          <w:tcPr>
            <w:tcW w:w="1843" w:type="dxa"/>
            <w:shd w:val="clear" w:color="auto" w:fill="FFFFFF"/>
          </w:tcPr>
          <w:p w14:paraId="79615C93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26" w:type="dxa"/>
            <w:shd w:val="clear" w:color="auto" w:fill="FFFFFF"/>
          </w:tcPr>
          <w:p w14:paraId="27297495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45" w:type="dxa"/>
            <w:shd w:val="clear" w:color="auto" w:fill="FFFFFF"/>
            <w:vAlign w:val="bottom"/>
          </w:tcPr>
          <w:p w14:paraId="7C6A314C" w14:textId="77777777" w:rsidR="001F5DA3" w:rsidRPr="001F5DA3" w:rsidRDefault="00BC0C2A" w:rsidP="001F5DA3">
            <w:pPr>
              <w:widowControl w:val="0"/>
              <w:spacing w:after="0" w:line="266" w:lineRule="exact"/>
              <w:ind w:right="16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50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10F22128" w14:textId="77777777" w:rsidR="001F5DA3" w:rsidRPr="001F5DA3" w:rsidRDefault="00BC0C2A" w:rsidP="001F5DA3">
            <w:pPr>
              <w:widowControl w:val="0"/>
              <w:spacing w:after="0" w:line="266" w:lineRule="exact"/>
              <w:ind w:right="28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50</w:t>
            </w:r>
          </w:p>
        </w:tc>
      </w:tr>
      <w:tr w:rsidR="001F5DA3" w:rsidRPr="001F5DA3" w14:paraId="613BB1D9" w14:textId="77777777" w:rsidTr="00301CC6">
        <w:trPr>
          <w:trHeight w:hRule="exact" w:val="466"/>
        </w:trPr>
        <w:tc>
          <w:tcPr>
            <w:tcW w:w="35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BFBCC7" w14:textId="77777777" w:rsidR="001F5DA3" w:rsidRPr="001F5DA3" w:rsidRDefault="001F5DA3" w:rsidP="001F5DA3">
            <w:pPr>
              <w:widowControl w:val="0"/>
              <w:spacing w:after="0" w:line="266" w:lineRule="exact"/>
              <w:ind w:left="160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 w:rsidRPr="001F5DA3"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ไวยากรณ์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07BA0912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FFFFFF"/>
          </w:tcPr>
          <w:p w14:paraId="06FAA4CD" w14:textId="77777777" w:rsidR="001F5DA3" w:rsidRPr="001F5DA3" w:rsidRDefault="001F5DA3" w:rsidP="001F5DA3">
            <w:pPr>
              <w:widowControl w:val="0"/>
              <w:spacing w:after="0" w:line="240" w:lineRule="auto"/>
              <w:rPr>
                <w:rFonts w:ascii="Angsana New" w:eastAsia="Courier New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90F4DC" w14:textId="77777777" w:rsidR="001F5DA3" w:rsidRPr="001F5DA3" w:rsidRDefault="00BC0C2A" w:rsidP="001F5DA3">
            <w:pPr>
              <w:widowControl w:val="0"/>
              <w:spacing w:after="0" w:line="266" w:lineRule="exact"/>
              <w:ind w:right="16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E7217" w14:textId="77777777" w:rsidR="001F5DA3" w:rsidRPr="001F5DA3" w:rsidRDefault="00BC0C2A" w:rsidP="001F5DA3">
            <w:pPr>
              <w:widowControl w:val="0"/>
              <w:spacing w:after="0" w:line="266" w:lineRule="exact"/>
              <w:ind w:right="280"/>
              <w:jc w:val="right"/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</w:pPr>
            <w:r>
              <w:rPr>
                <w:rFonts w:ascii="Angsana New" w:eastAsia="Tahoma" w:hAnsi="Angsana New" w:cs="Angsana New"/>
                <w:color w:val="000000"/>
                <w:sz w:val="32"/>
                <w:szCs w:val="32"/>
                <w:cs/>
                <w:lang w:val="th-TH" w:eastAsia="th-TH"/>
              </w:rPr>
              <w:t>40</w:t>
            </w:r>
          </w:p>
        </w:tc>
      </w:tr>
    </w:tbl>
    <w:p w14:paraId="4A22B556" w14:textId="77777777" w:rsidR="005713D7" w:rsidRDefault="005713D7" w:rsidP="005713D7">
      <w:pPr>
        <w:spacing w:after="0" w:line="240" w:lineRule="auto"/>
        <w:ind w:firstLine="720"/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p w14:paraId="30938679" w14:textId="77777777" w:rsidR="00B77408" w:rsidRPr="005713D7" w:rsidRDefault="00B77408" w:rsidP="005713D7">
      <w:pPr>
        <w:spacing w:after="0" w:line="240" w:lineRule="auto"/>
        <w:ind w:firstLine="72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ตารางที่ </w:t>
      </w:r>
      <w:r w:rsidRPr="00B77408">
        <w:rPr>
          <w:rFonts w:ascii="Angsana New" w:eastAsia="Times New Roman" w:hAnsi="Angsana New" w:cs="Angsana New"/>
          <w:sz w:val="32"/>
          <w:szCs w:val="32"/>
        </w:rPr>
        <w:t xml:space="preserve">2 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>แสดงระดับความ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>สามารถในการใช้ภาษาอังกฤษของผู้ต้องการพัฒนาทักษะภาษาอังกฤษเพื่อประกอบอาชีพในธุรกิจสปา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 xml:space="preserve">มีทักษะในการฟังค่าอยู่เฉลี่ยสูงที่สุดที่ระดับ พอใช้ ค่าเฉลี่ยที่ ร้อยละ </w:t>
      </w:r>
      <w:r w:rsidR="001F5DA3">
        <w:rPr>
          <w:rFonts w:ascii="Angsana New" w:eastAsia="Times New Roman" w:hAnsi="Angsana New" w:cs="Angsana New"/>
          <w:sz w:val="32"/>
          <w:szCs w:val="32"/>
        </w:rPr>
        <w:t>50</w:t>
      </w:r>
      <w:r w:rsidR="001F5DA3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1F5DA3">
        <w:rPr>
          <w:rFonts w:ascii="Angsana New" w:eastAsia="Times New Roman" w:hAnsi="Angsana New" w:cs="Angsana New"/>
          <w:sz w:val="32"/>
          <w:szCs w:val="32"/>
        </w:rPr>
        <w:t xml:space="preserve">00  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 xml:space="preserve">มีความสามารถในทักษะการพูดค่าเฉลี่ยสูงสุดที่ระดับปรับปรุงค่าเฉลี่ยที่ร้อยละ </w:t>
      </w:r>
      <w:r w:rsidR="001F5DA3">
        <w:rPr>
          <w:rFonts w:ascii="Angsana New" w:eastAsia="Times New Roman" w:hAnsi="Angsana New" w:cs="Angsana New"/>
          <w:sz w:val="32"/>
          <w:szCs w:val="32"/>
        </w:rPr>
        <w:t>70</w:t>
      </w:r>
      <w:r w:rsidR="001F5DA3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1F5DA3">
        <w:rPr>
          <w:rFonts w:ascii="Angsana New" w:eastAsia="Times New Roman" w:hAnsi="Angsana New" w:cs="Angsana New"/>
          <w:sz w:val="32"/>
          <w:szCs w:val="32"/>
        </w:rPr>
        <w:t xml:space="preserve">00 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 xml:space="preserve">มีความสามารถในทักษะการอ่านค่าเฉลี่ยสูงสุดที่ ระดับปรับปรุงค่าเฉลี่ยร้อยละ </w:t>
      </w:r>
      <w:r w:rsidR="001F5DA3">
        <w:rPr>
          <w:rFonts w:ascii="Angsana New" w:eastAsia="Times New Roman" w:hAnsi="Angsana New" w:cs="Angsana New"/>
          <w:sz w:val="32"/>
          <w:szCs w:val="32"/>
        </w:rPr>
        <w:t>80</w:t>
      </w:r>
      <w:r w:rsidR="001F5DA3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1F5DA3">
        <w:rPr>
          <w:rFonts w:ascii="Angsana New" w:eastAsia="Times New Roman" w:hAnsi="Angsana New" w:cs="Angsana New"/>
          <w:sz w:val="32"/>
          <w:szCs w:val="32"/>
        </w:rPr>
        <w:t xml:space="preserve">00 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>มีความสามารถในทักษะการเขียนค่าเฉลี</w:t>
      </w:r>
      <w:r w:rsidR="00B948B5">
        <w:rPr>
          <w:rFonts w:ascii="Angsana New" w:eastAsia="Times New Roman" w:hAnsi="Angsana New" w:cs="Angsana New" w:hint="cs"/>
          <w:sz w:val="32"/>
          <w:szCs w:val="32"/>
          <w:cs/>
        </w:rPr>
        <w:t>่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>ยสูงสุดที่ระดับปรับปรุงค่าเฉลี่ย</w:t>
      </w:r>
      <w:r w:rsidR="001F5DA3" w:rsidRPr="001F5DA3">
        <w:rPr>
          <w:rFonts w:ascii="Angsana New" w:eastAsia="Times New Roman" w:hAnsi="Angsana New" w:cs="Angsana New"/>
          <w:sz w:val="32"/>
          <w:szCs w:val="32"/>
          <w:cs/>
        </w:rPr>
        <w:t xml:space="preserve">ร้อยละ </w:t>
      </w:r>
      <w:r w:rsidR="001F5DA3">
        <w:rPr>
          <w:rFonts w:ascii="Angsana New" w:eastAsia="Times New Roman" w:hAnsi="Angsana New" w:cs="Angsana New"/>
          <w:sz w:val="32"/>
          <w:szCs w:val="32"/>
        </w:rPr>
        <w:t>100</w:t>
      </w:r>
      <w:r w:rsidR="001F5DA3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1F5DA3">
        <w:rPr>
          <w:rFonts w:ascii="Angsana New" w:eastAsia="Times New Roman" w:hAnsi="Angsana New" w:cs="Angsana New"/>
          <w:sz w:val="32"/>
          <w:szCs w:val="32"/>
        </w:rPr>
        <w:t xml:space="preserve">00 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>มีความสามารถในการใช้ระดับคำศัพท์ค่าเฉลี่ยสูงสุดที่ระดับพอใช้และระดับปรับปรุงค่าเฉลี่ย</w:t>
      </w:r>
      <w:r w:rsidR="001F5DA3" w:rsidRPr="001F5DA3">
        <w:rPr>
          <w:rFonts w:ascii="Angsana New" w:eastAsia="Times New Roman" w:hAnsi="Angsana New" w:cs="Angsana New"/>
          <w:sz w:val="32"/>
          <w:szCs w:val="32"/>
          <w:cs/>
        </w:rPr>
        <w:t>ร้อยละ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1F5DA3">
        <w:rPr>
          <w:rFonts w:ascii="Angsana New" w:eastAsia="Times New Roman" w:hAnsi="Angsana New" w:cs="Angsana New"/>
          <w:sz w:val="32"/>
          <w:szCs w:val="32"/>
        </w:rPr>
        <w:t>50</w:t>
      </w:r>
      <w:r w:rsidR="001F5DA3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1F5DA3">
        <w:rPr>
          <w:rFonts w:ascii="Angsana New" w:eastAsia="Times New Roman" w:hAnsi="Angsana New" w:cs="Angsana New"/>
          <w:sz w:val="32"/>
          <w:szCs w:val="32"/>
        </w:rPr>
        <w:t xml:space="preserve">00 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>แ</w:t>
      </w:r>
      <w:r w:rsidR="00D50CDC">
        <w:rPr>
          <w:rFonts w:ascii="Angsana New" w:eastAsia="Times New Roman" w:hAnsi="Angsana New" w:cs="Angsana New" w:hint="cs"/>
          <w:sz w:val="32"/>
          <w:szCs w:val="32"/>
          <w:cs/>
        </w:rPr>
        <w:t>ละความสามารถในการใช้ไวยากรณ์ภาษา</w:t>
      </w:r>
      <w:r w:rsidR="001F5DA3">
        <w:rPr>
          <w:rFonts w:ascii="Angsana New" w:eastAsia="Times New Roman" w:hAnsi="Angsana New" w:cs="Angsana New" w:hint="cs"/>
          <w:sz w:val="32"/>
          <w:szCs w:val="32"/>
          <w:cs/>
        </w:rPr>
        <w:t xml:space="preserve">อังกฤษค่าเฉลี่ยสูงสุดที่ระดับพอใช้ค่าเฉลี่ยร้อยละ </w:t>
      </w:r>
      <w:r w:rsidR="001F5DA3">
        <w:rPr>
          <w:rFonts w:ascii="Angsana New" w:eastAsia="Times New Roman" w:hAnsi="Angsana New" w:cs="Angsana New"/>
          <w:sz w:val="32"/>
          <w:szCs w:val="32"/>
        </w:rPr>
        <w:t>60</w:t>
      </w:r>
      <w:r w:rsidR="001F5DA3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1F5DA3">
        <w:rPr>
          <w:rFonts w:ascii="Angsana New" w:eastAsia="Times New Roman" w:hAnsi="Angsana New" w:cs="Angsana New"/>
          <w:sz w:val="32"/>
          <w:szCs w:val="32"/>
        </w:rPr>
        <w:t xml:space="preserve">0 </w:t>
      </w:r>
    </w:p>
    <w:p w14:paraId="269AAED1" w14:textId="77777777" w:rsidR="005713D7" w:rsidRDefault="005713D7" w:rsidP="00B77408">
      <w:pPr>
        <w:spacing w:after="0" w:line="240" w:lineRule="auto"/>
        <w:rPr>
          <w:rFonts w:ascii="Angsana New" w:eastAsia="Times New Roman" w:hAnsi="Angsana New" w:cs="Angsana New"/>
          <w:b/>
          <w:bCs/>
          <w:sz w:val="32"/>
          <w:szCs w:val="32"/>
        </w:rPr>
      </w:pPr>
    </w:p>
    <w:p w14:paraId="1731601F" w14:textId="77777777" w:rsidR="00B77408" w:rsidRDefault="00C5795E" w:rsidP="00B77408">
      <w:pPr>
        <w:spacing w:after="0" w:line="240" w:lineRule="auto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337794"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 xml:space="preserve">ตารางที่ </w:t>
      </w:r>
      <w:r w:rsidRPr="00337794">
        <w:rPr>
          <w:rFonts w:ascii="Angsana New" w:eastAsia="Times New Roman" w:hAnsi="Angsana New" w:cs="Angsana New"/>
          <w:b/>
          <w:bCs/>
          <w:sz w:val="32"/>
          <w:szCs w:val="32"/>
        </w:rPr>
        <w:t xml:space="preserve">3 </w:t>
      </w:r>
      <w:r w:rsidR="005713D7" w:rsidRPr="007900DF">
        <w:rPr>
          <w:rFonts w:ascii="Angsana New" w:eastAsia="Times New Roman" w:hAnsi="Angsana New" w:cs="Angsana New"/>
          <w:sz w:val="32"/>
          <w:szCs w:val="32"/>
          <w:cs/>
        </w:rPr>
        <w:t>จำนวนร้อยละจำแนกตาม</w:t>
      </w:r>
      <w:r w:rsidRPr="007900DF">
        <w:rPr>
          <w:rFonts w:ascii="Angsana New" w:eastAsia="Times New Roman" w:hAnsi="Angsana New" w:cs="Angsana New" w:hint="cs"/>
          <w:sz w:val="32"/>
          <w:szCs w:val="32"/>
          <w:cs/>
        </w:rPr>
        <w:t>ข้อมูลเกี่ยวกับการเรียนภาษาอังกฤษ</w:t>
      </w:r>
      <w:r w:rsidR="00301CC6"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 xml:space="preserve"> </w:t>
      </w:r>
    </w:p>
    <w:tbl>
      <w:tblPr>
        <w:tblStyle w:val="aa"/>
        <w:tblW w:w="8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990"/>
        <w:gridCol w:w="900"/>
        <w:gridCol w:w="810"/>
        <w:gridCol w:w="701"/>
      </w:tblGrid>
      <w:tr w:rsidR="00872BF3" w:rsidRPr="00337794" w14:paraId="762050FC" w14:textId="77777777" w:rsidTr="005713D7">
        <w:tc>
          <w:tcPr>
            <w:tcW w:w="5238" w:type="dxa"/>
            <w:tcBorders>
              <w:top w:val="single" w:sz="4" w:space="0" w:color="auto"/>
              <w:bottom w:val="single" w:sz="4" w:space="0" w:color="auto"/>
            </w:tcBorders>
          </w:tcPr>
          <w:p w14:paraId="5C4130B8" w14:textId="77777777" w:rsidR="00C5795E" w:rsidRPr="00337794" w:rsidRDefault="00685DFD" w:rsidP="00B77408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Style w:val="Bodytext2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ข้อมูลเกี่ยว</w:t>
            </w:r>
            <w:r>
              <w:rPr>
                <w:rStyle w:val="Bodytext2"/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กั</w:t>
            </w:r>
            <w:r w:rsidR="00C5795E" w:rsidRPr="00337794">
              <w:rPr>
                <w:rStyle w:val="Bodytext2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บการเรียน</w:t>
            </w:r>
            <w:r w:rsidR="005713D7" w:rsidRPr="005713D7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BF6EA2B" w14:textId="77777777" w:rsidR="00C5795E" w:rsidRPr="00337794" w:rsidRDefault="00C5795E" w:rsidP="00872BF3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337794">
              <w:rPr>
                <w:rStyle w:val="Bodytext285pt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A825FF7" w14:textId="77777777" w:rsidR="00C5795E" w:rsidRPr="00337794" w:rsidRDefault="00C5795E" w:rsidP="00872BF3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337794">
              <w:rPr>
                <w:rStyle w:val="Bodytext285pt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6A87998" w14:textId="77777777" w:rsidR="00C5795E" w:rsidRPr="00337794" w:rsidRDefault="00C5795E" w:rsidP="00872BF3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337794">
              <w:rPr>
                <w:rStyle w:val="Bodytext285pt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14:paraId="184DA785" w14:textId="77777777" w:rsidR="00C5795E" w:rsidRPr="00337794" w:rsidRDefault="00C5795E" w:rsidP="00872BF3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337794">
              <w:rPr>
                <w:rStyle w:val="Bodytext285pt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872BF3" w14:paraId="16A22F76" w14:textId="77777777" w:rsidTr="005713D7">
        <w:tc>
          <w:tcPr>
            <w:tcW w:w="5238" w:type="dxa"/>
            <w:tcBorders>
              <w:top w:val="single" w:sz="4" w:space="0" w:color="auto"/>
            </w:tcBorders>
          </w:tcPr>
          <w:p w14:paraId="50CFD22D" w14:textId="77777777" w:rsidR="00C5795E" w:rsidRPr="003175A5" w:rsidRDefault="00C5795E" w:rsidP="00C5795E">
            <w:pPr>
              <w:rPr>
                <w:rStyle w:val="Bodytext2"/>
                <w:rFonts w:asciiTheme="majorBidi" w:hAnsiTheme="majorBidi" w:cstheme="majorBidi"/>
                <w:sz w:val="32"/>
                <w:szCs w:val="32"/>
                <w:cs/>
              </w:rPr>
            </w:pPr>
            <w:r w:rsidRPr="00C5795E">
              <w:rPr>
                <w:rStyle w:val="Bodytext2"/>
                <w:rFonts w:asciiTheme="majorBidi" w:hAnsiTheme="majorBidi" w:cs="Angsana New"/>
                <w:sz w:val="32"/>
                <w:szCs w:val="32"/>
                <w:cs/>
              </w:rPr>
              <w:t>1. ภาษาอังกฤษมีประโยชน์ต่ออาชีพ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FBEE149" w14:textId="77777777" w:rsidR="00C5795E" w:rsidRPr="003175A5" w:rsidRDefault="00685DFD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Style w:val="Bodytext2"/>
                <w:rFonts w:asciiTheme="majorBidi" w:hAnsiTheme="majorBidi" w:cstheme="majorBidi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8D59EA9" w14:textId="77777777" w:rsidR="00C5795E" w:rsidRPr="003175A5" w:rsidRDefault="00685DFD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Style w:val="Bodytext2"/>
                <w:rFonts w:asciiTheme="majorBidi" w:hAnsiTheme="majorBidi" w:cstheme="majorBidi"/>
                <w:sz w:val="32"/>
                <w:szCs w:val="32"/>
                <w:cs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6349DDF" w14:textId="77777777" w:rsidR="00C5795E" w:rsidRPr="003175A5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0B99641C" w14:textId="77777777" w:rsidR="00C5795E" w:rsidRPr="003175A5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08B9749B" w14:textId="77777777" w:rsidTr="005713D7">
        <w:tc>
          <w:tcPr>
            <w:tcW w:w="5238" w:type="dxa"/>
          </w:tcPr>
          <w:p w14:paraId="67037890" w14:textId="77777777" w:rsidR="00C5795E" w:rsidRPr="00C5795E" w:rsidRDefault="00C5795E" w:rsidP="00C5795E">
            <w:pPr>
              <w:rPr>
                <w:rStyle w:val="Bodytext2"/>
                <w:rFonts w:asciiTheme="majorBidi" w:hAnsiTheme="majorBidi" w:cs="Angsana New"/>
                <w:sz w:val="32"/>
                <w:szCs w:val="32"/>
                <w:cs/>
              </w:rPr>
            </w:pPr>
            <w:r>
              <w:rPr>
                <w:rStyle w:val="Bodytext2"/>
                <w:rFonts w:asciiTheme="majorBidi" w:hAnsiTheme="majorBidi" w:cs="Angsana New"/>
                <w:sz w:val="32"/>
                <w:szCs w:val="32"/>
                <w:cs/>
              </w:rPr>
              <w:t>2.</w:t>
            </w:r>
            <w:r>
              <w:rPr>
                <w:rStyle w:val="Bodytext2"/>
                <w:rFonts w:asciiTheme="majorBidi" w:hAnsiTheme="majorBidi" w:cs="Angsana New" w:hint="cs"/>
                <w:sz w:val="32"/>
                <w:szCs w:val="32"/>
                <w:cs/>
              </w:rPr>
              <w:t xml:space="preserve"> </w:t>
            </w:r>
            <w:r w:rsidRPr="00C5795E">
              <w:rPr>
                <w:rStyle w:val="Bodytext2"/>
                <w:rFonts w:asciiTheme="majorBidi" w:hAnsiTheme="majorBidi" w:cs="Angsana New"/>
                <w:sz w:val="32"/>
                <w:szCs w:val="32"/>
                <w:cs/>
              </w:rPr>
              <w:t>ฉันชอบให้ครูสอนหรืออธิบายเป็นภาษาอังกฤษ</w:t>
            </w:r>
          </w:p>
        </w:tc>
        <w:tc>
          <w:tcPr>
            <w:tcW w:w="990" w:type="dxa"/>
            <w:vAlign w:val="bottom"/>
          </w:tcPr>
          <w:p w14:paraId="0B351D15" w14:textId="77777777" w:rsidR="00C5795E" w:rsidRPr="003175A5" w:rsidRDefault="00685DFD" w:rsidP="00872BF3">
            <w:pPr>
              <w:spacing w:line="266" w:lineRule="exact"/>
              <w:jc w:val="center"/>
              <w:rPr>
                <w:rStyle w:val="Bodytext2"/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  <w:vAlign w:val="bottom"/>
          </w:tcPr>
          <w:p w14:paraId="0FA97045" w14:textId="77777777" w:rsidR="00C5795E" w:rsidRPr="003175A5" w:rsidRDefault="00685DFD" w:rsidP="00872BF3">
            <w:pPr>
              <w:spacing w:line="266" w:lineRule="exact"/>
              <w:jc w:val="center"/>
              <w:rPr>
                <w:rStyle w:val="Bodytext2"/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30</w:t>
            </w:r>
          </w:p>
        </w:tc>
        <w:tc>
          <w:tcPr>
            <w:tcW w:w="810" w:type="dxa"/>
          </w:tcPr>
          <w:p w14:paraId="7244BF09" w14:textId="77777777" w:rsidR="00C5795E" w:rsidRPr="003175A5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5261B068" w14:textId="77777777" w:rsidR="00C5795E" w:rsidRPr="003175A5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23EBBA06" w14:textId="77777777" w:rsidTr="005713D7">
        <w:tc>
          <w:tcPr>
            <w:tcW w:w="5238" w:type="dxa"/>
          </w:tcPr>
          <w:p w14:paraId="4DBB0439" w14:textId="77777777" w:rsidR="00C5795E" w:rsidRPr="0046482F" w:rsidRDefault="00C5795E" w:rsidP="0046482F">
            <w:pPr>
              <w:pStyle w:val="Tablecaption0"/>
              <w:tabs>
                <w:tab w:val="left" w:pos="216"/>
                <w:tab w:val="left" w:pos="5664"/>
              </w:tabs>
              <w:rPr>
                <w:rStyle w:val="Bodytext2"/>
                <w:rFonts w:asciiTheme="majorBidi" w:hAnsiTheme="majorBidi" w:cs="Angsana New"/>
                <w:color w:val="auto"/>
                <w:sz w:val="32"/>
                <w:szCs w:val="32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3175A5">
              <w:rPr>
                <w:rFonts w:asciiTheme="majorBidi" w:hAnsiTheme="majorBidi" w:cstheme="majorBidi"/>
                <w:sz w:val="32"/>
                <w:szCs w:val="32"/>
                <w:cs/>
              </w:rPr>
              <w:t>ฉันชอบให้ครูสอนหรืออธิบายเป็น</w:t>
            </w:r>
            <w:r w:rsidR="0046482F">
              <w:rPr>
                <w:rFonts w:asciiTheme="majorBidi" w:hAnsiTheme="majorBidi" w:cs="Angsana New"/>
                <w:sz w:val="32"/>
                <w:szCs w:val="32"/>
                <w:cs/>
              </w:rPr>
              <w:t>ภาษาอังกฤษส</w:t>
            </w:r>
            <w:r w:rsidR="0046482F">
              <w:rPr>
                <w:rFonts w:asciiTheme="majorBidi" w:hAnsiTheme="majorBidi" w:cs="Angsana New" w:hint="cs"/>
                <w:sz w:val="32"/>
                <w:szCs w:val="32"/>
                <w:cs/>
              </w:rPr>
              <w:t>ลับ</w:t>
            </w:r>
            <w:r w:rsidR="005713D7">
              <w:rPr>
                <w:rFonts w:asciiTheme="majorBidi" w:hAnsiTheme="majorBidi" w:cs="Angsana New"/>
                <w:sz w:val="32"/>
                <w:szCs w:val="32"/>
                <w:cs/>
              </w:rPr>
              <w:t>ภาษาไ</w:t>
            </w:r>
            <w:r w:rsidR="005713D7">
              <w:rPr>
                <w:rFonts w:asciiTheme="majorBidi" w:hAnsiTheme="majorBidi" w:cs="Angsana New" w:hint="cs"/>
                <w:sz w:val="32"/>
                <w:szCs w:val="32"/>
                <w:cs/>
              </w:rPr>
              <w:t>ทย</w:t>
            </w:r>
          </w:p>
        </w:tc>
        <w:tc>
          <w:tcPr>
            <w:tcW w:w="990" w:type="dxa"/>
            <w:vAlign w:val="bottom"/>
          </w:tcPr>
          <w:p w14:paraId="1A9DD51A" w14:textId="77777777" w:rsidR="00C5795E" w:rsidRPr="003175A5" w:rsidRDefault="00685DFD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90</w:t>
            </w:r>
          </w:p>
        </w:tc>
        <w:tc>
          <w:tcPr>
            <w:tcW w:w="900" w:type="dxa"/>
            <w:vAlign w:val="bottom"/>
          </w:tcPr>
          <w:p w14:paraId="34050A7B" w14:textId="77777777" w:rsidR="00C5795E" w:rsidRPr="003175A5" w:rsidRDefault="00685DFD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10</w:t>
            </w:r>
          </w:p>
        </w:tc>
        <w:tc>
          <w:tcPr>
            <w:tcW w:w="810" w:type="dxa"/>
          </w:tcPr>
          <w:p w14:paraId="406FE7D3" w14:textId="77777777" w:rsidR="00C5795E" w:rsidRPr="003175A5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201D6D02" w14:textId="77777777" w:rsidR="00C5795E" w:rsidRPr="003175A5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1463B5A2" w14:textId="77777777" w:rsidTr="005713D7">
        <w:tc>
          <w:tcPr>
            <w:tcW w:w="5238" w:type="dxa"/>
          </w:tcPr>
          <w:p w14:paraId="254C38EB" w14:textId="77777777" w:rsidR="00872BF3" w:rsidRDefault="007900DF" w:rsidP="00C5795E">
            <w:pPr>
              <w:widowControl w:val="0"/>
              <w:tabs>
                <w:tab w:val="left" w:pos="221"/>
              </w:tabs>
              <w:spacing w:line="432" w:lineRule="exact"/>
              <w:rPr>
                <w:rFonts w:ascii="Angsana New" w:eastAsia="Tahoma" w:hAnsi="Angsana New" w:cs="Angsana New"/>
                <w:sz w:val="32"/>
                <w:szCs w:val="32"/>
                <w:cs/>
                <w:lang w:eastAsia="th-TH"/>
              </w:rPr>
            </w:pPr>
            <w:r>
              <w:rPr>
                <w:rFonts w:ascii="Angsana New" w:eastAsia="Tahoma" w:hAnsi="Angsana New" w:cs="Angsana New" w:hint="cs"/>
                <w:sz w:val="32"/>
                <w:szCs w:val="32"/>
                <w:cs/>
                <w:lang w:eastAsia="th-TH"/>
              </w:rPr>
              <w:t xml:space="preserve">ตารางที่ </w:t>
            </w:r>
            <w:r>
              <w:rPr>
                <w:rFonts w:ascii="Angsana New" w:eastAsia="Tahoma" w:hAnsi="Angsana New" w:cs="Angsana New"/>
                <w:sz w:val="32"/>
                <w:szCs w:val="32"/>
                <w:lang w:eastAsia="th-TH"/>
              </w:rPr>
              <w:t xml:space="preserve">3 </w:t>
            </w:r>
            <w:r>
              <w:rPr>
                <w:rFonts w:ascii="Angsana New" w:eastAsia="Tahoma" w:hAnsi="Angsana New" w:cs="Angsana New" w:hint="cs"/>
                <w:sz w:val="32"/>
                <w:szCs w:val="32"/>
                <w:cs/>
                <w:lang w:eastAsia="th-TH"/>
              </w:rPr>
              <w:t>(ต่อ)</w:t>
            </w:r>
          </w:p>
        </w:tc>
        <w:tc>
          <w:tcPr>
            <w:tcW w:w="990" w:type="dxa"/>
            <w:vAlign w:val="bottom"/>
          </w:tcPr>
          <w:p w14:paraId="783066CF" w14:textId="77777777" w:rsidR="00872BF3" w:rsidRPr="00C5795E" w:rsidRDefault="00872BF3" w:rsidP="00872BF3">
            <w:pPr>
              <w:spacing w:line="266" w:lineRule="exact"/>
              <w:jc w:val="center"/>
              <w:rPr>
                <w:rFonts w:ascii="Angsana New" w:eastAsia="Tahoma" w:hAnsi="Angsana New" w:cs="Angsana New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900" w:type="dxa"/>
            <w:vAlign w:val="bottom"/>
          </w:tcPr>
          <w:p w14:paraId="73E5126D" w14:textId="77777777" w:rsidR="00872BF3" w:rsidRPr="003175A5" w:rsidRDefault="00872BF3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3600C9EC" w14:textId="77777777" w:rsidR="00872BF3" w:rsidRPr="003175A5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574F32FB" w14:textId="77777777" w:rsidR="00872BF3" w:rsidRPr="003175A5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43CB0C4F" w14:textId="77777777" w:rsidTr="005713D7">
        <w:tc>
          <w:tcPr>
            <w:tcW w:w="5238" w:type="dxa"/>
            <w:tcBorders>
              <w:top w:val="single" w:sz="4" w:space="0" w:color="auto"/>
              <w:bottom w:val="single" w:sz="4" w:space="0" w:color="auto"/>
            </w:tcBorders>
          </w:tcPr>
          <w:p w14:paraId="503BB149" w14:textId="77777777" w:rsidR="00872BF3" w:rsidRPr="0069657B" w:rsidRDefault="00976DCB" w:rsidP="00301CC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69657B">
              <w:rPr>
                <w:rStyle w:val="Bodytext2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lastRenderedPageBreak/>
              <w:t>ข้อมูลเกี่ยว</w:t>
            </w:r>
            <w:r w:rsidRPr="0069657B">
              <w:rPr>
                <w:rStyle w:val="Bodytext2"/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กั</w:t>
            </w:r>
            <w:r w:rsidR="00872BF3" w:rsidRPr="0069657B">
              <w:rPr>
                <w:rStyle w:val="Bodytext2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บการเรียน</w:t>
            </w:r>
            <w:r w:rsidR="00301CC6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D0D2885" w14:textId="77777777" w:rsidR="00872BF3" w:rsidRPr="0069657B" w:rsidRDefault="00872BF3" w:rsidP="00AE39F7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69657B">
              <w:rPr>
                <w:rStyle w:val="Bodytext285pt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CD8387B" w14:textId="77777777" w:rsidR="00872BF3" w:rsidRPr="0069657B" w:rsidRDefault="00872BF3" w:rsidP="00AE39F7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69657B">
              <w:rPr>
                <w:rStyle w:val="Bodytext285pt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DFB8912" w14:textId="77777777" w:rsidR="00872BF3" w:rsidRPr="0069657B" w:rsidRDefault="00872BF3" w:rsidP="00AE39F7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69657B">
              <w:rPr>
                <w:rStyle w:val="Bodytext285pt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14:paraId="25C64ED5" w14:textId="77777777" w:rsidR="00872BF3" w:rsidRPr="0069657B" w:rsidRDefault="00872BF3" w:rsidP="00AE39F7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69657B">
              <w:rPr>
                <w:rStyle w:val="Bodytext285pt"/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976DCB" w14:paraId="67BCD1FA" w14:textId="77777777" w:rsidTr="005713D7">
        <w:tc>
          <w:tcPr>
            <w:tcW w:w="5238" w:type="dxa"/>
            <w:tcBorders>
              <w:top w:val="single" w:sz="4" w:space="0" w:color="auto"/>
            </w:tcBorders>
          </w:tcPr>
          <w:p w14:paraId="5FA3FEC0" w14:textId="77777777" w:rsidR="00976DCB" w:rsidRPr="00D13B63" w:rsidRDefault="00976DCB" w:rsidP="00AE39F7">
            <w:pPr>
              <w:rPr>
                <w:rStyle w:val="Bodytext2"/>
                <w:rFonts w:asciiTheme="majorBidi" w:hAnsiTheme="majorBidi" w:cstheme="majorBidi"/>
                <w:sz w:val="32"/>
                <w:szCs w:val="32"/>
                <w:cs/>
              </w:rPr>
            </w:pPr>
            <w:r w:rsidRPr="00D13B63">
              <w:rPr>
                <w:rFonts w:asciiTheme="majorBidi" w:eastAsia="Tahoma" w:hAnsiTheme="majorBidi" w:cstheme="majorBidi"/>
                <w:sz w:val="32"/>
                <w:szCs w:val="32"/>
                <w:lang w:eastAsia="th-TH"/>
              </w:rPr>
              <w:t>4</w:t>
            </w:r>
            <w:r w:rsidRPr="00D13B63">
              <w:rPr>
                <w:rFonts w:asciiTheme="majorBidi" w:eastAsia="Tahoma" w:hAnsiTheme="majorBidi" w:cs="Angsana New"/>
                <w:sz w:val="32"/>
                <w:szCs w:val="32"/>
                <w:cs/>
                <w:lang w:eastAsia="th-TH"/>
              </w:rPr>
              <w:t xml:space="preserve">. </w:t>
            </w:r>
            <w:r w:rsidRPr="00D13B63">
              <w:rPr>
                <w:rFonts w:asciiTheme="majorBidi" w:eastAsia="Tahoma" w:hAnsiTheme="majorBidi" w:cstheme="majorBidi"/>
                <w:sz w:val="32"/>
                <w:szCs w:val="32"/>
                <w:cs/>
                <w:lang w:val="th-TH" w:eastAsia="th-TH"/>
              </w:rPr>
              <w:t>ฉันชอบให้ครูอธิบายคำศัพท์และไวยากรณ์ก่อนเรียน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170F39A" w14:textId="77777777" w:rsidR="00976DCB" w:rsidRPr="00D13B63" w:rsidRDefault="005713D7" w:rsidP="00AE39F7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eastAsia="Tahoma" w:hAnsiTheme="majorBidi" w:cstheme="majorBidi"/>
                <w:sz w:val="32"/>
                <w:szCs w:val="32"/>
                <w:cs/>
                <w:lang w:val="th-TH" w:eastAsia="th-TH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53E2B58" w14:textId="77777777" w:rsidR="00976DCB" w:rsidRPr="00D13B63" w:rsidRDefault="00976DCB" w:rsidP="00AE39F7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D11A4FC" w14:textId="77777777" w:rsidR="00976DCB" w:rsidRPr="00D13B63" w:rsidRDefault="00976DCB" w:rsidP="00AE39F7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38F34578" w14:textId="77777777" w:rsidR="00976DCB" w:rsidRPr="00D13B63" w:rsidRDefault="00976DCB" w:rsidP="00AE39F7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3309CEEB" w14:textId="77777777" w:rsidTr="005713D7">
        <w:tc>
          <w:tcPr>
            <w:tcW w:w="5238" w:type="dxa"/>
          </w:tcPr>
          <w:p w14:paraId="51D0454D" w14:textId="77777777" w:rsidR="00C5795E" w:rsidRPr="00D13B63" w:rsidRDefault="00C5795E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eastAsia="Courier New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ฉันชอบให้ครูเฉลยและอธิบายแบบฝึกหัดในชั้นเรียน</w:t>
            </w:r>
          </w:p>
        </w:tc>
        <w:tc>
          <w:tcPr>
            <w:tcW w:w="990" w:type="dxa"/>
            <w:vAlign w:val="bottom"/>
          </w:tcPr>
          <w:p w14:paraId="3DFF80E0" w14:textId="77777777" w:rsidR="00C5795E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</w:tc>
        <w:tc>
          <w:tcPr>
            <w:tcW w:w="900" w:type="dxa"/>
            <w:vAlign w:val="bottom"/>
          </w:tcPr>
          <w:p w14:paraId="0DFFEC6B" w14:textId="77777777" w:rsidR="00C5795E" w:rsidRPr="00D13B63" w:rsidRDefault="00C5795E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2E1D6C96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39DB744F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79169E22" w14:textId="77777777" w:rsidTr="005713D7">
        <w:tc>
          <w:tcPr>
            <w:tcW w:w="5238" w:type="dxa"/>
          </w:tcPr>
          <w:p w14:paraId="1A53ED82" w14:textId="77777777" w:rsidR="00C5795E" w:rsidRPr="00D13B63" w:rsidRDefault="00C5795E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ฉันชอบทำงานเป็นกลุ่ม</w:t>
            </w:r>
          </w:p>
        </w:tc>
        <w:tc>
          <w:tcPr>
            <w:tcW w:w="990" w:type="dxa"/>
            <w:vAlign w:val="bottom"/>
          </w:tcPr>
          <w:p w14:paraId="20CB496E" w14:textId="77777777" w:rsidR="00C5795E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100 </w:t>
            </w:r>
          </w:p>
        </w:tc>
        <w:tc>
          <w:tcPr>
            <w:tcW w:w="900" w:type="dxa"/>
            <w:vAlign w:val="bottom"/>
          </w:tcPr>
          <w:p w14:paraId="31CCB317" w14:textId="77777777" w:rsidR="00C5795E" w:rsidRPr="00D13B63" w:rsidRDefault="00C5795E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14FF40B1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1F6176C8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C5795E" w14:paraId="137DB661" w14:textId="77777777" w:rsidTr="005713D7">
        <w:tc>
          <w:tcPr>
            <w:tcW w:w="5238" w:type="dxa"/>
          </w:tcPr>
          <w:p w14:paraId="73BD897E" w14:textId="77777777" w:rsidR="00C5795E" w:rsidRPr="00D13B63" w:rsidRDefault="00C5795E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7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ฉันชอบทำงานเป็นคู่</w:t>
            </w:r>
          </w:p>
        </w:tc>
        <w:tc>
          <w:tcPr>
            <w:tcW w:w="990" w:type="dxa"/>
            <w:vAlign w:val="bottom"/>
          </w:tcPr>
          <w:p w14:paraId="49508C73" w14:textId="77777777" w:rsidR="00C5795E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100 </w:t>
            </w:r>
          </w:p>
        </w:tc>
        <w:tc>
          <w:tcPr>
            <w:tcW w:w="900" w:type="dxa"/>
            <w:vAlign w:val="bottom"/>
          </w:tcPr>
          <w:p w14:paraId="32290459" w14:textId="77777777" w:rsidR="00C5795E" w:rsidRPr="00D13B63" w:rsidRDefault="00C5795E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6A98ABBD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7E015097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C5795E" w14:paraId="574E537D" w14:textId="77777777" w:rsidTr="005713D7">
        <w:tc>
          <w:tcPr>
            <w:tcW w:w="5238" w:type="dxa"/>
          </w:tcPr>
          <w:p w14:paraId="58CA7516" w14:textId="77777777" w:rsidR="00C5795E" w:rsidRPr="00D13B63" w:rsidRDefault="00C5795E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="004B50CF"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ฉันชอบทำงาน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คนเดียว</w:t>
            </w:r>
          </w:p>
        </w:tc>
        <w:tc>
          <w:tcPr>
            <w:tcW w:w="990" w:type="dxa"/>
            <w:vAlign w:val="bottom"/>
          </w:tcPr>
          <w:p w14:paraId="69FAC2A1" w14:textId="77777777" w:rsidR="00C5795E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20 </w:t>
            </w:r>
          </w:p>
        </w:tc>
        <w:tc>
          <w:tcPr>
            <w:tcW w:w="900" w:type="dxa"/>
            <w:vAlign w:val="bottom"/>
          </w:tcPr>
          <w:p w14:paraId="54097B12" w14:textId="77777777" w:rsidR="00C5795E" w:rsidRPr="00D13B63" w:rsidRDefault="00C5795E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0AC3408D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7F9020FC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C5795E" w14:paraId="675B7496" w14:textId="77777777" w:rsidTr="005713D7">
        <w:tc>
          <w:tcPr>
            <w:tcW w:w="5238" w:type="dxa"/>
          </w:tcPr>
          <w:p w14:paraId="72E5CAA2" w14:textId="77777777" w:rsidR="00C5795E" w:rsidRPr="00D13B63" w:rsidRDefault="00C5795E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ฉันชอบให้ครูใช้รูปภาพประกอบการสอน</w:t>
            </w:r>
          </w:p>
        </w:tc>
        <w:tc>
          <w:tcPr>
            <w:tcW w:w="990" w:type="dxa"/>
            <w:vAlign w:val="bottom"/>
          </w:tcPr>
          <w:p w14:paraId="749B9C17" w14:textId="77777777" w:rsidR="00C5795E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70</w:t>
            </w:r>
          </w:p>
        </w:tc>
        <w:tc>
          <w:tcPr>
            <w:tcW w:w="900" w:type="dxa"/>
            <w:vAlign w:val="bottom"/>
          </w:tcPr>
          <w:p w14:paraId="10C00649" w14:textId="77777777" w:rsidR="00C5795E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10" w:type="dxa"/>
          </w:tcPr>
          <w:p w14:paraId="31BDCF99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59D1F972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C5795E" w14:paraId="1332180D" w14:textId="77777777" w:rsidTr="005713D7">
        <w:tc>
          <w:tcPr>
            <w:tcW w:w="5238" w:type="dxa"/>
          </w:tcPr>
          <w:p w14:paraId="3A948718" w14:textId="77777777" w:rsidR="00C5795E" w:rsidRPr="00D13B63" w:rsidRDefault="00C5795E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ฉันชอบทำกิจกรรมในห้องเรียน</w:t>
            </w:r>
          </w:p>
        </w:tc>
        <w:tc>
          <w:tcPr>
            <w:tcW w:w="990" w:type="dxa"/>
            <w:vAlign w:val="bottom"/>
          </w:tcPr>
          <w:p w14:paraId="6F0F6D12" w14:textId="77777777" w:rsidR="00C5795E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50</w:t>
            </w:r>
          </w:p>
        </w:tc>
        <w:tc>
          <w:tcPr>
            <w:tcW w:w="900" w:type="dxa"/>
            <w:vAlign w:val="bottom"/>
          </w:tcPr>
          <w:p w14:paraId="3DD84513" w14:textId="77777777" w:rsidR="00C5795E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50</w:t>
            </w:r>
          </w:p>
        </w:tc>
        <w:tc>
          <w:tcPr>
            <w:tcW w:w="810" w:type="dxa"/>
          </w:tcPr>
          <w:p w14:paraId="2CDEB55B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76E03A86" w14:textId="77777777" w:rsidR="00C5795E" w:rsidRPr="00D13B63" w:rsidRDefault="00C5795E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:rsidRPr="00B77D74" w14:paraId="2D1418A4" w14:textId="77777777" w:rsidTr="005713D7">
        <w:tc>
          <w:tcPr>
            <w:tcW w:w="5238" w:type="dxa"/>
          </w:tcPr>
          <w:p w14:paraId="03D15775" w14:textId="77777777" w:rsidR="00872BF3" w:rsidRPr="00D13B63" w:rsidRDefault="00872BF3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11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="005A7C34">
              <w:rPr>
                <w:rFonts w:asciiTheme="majorBidi" w:hAnsiTheme="majorBidi" w:cstheme="majorBidi"/>
                <w:sz w:val="32"/>
                <w:szCs w:val="32"/>
                <w:cs/>
              </w:rPr>
              <w:t>ฉันชอบพูดกับ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ชาวต่างชาติ</w:t>
            </w:r>
          </w:p>
        </w:tc>
        <w:tc>
          <w:tcPr>
            <w:tcW w:w="990" w:type="dxa"/>
          </w:tcPr>
          <w:p w14:paraId="1114E7D7" w14:textId="77777777" w:rsidR="00872BF3" w:rsidRPr="00D13B63" w:rsidRDefault="00872BF3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00" w:type="dxa"/>
          </w:tcPr>
          <w:p w14:paraId="6A0EEFC1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40</w:t>
            </w:r>
          </w:p>
        </w:tc>
        <w:tc>
          <w:tcPr>
            <w:tcW w:w="810" w:type="dxa"/>
          </w:tcPr>
          <w:p w14:paraId="5A10B859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60</w:t>
            </w:r>
          </w:p>
        </w:tc>
        <w:tc>
          <w:tcPr>
            <w:tcW w:w="701" w:type="dxa"/>
          </w:tcPr>
          <w:p w14:paraId="4E7D0420" w14:textId="77777777" w:rsidR="00872BF3" w:rsidRPr="00D13B63" w:rsidRDefault="00872BF3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72BF3" w:rsidRPr="00B77D74" w14:paraId="33019393" w14:textId="77777777" w:rsidTr="005713D7">
        <w:tc>
          <w:tcPr>
            <w:tcW w:w="5238" w:type="dxa"/>
          </w:tcPr>
          <w:p w14:paraId="77021D52" w14:textId="77777777" w:rsidR="00872BF3" w:rsidRPr="00D13B63" w:rsidRDefault="00872BF3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="005A7C34">
              <w:rPr>
                <w:rFonts w:asciiTheme="majorBidi" w:hAnsiTheme="majorBidi" w:cstheme="majorBidi"/>
                <w:sz w:val="32"/>
                <w:szCs w:val="32"/>
                <w:cs/>
              </w:rPr>
              <w:t>ฉันเข้าใจคำถามที่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ชาวต่างชาติถาม</w:t>
            </w:r>
          </w:p>
        </w:tc>
        <w:tc>
          <w:tcPr>
            <w:tcW w:w="990" w:type="dxa"/>
            <w:vAlign w:val="bottom"/>
          </w:tcPr>
          <w:p w14:paraId="272BD983" w14:textId="77777777" w:rsidR="00872BF3" w:rsidRPr="00D13B63" w:rsidRDefault="00872BF3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00" w:type="dxa"/>
          </w:tcPr>
          <w:p w14:paraId="584440D8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40</w:t>
            </w:r>
          </w:p>
        </w:tc>
        <w:tc>
          <w:tcPr>
            <w:tcW w:w="810" w:type="dxa"/>
          </w:tcPr>
          <w:p w14:paraId="4D787888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60</w:t>
            </w:r>
          </w:p>
        </w:tc>
        <w:tc>
          <w:tcPr>
            <w:tcW w:w="701" w:type="dxa"/>
          </w:tcPr>
          <w:p w14:paraId="21B4DFFC" w14:textId="77777777" w:rsidR="00872BF3" w:rsidRPr="00D13B63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:rsidRPr="00B77D74" w14:paraId="79DEC780" w14:textId="77777777" w:rsidTr="005713D7">
        <w:tc>
          <w:tcPr>
            <w:tcW w:w="5238" w:type="dxa"/>
          </w:tcPr>
          <w:p w14:paraId="5E873DC0" w14:textId="77777777" w:rsidR="00872BF3" w:rsidRPr="00D13B63" w:rsidRDefault="00872BF3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13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>.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ฉันชอบฉันตอบคำถามของลูกค้าชาวต่างชาติได้</w:t>
            </w:r>
          </w:p>
        </w:tc>
        <w:tc>
          <w:tcPr>
            <w:tcW w:w="990" w:type="dxa"/>
            <w:vAlign w:val="bottom"/>
          </w:tcPr>
          <w:p w14:paraId="0558D64E" w14:textId="77777777" w:rsidR="00872BF3" w:rsidRPr="00D13B63" w:rsidRDefault="00872BF3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00" w:type="dxa"/>
            <w:vAlign w:val="bottom"/>
          </w:tcPr>
          <w:p w14:paraId="3C2222DC" w14:textId="77777777" w:rsidR="00872BF3" w:rsidRPr="00D13B63" w:rsidRDefault="00872BF3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04A0386D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80</w:t>
            </w:r>
          </w:p>
        </w:tc>
        <w:tc>
          <w:tcPr>
            <w:tcW w:w="701" w:type="dxa"/>
          </w:tcPr>
          <w:p w14:paraId="11A173A9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</w:tr>
      <w:tr w:rsidR="00872BF3" w:rsidRPr="00B77D74" w14:paraId="24119183" w14:textId="77777777" w:rsidTr="005713D7">
        <w:tc>
          <w:tcPr>
            <w:tcW w:w="5238" w:type="dxa"/>
          </w:tcPr>
          <w:p w14:paraId="729860AC" w14:textId="77777777" w:rsidR="00B948B5" w:rsidRPr="00D13B63" w:rsidRDefault="00872BF3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14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ฉันอยากพัฒนาความสามารถทางด้านการฟัง</w:t>
            </w:r>
            <w:r w:rsidR="00B948B5"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14:paraId="5AC1AB55" w14:textId="77777777" w:rsidR="00872BF3" w:rsidRPr="00D13B63" w:rsidRDefault="00B948B5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</w:t>
            </w:r>
            <w:r w:rsidR="00872BF3"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0" w:type="dxa"/>
            <w:vAlign w:val="bottom"/>
          </w:tcPr>
          <w:p w14:paraId="52D6B7AA" w14:textId="77777777" w:rsidR="00872BF3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</w:tc>
        <w:tc>
          <w:tcPr>
            <w:tcW w:w="900" w:type="dxa"/>
            <w:vAlign w:val="bottom"/>
          </w:tcPr>
          <w:p w14:paraId="1250E228" w14:textId="77777777" w:rsidR="00872BF3" w:rsidRPr="00D13B63" w:rsidRDefault="00872BF3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4400D380" w14:textId="77777777" w:rsidR="00872BF3" w:rsidRPr="00D13B63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6EBEAD77" w14:textId="77777777" w:rsidR="00872BF3" w:rsidRPr="00D13B63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1029C15A" w14:textId="77777777" w:rsidTr="005713D7">
        <w:tc>
          <w:tcPr>
            <w:tcW w:w="5238" w:type="dxa"/>
          </w:tcPr>
          <w:p w14:paraId="51081BFD" w14:textId="77777777" w:rsidR="00B948B5" w:rsidRPr="00D13B63" w:rsidRDefault="00872BF3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ฉันอยากพัฒนาความสามารถทางด้านการพูด</w:t>
            </w:r>
          </w:p>
          <w:p w14:paraId="3F26AB1A" w14:textId="77777777" w:rsidR="00872BF3" w:rsidRPr="00D13B63" w:rsidRDefault="00B948B5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</w:t>
            </w:r>
            <w:r w:rsidR="00872BF3"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0" w:type="dxa"/>
            <w:vAlign w:val="bottom"/>
          </w:tcPr>
          <w:p w14:paraId="497ED764" w14:textId="77777777" w:rsidR="00872BF3" w:rsidRPr="00D13B63" w:rsidRDefault="005713D7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100</w:t>
            </w:r>
          </w:p>
        </w:tc>
        <w:tc>
          <w:tcPr>
            <w:tcW w:w="900" w:type="dxa"/>
            <w:vAlign w:val="bottom"/>
          </w:tcPr>
          <w:p w14:paraId="2219F417" w14:textId="77777777" w:rsidR="00872BF3" w:rsidRPr="00D13B63" w:rsidRDefault="00872BF3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58B5EB3F" w14:textId="77777777" w:rsidR="00872BF3" w:rsidRPr="00D13B63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1" w:type="dxa"/>
          </w:tcPr>
          <w:p w14:paraId="560EC85F" w14:textId="77777777" w:rsidR="00872BF3" w:rsidRPr="00D13B63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608D95B6" w14:textId="77777777" w:rsidTr="005713D7">
        <w:tc>
          <w:tcPr>
            <w:tcW w:w="5238" w:type="dxa"/>
          </w:tcPr>
          <w:p w14:paraId="2CEB4F32" w14:textId="77777777" w:rsidR="00B948B5" w:rsidRPr="00D13B63" w:rsidRDefault="00872BF3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16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ฉันอยากพัฒนาความสามารถทางด้านการอ่าน</w:t>
            </w:r>
          </w:p>
          <w:p w14:paraId="5A49FF2A" w14:textId="77777777" w:rsidR="00872BF3" w:rsidRPr="00D13B63" w:rsidRDefault="00B948B5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</w:t>
            </w:r>
            <w:r w:rsidR="00872BF3"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0" w:type="dxa"/>
            <w:vAlign w:val="bottom"/>
          </w:tcPr>
          <w:p w14:paraId="63CECB77" w14:textId="77777777" w:rsidR="00872BF3" w:rsidRPr="00D13B63" w:rsidRDefault="00872BF3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0F6092F0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40</w:t>
            </w:r>
          </w:p>
        </w:tc>
        <w:tc>
          <w:tcPr>
            <w:tcW w:w="810" w:type="dxa"/>
          </w:tcPr>
          <w:p w14:paraId="06F1BA96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60</w:t>
            </w:r>
          </w:p>
        </w:tc>
        <w:tc>
          <w:tcPr>
            <w:tcW w:w="701" w:type="dxa"/>
          </w:tcPr>
          <w:p w14:paraId="028FC538" w14:textId="77777777" w:rsidR="00872BF3" w:rsidRPr="00D13B63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72BF3" w14:paraId="15ACD185" w14:textId="77777777" w:rsidTr="005713D7">
        <w:tc>
          <w:tcPr>
            <w:tcW w:w="5238" w:type="dxa"/>
            <w:tcBorders>
              <w:bottom w:val="single" w:sz="4" w:space="0" w:color="auto"/>
            </w:tcBorders>
          </w:tcPr>
          <w:p w14:paraId="32B552F1" w14:textId="77777777" w:rsidR="00B948B5" w:rsidRPr="00D13B63" w:rsidRDefault="00872BF3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</w:rPr>
              <w:t>17</w:t>
            </w:r>
            <w:r w:rsidRPr="00D13B63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. </w:t>
            </w: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ฉันอยากพัฒนาความสามารถทางด้านการเขียน</w:t>
            </w:r>
          </w:p>
          <w:p w14:paraId="713BC0A3" w14:textId="77777777" w:rsidR="00872BF3" w:rsidRPr="00D13B63" w:rsidRDefault="00B948B5" w:rsidP="00C5795E">
            <w:pPr>
              <w:pStyle w:val="Tablecaption0"/>
              <w:tabs>
                <w:tab w:val="left" w:pos="216"/>
                <w:tab w:val="left" w:pos="56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</w:t>
            </w:r>
            <w:r w:rsidR="00872BF3" w:rsidRPr="00D13B63">
              <w:rPr>
                <w:rFonts w:asciiTheme="majorBidi" w:hAnsiTheme="majorBidi" w:cstheme="majorBidi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C5A2C4C" w14:textId="77777777" w:rsidR="00872BF3" w:rsidRPr="00D13B63" w:rsidRDefault="00872BF3" w:rsidP="00872BF3">
            <w:pPr>
              <w:spacing w:line="266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A62157C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FDF0087" w14:textId="77777777" w:rsidR="00872BF3" w:rsidRPr="00D13B63" w:rsidRDefault="005713D7" w:rsidP="00872BF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80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14:paraId="192403A7" w14:textId="77777777" w:rsidR="00872BF3" w:rsidRPr="00D13B63" w:rsidRDefault="00872BF3" w:rsidP="00872BF3">
            <w:pPr>
              <w:jc w:val="center"/>
              <w:rPr>
                <w:rStyle w:val="Bodytext285pt"/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14:paraId="21EEA978" w14:textId="77777777" w:rsidR="00C5795E" w:rsidRPr="00B77408" w:rsidRDefault="00C5795E" w:rsidP="00B77408">
      <w:pPr>
        <w:spacing w:after="0" w:line="240" w:lineRule="auto"/>
        <w:rPr>
          <w:rFonts w:ascii="Angsana New" w:eastAsia="Times New Roman" w:hAnsi="Angsana New" w:cs="Angsana New"/>
          <w:sz w:val="32"/>
          <w:szCs w:val="32"/>
        </w:rPr>
      </w:pPr>
    </w:p>
    <w:p w14:paraId="5BE82560" w14:textId="77777777" w:rsidR="00B77408" w:rsidRPr="00D50CDC" w:rsidRDefault="00B77408" w:rsidP="00D50CDC">
      <w:pPr>
        <w:spacing w:after="0" w:line="240" w:lineRule="auto"/>
        <w:ind w:firstLine="72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B77408">
        <w:rPr>
          <w:rFonts w:ascii="Angsana New" w:eastAsia="Times New Roman" w:hAnsi="Angsana New" w:cs="Angsana New"/>
          <w:sz w:val="32"/>
          <w:szCs w:val="32"/>
          <w:cs/>
        </w:rPr>
        <w:t xml:space="preserve">ตารางที่ </w:t>
      </w:r>
      <w:r w:rsidRPr="00B77408">
        <w:rPr>
          <w:rFonts w:ascii="Angsana New" w:eastAsia="Times New Roman" w:hAnsi="Angsana New" w:cs="Angsana New"/>
          <w:sz w:val="32"/>
          <w:szCs w:val="32"/>
        </w:rPr>
        <w:t xml:space="preserve">3 </w:t>
      </w:r>
      <w:r w:rsidRPr="00B77408">
        <w:rPr>
          <w:rFonts w:ascii="Angsana New" w:eastAsia="Times New Roman" w:hAnsi="Angsana New" w:cs="Angsana New"/>
          <w:sz w:val="32"/>
          <w:szCs w:val="32"/>
          <w:cs/>
        </w:rPr>
        <w:t>แสดงจำนวน</w:t>
      </w:r>
      <w:r w:rsidR="00976DCB">
        <w:rPr>
          <w:rFonts w:ascii="Angsana New" w:eastAsia="Times New Roman" w:hAnsi="Angsana New" w:cs="Angsana New" w:hint="cs"/>
          <w:sz w:val="32"/>
          <w:szCs w:val="32"/>
          <w:cs/>
        </w:rPr>
        <w:t>เกี่ยวกับ</w:t>
      </w:r>
      <w:r w:rsidR="00301CC6">
        <w:rPr>
          <w:rFonts w:ascii="Angsana New" w:eastAsia="Times New Roman" w:hAnsi="Angsana New" w:cs="Angsana New" w:hint="cs"/>
          <w:sz w:val="32"/>
          <w:szCs w:val="32"/>
          <w:cs/>
        </w:rPr>
        <w:t>ความต้องการเรียน</w:t>
      </w:r>
      <w:r w:rsidR="00976DCB">
        <w:rPr>
          <w:rFonts w:ascii="Angsana New" w:eastAsia="Times New Roman" w:hAnsi="Angsana New" w:cs="Angsana New" w:hint="cs"/>
          <w:sz w:val="32"/>
          <w:szCs w:val="32"/>
          <w:cs/>
        </w:rPr>
        <w:t>ภาษาอังกฤษแสดงให้เห็นว่าผู้ตอบแบบสอบถามมีความต้องการพัฒนาทักษะภาษาอังกฤษด้านการฟัง</w:t>
      </w:r>
      <w:r w:rsidR="00123D92">
        <w:rPr>
          <w:rFonts w:ascii="Angsana New" w:eastAsia="Times New Roman" w:hAnsi="Angsana New" w:cs="Angsana New" w:hint="cs"/>
          <w:sz w:val="32"/>
          <w:szCs w:val="32"/>
          <w:cs/>
        </w:rPr>
        <w:t xml:space="preserve">ภาษาอังกฤษ ต้องการพัฒนาทักษะการพูด ชอบให้ครูอธิบายคำศัพท์ภาษาอังกฤษและไวยากรณ์ก่อนเรียน ชอบให้ครูเฉลยและอธิบายแบบฝึกหัดในชั้นเรียน ชอบทำงานเป็นกลุ่ม และชอบทำงานเป็นคู่มากที่สุด ร้อยละ </w:t>
      </w:r>
      <w:r w:rsidR="00123D92">
        <w:rPr>
          <w:rFonts w:ascii="Angsana New" w:eastAsia="Times New Roman" w:hAnsi="Angsana New" w:cs="Angsana New"/>
          <w:sz w:val="32"/>
          <w:szCs w:val="32"/>
        </w:rPr>
        <w:t>100</w:t>
      </w:r>
      <w:r w:rsidR="00123D92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123D92">
        <w:rPr>
          <w:rFonts w:ascii="Angsana New" w:eastAsia="Times New Roman" w:hAnsi="Angsana New" w:cs="Angsana New"/>
          <w:sz w:val="32"/>
          <w:szCs w:val="32"/>
        </w:rPr>
        <w:t xml:space="preserve">00 </w:t>
      </w:r>
      <w:r w:rsidR="00123D92">
        <w:rPr>
          <w:rFonts w:ascii="Angsana New" w:eastAsia="Times New Roman" w:hAnsi="Angsana New" w:cs="Angsana New" w:hint="cs"/>
          <w:sz w:val="32"/>
          <w:szCs w:val="32"/>
          <w:cs/>
        </w:rPr>
        <w:t xml:space="preserve">และผู้ตอบแบบสอบถามชอบให้ครูผู้สอนสอนหรือธิบายเป็นภาษาอังกฤษสลับกับภาษาไทย ร้อยละ </w:t>
      </w:r>
      <w:r w:rsidR="00123D92">
        <w:rPr>
          <w:rFonts w:ascii="Angsana New" w:eastAsia="Times New Roman" w:hAnsi="Angsana New" w:cs="Angsana New"/>
          <w:sz w:val="32"/>
          <w:szCs w:val="32"/>
        </w:rPr>
        <w:t>90</w:t>
      </w:r>
      <w:r w:rsidR="00123D92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123D92">
        <w:rPr>
          <w:rFonts w:ascii="Angsana New" w:eastAsia="Times New Roman" w:hAnsi="Angsana New" w:cs="Angsana New"/>
          <w:sz w:val="32"/>
          <w:szCs w:val="32"/>
        </w:rPr>
        <w:t xml:space="preserve">00 </w:t>
      </w:r>
      <w:r w:rsidR="00123D92">
        <w:rPr>
          <w:rFonts w:ascii="Angsana New" w:eastAsia="Times New Roman" w:hAnsi="Angsana New" w:cs="Angsana New" w:hint="cs"/>
          <w:sz w:val="32"/>
          <w:szCs w:val="32"/>
          <w:cs/>
        </w:rPr>
        <w:t>ผู้ตอบแบบสอบถามมีความเห็นว่าภาษาอังกฤษมีประโยชน์ต่ออาชีพ</w:t>
      </w:r>
      <w:r w:rsidR="00D50CDC">
        <w:rPr>
          <w:rFonts w:ascii="Angsana New" w:eastAsia="Times New Roman" w:hAnsi="Angsana New" w:cs="Angsana New" w:hint="cs"/>
          <w:sz w:val="32"/>
          <w:szCs w:val="32"/>
          <w:cs/>
        </w:rPr>
        <w:t xml:space="preserve"> ร้อยละ </w:t>
      </w:r>
      <w:r w:rsidR="00D50CDC">
        <w:rPr>
          <w:rFonts w:ascii="Angsana New" w:eastAsia="Times New Roman" w:hAnsi="Angsana New" w:cs="Angsana New"/>
          <w:sz w:val="32"/>
          <w:szCs w:val="32"/>
        </w:rPr>
        <w:t>80</w:t>
      </w:r>
      <w:r w:rsidR="00D50CDC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D50CDC">
        <w:rPr>
          <w:rFonts w:ascii="Angsana New" w:eastAsia="Times New Roman" w:hAnsi="Angsana New" w:cs="Angsana New"/>
          <w:sz w:val="32"/>
          <w:szCs w:val="32"/>
        </w:rPr>
        <w:t xml:space="preserve">00 </w:t>
      </w:r>
      <w:r w:rsidR="00D50CDC">
        <w:rPr>
          <w:rFonts w:ascii="Angsana New" w:eastAsia="Times New Roman" w:hAnsi="Angsana New" w:cs="Angsana New" w:hint="cs"/>
          <w:sz w:val="32"/>
          <w:szCs w:val="32"/>
          <w:cs/>
        </w:rPr>
        <w:t xml:space="preserve">ชอบให้ครูอธิบายเป็นภาษาอังกฤษและใช้รูปภาพประกอบการสอน ร้อยละ </w:t>
      </w:r>
      <w:r w:rsidR="00D50CDC">
        <w:rPr>
          <w:rFonts w:ascii="Angsana New" w:eastAsia="Times New Roman" w:hAnsi="Angsana New" w:cs="Angsana New"/>
          <w:sz w:val="32"/>
          <w:szCs w:val="32"/>
        </w:rPr>
        <w:t>70</w:t>
      </w:r>
      <w:r w:rsidR="00D50CDC">
        <w:rPr>
          <w:rFonts w:ascii="Angsana New" w:eastAsia="Times New Roman" w:hAnsi="Angsana New" w:cs="Angsana New"/>
          <w:sz w:val="32"/>
          <w:szCs w:val="32"/>
          <w:cs/>
        </w:rPr>
        <w:t>.</w:t>
      </w:r>
      <w:r w:rsidR="00D50CDC">
        <w:rPr>
          <w:rFonts w:ascii="Angsana New" w:eastAsia="Times New Roman" w:hAnsi="Angsana New" w:cs="Angsana New"/>
          <w:sz w:val="32"/>
          <w:szCs w:val="32"/>
        </w:rPr>
        <w:t xml:space="preserve">00 </w:t>
      </w:r>
    </w:p>
    <w:p w14:paraId="73EECA55" w14:textId="77777777" w:rsidR="00EC7C35" w:rsidRPr="00B77408" w:rsidRDefault="00EC7C35" w:rsidP="00B77408">
      <w:pPr>
        <w:spacing w:after="0" w:line="240" w:lineRule="auto"/>
        <w:rPr>
          <w:rFonts w:ascii="Angsana New" w:eastAsia="Times New Roman" w:hAnsi="Angsana New" w:cs="Angsana New"/>
          <w:sz w:val="32"/>
          <w:szCs w:val="32"/>
        </w:rPr>
      </w:pPr>
    </w:p>
    <w:p w14:paraId="2AD525C0" w14:textId="77777777" w:rsidR="00B77408" w:rsidRPr="00B77D74" w:rsidRDefault="00B77408" w:rsidP="00B77408">
      <w:pPr>
        <w:spacing w:after="0" w:line="240" w:lineRule="auto"/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</w:pPr>
      <w:r w:rsidRPr="00B77408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ตารางที่ </w:t>
      </w:r>
      <w:r w:rsidRPr="00B77408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 xml:space="preserve">4 </w:t>
      </w:r>
      <w:r w:rsidR="00976DCB" w:rsidRPr="007900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แสดงข้อมูลเกี่ยวกับเนื้อหาที่ต้องการเรียน เลือกได้มากกว่า </w:t>
      </w:r>
      <w:r w:rsidR="00976DCB" w:rsidRPr="007900DF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1 </w:t>
      </w:r>
      <w:r w:rsidR="00976DCB" w:rsidRPr="007900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ข้อ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7"/>
        <w:gridCol w:w="80"/>
        <w:gridCol w:w="2729"/>
      </w:tblGrid>
      <w:tr w:rsidR="00976DCB" w:rsidRPr="003B25C1" w14:paraId="6C76210E" w14:textId="77777777" w:rsidTr="0069657B">
        <w:trPr>
          <w:trHeight w:val="424"/>
        </w:trPr>
        <w:tc>
          <w:tcPr>
            <w:tcW w:w="3309" w:type="pct"/>
            <w:tcBorders>
              <w:top w:val="single" w:sz="4" w:space="0" w:color="auto"/>
            </w:tcBorders>
            <w:shd w:val="clear" w:color="auto" w:fill="FFFFFF"/>
          </w:tcPr>
          <w:p w14:paraId="4E160ECA" w14:textId="77777777" w:rsidR="00976DCB" w:rsidRPr="003B25C1" w:rsidRDefault="00976DCB" w:rsidP="006D053D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1) </w:t>
            </w:r>
            <w:r w:rsidR="0069657B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การ</w:t>
            </w:r>
            <w:r w:rsidR="006D053D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ทักทายการแนะนำตนเอง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3F4245A2" w14:textId="77777777" w:rsidR="00976DCB" w:rsidRPr="003B25C1" w:rsidRDefault="00976DCB" w:rsidP="00976DC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ลำดับที่ 1</w:t>
            </w:r>
          </w:p>
        </w:tc>
      </w:tr>
      <w:tr w:rsidR="00976DCB" w:rsidRPr="003B25C1" w14:paraId="3003EF0B" w14:textId="77777777" w:rsidTr="0069657B">
        <w:trPr>
          <w:trHeight w:val="424"/>
        </w:trPr>
        <w:tc>
          <w:tcPr>
            <w:tcW w:w="3309" w:type="pct"/>
            <w:shd w:val="clear" w:color="auto" w:fill="FFFFFF"/>
          </w:tcPr>
          <w:p w14:paraId="0ADF01B0" w14:textId="77777777" w:rsidR="00976DCB" w:rsidRPr="003B25C1" w:rsidRDefault="00976DCB" w:rsidP="006D053D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lastRenderedPageBreak/>
              <w:t xml:space="preserve">2) </w:t>
            </w:r>
            <w:r w:rsidR="006D053D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การให้มูลที่ทำงาน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28506A1F" w14:textId="77777777" w:rsidR="00976DCB" w:rsidRPr="003B25C1" w:rsidRDefault="00976DCB" w:rsidP="00976DC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ลำดับที่ 2</w:t>
            </w:r>
          </w:p>
        </w:tc>
      </w:tr>
      <w:tr w:rsidR="00976DCB" w:rsidRPr="003B25C1" w14:paraId="6CB4103D" w14:textId="77777777" w:rsidTr="0069657B">
        <w:trPr>
          <w:trHeight w:val="424"/>
        </w:trPr>
        <w:tc>
          <w:tcPr>
            <w:tcW w:w="3309" w:type="pct"/>
            <w:shd w:val="clear" w:color="auto" w:fill="FFFFFF"/>
          </w:tcPr>
          <w:p w14:paraId="21F65349" w14:textId="77777777" w:rsidR="00976DCB" w:rsidRPr="003B25C1" w:rsidRDefault="00976DCB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3) </w:t>
            </w:r>
            <w:r w:rsidR="006D053D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การบอกสถานที่ตั้ง/ การบอกทิศทาง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01E5ECA4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ลำดับที่ </w:t>
            </w:r>
            <w:r w:rsidR="0069657B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>3</w:t>
            </w:r>
          </w:p>
        </w:tc>
      </w:tr>
      <w:tr w:rsidR="00976DCB" w:rsidRPr="003B25C1" w14:paraId="0C8AB6BB" w14:textId="77777777" w:rsidTr="0069657B">
        <w:trPr>
          <w:trHeight w:val="424"/>
        </w:trPr>
        <w:tc>
          <w:tcPr>
            <w:tcW w:w="3309" w:type="pct"/>
            <w:shd w:val="clear" w:color="auto" w:fill="FFFFFF"/>
          </w:tcPr>
          <w:p w14:paraId="52DFEAFF" w14:textId="77777777" w:rsidR="00976DCB" w:rsidRPr="003B25C1" w:rsidRDefault="006D053D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4) การรับโทรศัพท์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73472CB3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ลำดับที่ </w:t>
            </w:r>
            <w:r w:rsidR="0069657B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>4</w:t>
            </w:r>
          </w:p>
        </w:tc>
      </w:tr>
      <w:tr w:rsidR="00976DCB" w:rsidRPr="003B25C1" w14:paraId="61EFED72" w14:textId="77777777" w:rsidTr="0069657B">
        <w:trPr>
          <w:trHeight w:val="424"/>
        </w:trPr>
        <w:tc>
          <w:tcPr>
            <w:tcW w:w="3309" w:type="pct"/>
            <w:shd w:val="clear" w:color="auto" w:fill="FFFFFF"/>
          </w:tcPr>
          <w:p w14:paraId="4090E665" w14:textId="77777777" w:rsidR="00976DCB" w:rsidRPr="003B25C1" w:rsidRDefault="00976DCB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5) </w:t>
            </w:r>
            <w:r w:rsidR="006D053D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การแนะนำที่พัก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11E38EF4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ลำดับที่ </w:t>
            </w:r>
            <w:r w:rsidR="0069657B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>5</w:t>
            </w:r>
          </w:p>
        </w:tc>
      </w:tr>
      <w:tr w:rsidR="00976DCB" w:rsidRPr="003B25C1" w14:paraId="23E6C280" w14:textId="77777777" w:rsidTr="0069657B">
        <w:trPr>
          <w:trHeight w:val="427"/>
        </w:trPr>
        <w:tc>
          <w:tcPr>
            <w:tcW w:w="3309" w:type="pct"/>
            <w:shd w:val="clear" w:color="auto" w:fill="FFFFFF"/>
          </w:tcPr>
          <w:p w14:paraId="4C752134" w14:textId="77777777" w:rsidR="00976DCB" w:rsidRPr="003B25C1" w:rsidRDefault="0069657B" w:rsidP="00976DC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6) </w:t>
            </w:r>
            <w:r w:rsidR="006D053D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การบอกยานพาหนะและรถสาธารณะ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4487AC38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ลำดับที่ </w:t>
            </w:r>
            <w:r w:rsidR="0069657B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>6</w:t>
            </w:r>
          </w:p>
        </w:tc>
      </w:tr>
      <w:tr w:rsidR="00976DCB" w:rsidRPr="003B25C1" w14:paraId="61F75D06" w14:textId="77777777" w:rsidTr="0069657B">
        <w:trPr>
          <w:trHeight w:val="427"/>
        </w:trPr>
        <w:tc>
          <w:tcPr>
            <w:tcW w:w="3309" w:type="pct"/>
            <w:shd w:val="clear" w:color="auto" w:fill="FFFFFF"/>
          </w:tcPr>
          <w:p w14:paraId="66C08064" w14:textId="77777777" w:rsidR="00976DCB" w:rsidRPr="003B25C1" w:rsidRDefault="00976DCB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7) </w:t>
            </w:r>
            <w:r w:rsidR="006D053D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 xml:space="preserve">6 </w:t>
            </w:r>
            <w:r w:rsidR="006D053D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eastAsia="th-TH"/>
              </w:rPr>
              <w:t>ของที่ระลึกต้องซื้อ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020A58A5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ลำดับที่ </w:t>
            </w:r>
            <w:r w:rsidR="0069657B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>7</w:t>
            </w:r>
          </w:p>
        </w:tc>
      </w:tr>
      <w:tr w:rsidR="00976DCB" w:rsidRPr="003B25C1" w14:paraId="347E3047" w14:textId="77777777" w:rsidTr="0069657B">
        <w:trPr>
          <w:trHeight w:val="427"/>
        </w:trPr>
        <w:tc>
          <w:tcPr>
            <w:tcW w:w="3309" w:type="pct"/>
            <w:shd w:val="clear" w:color="auto" w:fill="FFFFFF"/>
          </w:tcPr>
          <w:p w14:paraId="69B89A07" w14:textId="77777777" w:rsidR="00976DCB" w:rsidRPr="003B25C1" w:rsidRDefault="00976DCB" w:rsidP="00976DC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8) </w:t>
            </w:r>
            <w:r w:rsidR="006D053D" w:rsidRPr="003B25C1">
              <w:rPr>
                <w:rFonts w:asciiTheme="majorBidi" w:eastAsia="Calibri" w:hAnsiTheme="majorBidi" w:cstheme="majorBidi"/>
                <w:sz w:val="32"/>
                <w:szCs w:val="32"/>
              </w:rPr>
              <w:t xml:space="preserve">7 </w:t>
            </w:r>
            <w:r w:rsidR="006D053D" w:rsidRPr="003B25C1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เมนูอาหารต้องชิม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69F9F022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ลำดับที่ </w:t>
            </w:r>
            <w:r w:rsidR="0069657B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>8</w:t>
            </w:r>
          </w:p>
        </w:tc>
      </w:tr>
      <w:tr w:rsidR="006D053D" w:rsidRPr="003B25C1" w14:paraId="4DC814AD" w14:textId="77777777" w:rsidTr="0069657B">
        <w:trPr>
          <w:trHeight w:val="427"/>
        </w:trPr>
        <w:tc>
          <w:tcPr>
            <w:tcW w:w="3309" w:type="pct"/>
            <w:shd w:val="clear" w:color="auto" w:fill="FFFFFF"/>
          </w:tcPr>
          <w:p w14:paraId="680EEB28" w14:textId="77777777" w:rsidR="006D053D" w:rsidRPr="003B25C1" w:rsidRDefault="006D053D" w:rsidP="00976DC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9) 8 แหล่งท่องเที่ยวต้องไป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1F6055CB" w14:textId="77777777" w:rsidR="006D053D" w:rsidRPr="003B25C1" w:rsidRDefault="006D053D" w:rsidP="006D053D">
            <w:pPr>
              <w:widowControl w:val="0"/>
              <w:spacing w:after="0" w:line="266" w:lineRule="exact"/>
              <w:jc w:val="center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                                     ลำดับที่ 9</w:t>
            </w:r>
          </w:p>
        </w:tc>
      </w:tr>
      <w:tr w:rsidR="006D053D" w:rsidRPr="003B25C1" w14:paraId="7A9E4C11" w14:textId="77777777" w:rsidTr="0069657B">
        <w:trPr>
          <w:trHeight w:val="427"/>
        </w:trPr>
        <w:tc>
          <w:tcPr>
            <w:tcW w:w="3309" w:type="pct"/>
            <w:shd w:val="clear" w:color="auto" w:fill="FFFFFF"/>
          </w:tcPr>
          <w:p w14:paraId="0FCE1914" w14:textId="77777777" w:rsidR="006D053D" w:rsidRPr="003B25C1" w:rsidRDefault="006D053D" w:rsidP="00976DC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10) 14 จุดสุดประทับใจเที</w:t>
            </w:r>
            <w:r w:rsidR="008635F5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่</w:t>
            </w: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ยวในเมืองเพชรบูรณ์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70A4BAC7" w14:textId="77777777" w:rsidR="006D053D" w:rsidRPr="003B25C1" w:rsidRDefault="006D053D" w:rsidP="006D053D">
            <w:pPr>
              <w:widowControl w:val="0"/>
              <w:spacing w:after="0" w:line="266" w:lineRule="exact"/>
              <w:jc w:val="center"/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eastAsia="th-TH"/>
              </w:rPr>
              <w:t xml:space="preserve">                                  ลำดับที่</w:t>
            </w: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 xml:space="preserve"> 10</w:t>
            </w:r>
          </w:p>
        </w:tc>
      </w:tr>
      <w:tr w:rsidR="006D053D" w:rsidRPr="003B25C1" w14:paraId="7D9091BD" w14:textId="77777777" w:rsidTr="0069657B">
        <w:trPr>
          <w:trHeight w:val="427"/>
        </w:trPr>
        <w:tc>
          <w:tcPr>
            <w:tcW w:w="3309" w:type="pct"/>
            <w:shd w:val="clear" w:color="auto" w:fill="FFFFFF"/>
          </w:tcPr>
          <w:p w14:paraId="25D9180C" w14:textId="77777777" w:rsidR="006D053D" w:rsidRPr="003B25C1" w:rsidRDefault="006D053D" w:rsidP="00976DC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11) อุทยานแห่งชาติตาดหมอก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147C3F2E" w14:textId="77777777" w:rsidR="006D053D" w:rsidRPr="003B25C1" w:rsidRDefault="006D053D" w:rsidP="006D053D">
            <w:pPr>
              <w:widowControl w:val="0"/>
              <w:spacing w:after="0" w:line="266" w:lineRule="exact"/>
              <w:jc w:val="center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                                  ลำดับที่ 11</w:t>
            </w:r>
          </w:p>
        </w:tc>
      </w:tr>
      <w:tr w:rsidR="006D053D" w:rsidRPr="003B25C1" w14:paraId="538A5071" w14:textId="77777777" w:rsidTr="0069657B">
        <w:trPr>
          <w:trHeight w:val="427"/>
        </w:trPr>
        <w:tc>
          <w:tcPr>
            <w:tcW w:w="3309" w:type="pct"/>
            <w:shd w:val="clear" w:color="auto" w:fill="FFFFFF"/>
          </w:tcPr>
          <w:p w14:paraId="2E33EB2F" w14:textId="77777777" w:rsidR="006D053D" w:rsidRPr="003B25C1" w:rsidRDefault="006D053D" w:rsidP="00976DC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12) มะขามหวาน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18D236BB" w14:textId="77777777" w:rsidR="006D053D" w:rsidRPr="003B25C1" w:rsidRDefault="006D053D" w:rsidP="006D053D">
            <w:pPr>
              <w:widowControl w:val="0"/>
              <w:spacing w:after="0" w:line="266" w:lineRule="exact"/>
              <w:jc w:val="center"/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eastAsia="th-TH"/>
              </w:rPr>
              <w:t xml:space="preserve">                                  ลำดับที่</w:t>
            </w: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lang w:eastAsia="th-TH"/>
              </w:rPr>
              <w:t xml:space="preserve"> 12</w:t>
            </w:r>
          </w:p>
        </w:tc>
      </w:tr>
      <w:tr w:rsidR="00976DCB" w:rsidRPr="003B25C1" w14:paraId="44BE3B7C" w14:textId="77777777" w:rsidTr="0069657B">
        <w:trPr>
          <w:trHeight w:hRule="exact" w:val="451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3CD4D7" w14:textId="77777777" w:rsidR="00976DCB" w:rsidRPr="003B25C1" w:rsidRDefault="00976DCB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ข้อมูลเกี่ยวกับระยะเวลาการเรียน</w:t>
            </w:r>
          </w:p>
        </w:tc>
      </w:tr>
      <w:tr w:rsidR="00976DCB" w:rsidRPr="003B25C1" w14:paraId="0EA2AD1B" w14:textId="77777777" w:rsidTr="0069657B">
        <w:trPr>
          <w:trHeight w:hRule="exact" w:val="442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FCD5CB" w14:textId="77777777" w:rsidR="00976DCB" w:rsidRPr="003B25C1" w:rsidRDefault="00976DCB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1. ระยะเวลาที</w:t>
            </w:r>
            <w:r w:rsidR="00836F0B">
              <w:rPr>
                <w:rFonts w:asciiTheme="majorBidi" w:eastAsia="Tahoma" w:hAnsiTheme="majorBidi" w:cstheme="majorBidi" w:hint="cs"/>
                <w:color w:val="000000"/>
                <w:sz w:val="32"/>
                <w:szCs w:val="32"/>
                <w:cs/>
                <w:lang w:val="th-TH" w:eastAsia="th-TH"/>
              </w:rPr>
              <w:t>่</w:t>
            </w: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เหมาะสมในการเรียนภาษาอังกฤษ</w:t>
            </w:r>
          </w:p>
        </w:tc>
      </w:tr>
      <w:tr w:rsidR="00976DCB" w:rsidRPr="003B25C1" w14:paraId="2610EE2C" w14:textId="77777777" w:rsidTr="0069657B">
        <w:trPr>
          <w:trHeight w:hRule="exact" w:val="413"/>
        </w:trPr>
        <w:tc>
          <w:tcPr>
            <w:tcW w:w="3357" w:type="pct"/>
            <w:gridSpan w:val="2"/>
            <w:shd w:val="clear" w:color="auto" w:fill="FFFFFF"/>
            <w:vAlign w:val="center"/>
          </w:tcPr>
          <w:p w14:paraId="11D7AEEA" w14:textId="77777777" w:rsidR="00976DCB" w:rsidRPr="003B25C1" w:rsidRDefault="00976DCB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1)10-20ชั่วโมง</w:t>
            </w:r>
          </w:p>
        </w:tc>
        <w:tc>
          <w:tcPr>
            <w:tcW w:w="1643" w:type="pct"/>
            <w:shd w:val="clear" w:color="auto" w:fill="FFFFFF"/>
            <w:vAlign w:val="center"/>
          </w:tcPr>
          <w:p w14:paraId="1A5E1323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ลำดับที่ 1</w:t>
            </w:r>
          </w:p>
        </w:tc>
      </w:tr>
      <w:tr w:rsidR="00976DCB" w:rsidRPr="003B25C1" w14:paraId="290A7A69" w14:textId="77777777" w:rsidTr="0069657B">
        <w:trPr>
          <w:trHeight w:hRule="exact" w:val="437"/>
        </w:trPr>
        <w:tc>
          <w:tcPr>
            <w:tcW w:w="3357" w:type="pct"/>
            <w:gridSpan w:val="2"/>
            <w:shd w:val="clear" w:color="auto" w:fill="FFFFFF"/>
            <w:vAlign w:val="center"/>
          </w:tcPr>
          <w:p w14:paraId="728DDA42" w14:textId="77777777" w:rsidR="00976DCB" w:rsidRPr="003B25C1" w:rsidRDefault="00976DCB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2) 20-30 ชั่วโมง</w:t>
            </w:r>
          </w:p>
        </w:tc>
        <w:tc>
          <w:tcPr>
            <w:tcW w:w="1643" w:type="pct"/>
            <w:shd w:val="clear" w:color="auto" w:fill="FFFFFF"/>
          </w:tcPr>
          <w:p w14:paraId="46FB12BB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ลำดับที่ 2</w:t>
            </w:r>
          </w:p>
        </w:tc>
      </w:tr>
      <w:tr w:rsidR="00976DCB" w:rsidRPr="003B25C1" w14:paraId="28E29B10" w14:textId="77777777" w:rsidTr="0069657B">
        <w:trPr>
          <w:trHeight w:hRule="exact" w:val="480"/>
        </w:trPr>
        <w:tc>
          <w:tcPr>
            <w:tcW w:w="5000" w:type="pct"/>
            <w:gridSpan w:val="3"/>
            <w:shd w:val="clear" w:color="auto" w:fill="FFFFFF"/>
            <w:vAlign w:val="center"/>
          </w:tcPr>
          <w:p w14:paraId="1206C5E5" w14:textId="77777777" w:rsidR="00976DCB" w:rsidRPr="003B25C1" w:rsidRDefault="00976DCB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2. ช่วงเวลาที</w:t>
            </w:r>
            <w:r w:rsidR="0046482F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่</w:t>
            </w: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เหมาะสมในการเรียนภาษาอังกฤษ</w:t>
            </w:r>
          </w:p>
        </w:tc>
      </w:tr>
      <w:tr w:rsidR="00976DCB" w:rsidRPr="003B25C1" w14:paraId="74EF4E89" w14:textId="77777777" w:rsidTr="0069657B">
        <w:trPr>
          <w:trHeight w:hRule="exact" w:val="418"/>
        </w:trPr>
        <w:tc>
          <w:tcPr>
            <w:tcW w:w="3309" w:type="pct"/>
            <w:shd w:val="clear" w:color="auto" w:fill="FFFFFF"/>
            <w:vAlign w:val="center"/>
          </w:tcPr>
          <w:p w14:paraId="1863897C" w14:textId="77777777" w:rsidR="00976DCB" w:rsidRPr="003B25C1" w:rsidRDefault="00976DCB" w:rsidP="00CE7623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1)</w:t>
            </w:r>
            <w:r w:rsidR="00CE7623"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 xml:space="preserve"> หลังเลิกงาน </w:t>
            </w:r>
          </w:p>
        </w:tc>
        <w:tc>
          <w:tcPr>
            <w:tcW w:w="1691" w:type="pct"/>
            <w:gridSpan w:val="2"/>
            <w:shd w:val="clear" w:color="auto" w:fill="FFFFFF"/>
          </w:tcPr>
          <w:p w14:paraId="3D9E1744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ลำดับที่ 1</w:t>
            </w:r>
          </w:p>
        </w:tc>
      </w:tr>
      <w:tr w:rsidR="00976DCB" w:rsidRPr="003B25C1" w14:paraId="673E80EF" w14:textId="77777777" w:rsidTr="0069657B">
        <w:trPr>
          <w:trHeight w:hRule="exact" w:val="346"/>
        </w:trPr>
        <w:tc>
          <w:tcPr>
            <w:tcW w:w="33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A4DEE0" w14:textId="77777777" w:rsidR="00976DCB" w:rsidRPr="003B25C1" w:rsidRDefault="00D14A0F" w:rsidP="0069657B">
            <w:pPr>
              <w:widowControl w:val="0"/>
              <w:spacing w:after="0" w:line="266" w:lineRule="exac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2) 16.00-17.00</w:t>
            </w:r>
          </w:p>
        </w:tc>
        <w:tc>
          <w:tcPr>
            <w:tcW w:w="1691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F06E9A7" w14:textId="77777777" w:rsidR="00976DCB" w:rsidRPr="003B25C1" w:rsidRDefault="00976DCB" w:rsidP="0069657B">
            <w:pPr>
              <w:widowControl w:val="0"/>
              <w:spacing w:after="0" w:line="266" w:lineRule="exact"/>
              <w:jc w:val="right"/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</w:pPr>
            <w:r w:rsidRPr="003B25C1">
              <w:rPr>
                <w:rFonts w:asciiTheme="majorBidi" w:eastAsia="Tahoma" w:hAnsiTheme="majorBidi" w:cstheme="majorBidi"/>
                <w:color w:val="000000"/>
                <w:sz w:val="32"/>
                <w:szCs w:val="32"/>
                <w:cs/>
                <w:lang w:val="th-TH" w:eastAsia="th-TH"/>
              </w:rPr>
              <w:t>ลำดับที่ 2</w:t>
            </w:r>
          </w:p>
        </w:tc>
      </w:tr>
    </w:tbl>
    <w:p w14:paraId="63E545C9" w14:textId="77777777" w:rsidR="00976DCB" w:rsidRPr="00B77408" w:rsidRDefault="00976DCB" w:rsidP="00B77408">
      <w:pPr>
        <w:spacing w:after="0" w:line="240" w:lineRule="auto"/>
        <w:rPr>
          <w:rFonts w:ascii="Angsana New" w:eastAsia="Times New Roman" w:hAnsi="Angsana New" w:cs="Angsana New"/>
          <w:sz w:val="32"/>
          <w:szCs w:val="32"/>
        </w:rPr>
      </w:pPr>
    </w:p>
    <w:p w14:paraId="6DB31E9C" w14:textId="77777777" w:rsidR="00976DCB" w:rsidRPr="00EC7C35" w:rsidRDefault="00B77408" w:rsidP="00976DCB">
      <w:pPr>
        <w:pStyle w:val="Bodytext40"/>
        <w:shd w:val="clear" w:color="auto" w:fill="auto"/>
        <w:spacing w:before="0"/>
        <w:ind w:firstLine="760"/>
        <w:rPr>
          <w:rFonts w:ascii="Angsana New" w:hAnsi="Angsana New" w:cs="Angsana New"/>
          <w:color w:val="000000"/>
          <w:sz w:val="32"/>
          <w:szCs w:val="32"/>
          <w:cs/>
          <w:lang w:eastAsia="th-TH"/>
        </w:rPr>
      </w:pPr>
      <w:r w:rsidRPr="00B77408">
        <w:rPr>
          <w:rFonts w:ascii="Angsana New" w:eastAsia="Times New Roman" w:hAnsi="Angsana New" w:cs="Angsana New"/>
          <w:sz w:val="32"/>
          <w:szCs w:val="32"/>
          <w:cs/>
        </w:rPr>
        <w:t>ตารางที่ 4 แสดง</w:t>
      </w:r>
      <w:r w:rsidR="00976DCB">
        <w:rPr>
          <w:rFonts w:ascii="Angsana New" w:eastAsia="Times New Roman" w:hAnsi="Angsana New" w:cs="Angsana New" w:hint="cs"/>
          <w:sz w:val="32"/>
          <w:szCs w:val="32"/>
          <w:cs/>
        </w:rPr>
        <w:t>ความต้อ</w:t>
      </w:r>
      <w:r w:rsidR="0046482F">
        <w:rPr>
          <w:rFonts w:ascii="Angsana New" w:eastAsia="Times New Roman" w:hAnsi="Angsana New" w:cs="Angsana New" w:hint="cs"/>
          <w:sz w:val="32"/>
          <w:szCs w:val="32"/>
          <w:cs/>
        </w:rPr>
        <w:t>งการในการเรียนภาษาอังกฤษเพื่อส่งเสริมการท่องเที่ยวในจังหวัดเพชรบูรณ์</w:t>
      </w:r>
      <w:r w:rsidR="00976DCB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="00976DCB" w:rsidRPr="00976DCB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ด้านข้อมูลเกี่ยวกับเนื้อหาการสอน ผู้เรียนสามารถเลือกได้มากกว่า 1 ข้อ ผู้วิจัยจึงนำ หัวข้อที่ผู้เรียนเลือกทั้งหมดมาเรียงลำดับได้ทั้งหมด 7 ลำดับจากมากไปหาน้อยดังต่อไปนี้ ลำดับที่ 1 </w:t>
      </w:r>
      <w:r w:rsidR="00EC7C35" w:rsidRP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>การสอบถามความต้องการใช้บริการของลูกค้า</w:t>
      </w:r>
      <w:r w:rsidR="00976DCB" w:rsidRPr="00976DCB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 ลำดับที่ 2 </w:t>
      </w:r>
      <w:r w:rsidR="00EC7C35" w:rsidRP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>การบอกให้ปฏิบัติตัวตามขณะนวด</w:t>
      </w:r>
      <w:r w:rsidR="00EC7C35">
        <w:rPr>
          <w:rFonts w:ascii="Angsana New" w:hAnsi="Angsana New" w:cs="Angsana New" w:hint="cs"/>
          <w:color w:val="000000"/>
          <w:sz w:val="32"/>
          <w:szCs w:val="32"/>
          <w:cs/>
          <w:lang w:val="th-TH" w:eastAsia="th-TH"/>
        </w:rPr>
        <w:t xml:space="preserve"> </w:t>
      </w:r>
      <w:r w:rsid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ลำดับที่ </w:t>
      </w:r>
      <w:r w:rsidR="00EC7C35">
        <w:rPr>
          <w:rFonts w:ascii="Angsana New" w:hAnsi="Angsana New" w:cs="Angsana New"/>
          <w:color w:val="000000"/>
          <w:sz w:val="32"/>
          <w:szCs w:val="32"/>
          <w:lang w:eastAsia="th-TH"/>
        </w:rPr>
        <w:t>3</w:t>
      </w:r>
      <w:r w:rsidR="00976DCB" w:rsidRPr="00976DCB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 </w:t>
      </w:r>
      <w:r w:rsidR="00EC7C35" w:rsidRP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>การต้อนรับลูกค้า</w:t>
      </w:r>
      <w:r w:rsid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 ลำดับที่ </w:t>
      </w:r>
      <w:r w:rsidR="00EC7C35">
        <w:rPr>
          <w:rFonts w:ascii="Angsana New" w:hAnsi="Angsana New" w:cs="Angsana New"/>
          <w:color w:val="000000"/>
          <w:sz w:val="32"/>
          <w:szCs w:val="32"/>
          <w:lang w:eastAsia="th-TH"/>
        </w:rPr>
        <w:t>4</w:t>
      </w:r>
      <w:r w:rsidR="00976DCB" w:rsidRPr="00976DCB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 </w:t>
      </w:r>
      <w:r w:rsidR="00EC7C35" w:rsidRP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>การแนะนำตนเอง</w:t>
      </w:r>
      <w:r w:rsidR="00EC7C35">
        <w:rPr>
          <w:rFonts w:ascii="Angsana New" w:hAnsi="Angsana New" w:cs="Angsana New"/>
          <w:color w:val="000000"/>
          <w:sz w:val="32"/>
          <w:szCs w:val="32"/>
          <w:cs/>
          <w:lang w:eastAsia="th-TH"/>
        </w:rPr>
        <w:t xml:space="preserve"> </w:t>
      </w:r>
      <w:r w:rsid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ลำดับที่ </w:t>
      </w:r>
      <w:r w:rsidR="00EC7C35">
        <w:rPr>
          <w:rFonts w:ascii="Angsana New" w:hAnsi="Angsana New" w:cs="Angsana New"/>
          <w:color w:val="000000"/>
          <w:sz w:val="32"/>
          <w:szCs w:val="32"/>
          <w:lang w:eastAsia="th-TH"/>
        </w:rPr>
        <w:t>5</w:t>
      </w:r>
      <w:r w:rsidR="00976DCB" w:rsidRPr="00976DCB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 </w:t>
      </w:r>
      <w:r w:rsidR="00EC7C35" w:rsidRP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>ประเภทของการนวด</w:t>
      </w:r>
      <w:r w:rsidR="00EC7C35">
        <w:rPr>
          <w:rFonts w:ascii="Angsana New" w:hAnsi="Angsana New" w:cs="Angsana New" w:hint="cs"/>
          <w:color w:val="000000"/>
          <w:sz w:val="32"/>
          <w:szCs w:val="32"/>
          <w:cs/>
          <w:lang w:val="th-TH" w:eastAsia="th-TH"/>
        </w:rPr>
        <w:t xml:space="preserve"> </w:t>
      </w:r>
      <w:r w:rsid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ลำดับที่ </w:t>
      </w:r>
      <w:r w:rsidR="00EC7C35">
        <w:rPr>
          <w:rFonts w:ascii="Angsana New" w:hAnsi="Angsana New" w:cs="Angsana New"/>
          <w:color w:val="000000"/>
          <w:sz w:val="32"/>
          <w:szCs w:val="32"/>
          <w:lang w:eastAsia="th-TH"/>
        </w:rPr>
        <w:t>6</w:t>
      </w:r>
      <w:r w:rsidR="00976DCB" w:rsidRPr="00976DCB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 </w:t>
      </w:r>
      <w:r w:rsidR="00EC7C35" w:rsidRP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>การถามและตอบเกี่ยวกับค่าบริการ</w:t>
      </w:r>
      <w:r w:rsidR="00976DCB" w:rsidRPr="00976DCB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 xml:space="preserve"> ลำดับที่ 7 </w:t>
      </w:r>
      <w:r w:rsidR="00EC7C35" w:rsidRPr="00EC7C35">
        <w:rPr>
          <w:rFonts w:ascii="Angsana New" w:hAnsi="Angsana New" w:cs="Angsana New"/>
          <w:color w:val="000000"/>
          <w:sz w:val="32"/>
          <w:szCs w:val="32"/>
          <w:cs/>
          <w:lang w:val="th-TH" w:eastAsia="th-TH"/>
        </w:rPr>
        <w:t>การกล่าวลา</w:t>
      </w:r>
      <w:r w:rsidR="00EC7C35">
        <w:rPr>
          <w:rFonts w:ascii="Angsana New" w:hAnsi="Angsana New" w:cs="Angsana New" w:hint="cs"/>
          <w:color w:val="000000"/>
          <w:sz w:val="32"/>
          <w:szCs w:val="32"/>
          <w:cs/>
          <w:lang w:val="th-TH" w:eastAsia="th-TH"/>
        </w:rPr>
        <w:t xml:space="preserve"> ลำดับที่ </w:t>
      </w:r>
      <w:r w:rsidR="00EC7C35">
        <w:rPr>
          <w:rFonts w:ascii="Angsana New" w:hAnsi="Angsana New" w:cs="Angsana New"/>
          <w:color w:val="000000"/>
          <w:sz w:val="32"/>
          <w:szCs w:val="32"/>
          <w:lang w:eastAsia="th-TH"/>
        </w:rPr>
        <w:t xml:space="preserve">8 </w:t>
      </w:r>
      <w:r w:rsidR="00EC7C35">
        <w:rPr>
          <w:rFonts w:ascii="Angsana New" w:hAnsi="Angsana New" w:cs="Angsana New" w:hint="cs"/>
          <w:color w:val="000000"/>
          <w:sz w:val="32"/>
          <w:szCs w:val="32"/>
          <w:cs/>
          <w:lang w:eastAsia="th-TH"/>
        </w:rPr>
        <w:t>การกล่าวทักทาย</w:t>
      </w:r>
    </w:p>
    <w:p w14:paraId="0BAA4AC6" w14:textId="77777777" w:rsidR="00976DCB" w:rsidRPr="00976DCB" w:rsidRDefault="00976DCB" w:rsidP="00D13B63">
      <w:pPr>
        <w:widowControl w:val="0"/>
        <w:spacing w:after="0" w:line="432" w:lineRule="exact"/>
        <w:ind w:firstLine="760"/>
        <w:jc w:val="thaiDistribute"/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</w:pPr>
      <w:r w:rsidRPr="00976DCB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ส่วนข้อมูลเกี่ยวกับระยะเวลาการเรียน ผู้เรียนเห็นว่าระยะเวลาที่เหมาะสมในการเรียน ภาษาอังกฤษมากที่สูดคือ 10-20ชั่วโมงและผู้เรียนได้ให้ข้อมูลเพิ่</w:t>
      </w:r>
      <w:r w:rsidR="00D50CDC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มเติมว่าช่วงเวลาที่ผู้เรียนเห็น</w:t>
      </w:r>
      <w:r w:rsidRPr="00976DCB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ว่าเหมาะสมในการเรียนภาษาอังกฤษมากที่สูด คือ ช่วงเย็นหลังเลิกงาน คือเวลา 16.30 น.</w:t>
      </w:r>
    </w:p>
    <w:p w14:paraId="1F034A66" w14:textId="77777777" w:rsidR="007900DF" w:rsidRDefault="007900DF" w:rsidP="00D13B63">
      <w:pPr>
        <w:widowControl w:val="0"/>
        <w:spacing w:after="0" w:line="432" w:lineRule="exact"/>
        <w:ind w:firstLine="760"/>
        <w:jc w:val="thaiDistribute"/>
        <w:rPr>
          <w:rFonts w:ascii="Angsana New" w:eastAsia="Tahoma" w:hAnsi="Angsana New" w:cs="Angsana New"/>
          <w:color w:val="000000"/>
          <w:sz w:val="32"/>
          <w:szCs w:val="32"/>
          <w:lang w:val="th-TH" w:eastAsia="th-TH"/>
        </w:rPr>
      </w:pPr>
    </w:p>
    <w:p w14:paraId="1C46526A" w14:textId="44F415D4" w:rsidR="00C86FB5" w:rsidRPr="0061452D" w:rsidRDefault="00976DCB" w:rsidP="0061452D">
      <w:pPr>
        <w:widowControl w:val="0"/>
        <w:spacing w:after="0" w:line="432" w:lineRule="exact"/>
        <w:ind w:firstLine="760"/>
        <w:jc w:val="thaiDistribute"/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</w:pPr>
      <w:r w:rsidRPr="00976DCB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นอกจากนี้ผู้เรียนยังให</w:t>
      </w:r>
      <w:r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้ข้อมูลในข้อเสนอแนะว่า ต้องการ</w:t>
      </w:r>
      <w:r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>ฝึก</w:t>
      </w:r>
      <w:r w:rsidRPr="00976DCB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ฟั</w:t>
      </w:r>
      <w:r w:rsidR="005D3E62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 xml:space="preserve">ง พูดโดยใช้สถานการณ์จำลองกับนักท่องเที่ยว </w:t>
      </w:r>
      <w:r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และ</w:t>
      </w:r>
      <w:r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>ฝึก</w:t>
      </w:r>
      <w:r w:rsidRPr="00976DCB">
        <w:rPr>
          <w:rFonts w:ascii="Angsana New" w:eastAsia="Tahoma" w:hAnsi="Angsana New" w:cs="Angsana New"/>
          <w:color w:val="000000"/>
          <w:sz w:val="32"/>
          <w:szCs w:val="32"/>
          <w:cs/>
          <w:lang w:val="th-TH" w:eastAsia="th-TH"/>
        </w:rPr>
        <w:t>ฟังและพูดกับชาวต่างชาต</w:t>
      </w:r>
      <w:r w:rsidR="0061452D">
        <w:rPr>
          <w:rFonts w:ascii="Angsana New" w:eastAsia="Tahoma" w:hAnsi="Angsana New" w:cs="Angsana New" w:hint="cs"/>
          <w:color w:val="000000"/>
          <w:sz w:val="32"/>
          <w:szCs w:val="32"/>
          <w:cs/>
          <w:lang w:val="th-TH" w:eastAsia="th-TH"/>
        </w:rPr>
        <w:t>ิ</w:t>
      </w:r>
    </w:p>
    <w:p w14:paraId="50D45AF6" w14:textId="77777777" w:rsidR="00B77408" w:rsidRPr="00B77408" w:rsidRDefault="00B77408" w:rsidP="00B77408">
      <w:pPr>
        <w:spacing w:after="0" w:line="240" w:lineRule="auto"/>
        <w:ind w:firstLine="720"/>
        <w:rPr>
          <w:rFonts w:ascii="Angsana New" w:eastAsia="Times New Roman" w:hAnsi="Angsana New" w:cs="Angsana New"/>
          <w:sz w:val="32"/>
          <w:szCs w:val="32"/>
          <w:cs/>
        </w:rPr>
      </w:pPr>
    </w:p>
    <w:sectPr w:rsidR="00B77408" w:rsidRPr="00B77408" w:rsidSect="002A78F0">
      <w:headerReference w:type="even" r:id="rId7"/>
      <w:headerReference w:type="default" r:id="rId8"/>
      <w:footerReference w:type="default" r:id="rId9"/>
      <w:pgSz w:w="11906" w:h="16838" w:code="9"/>
      <w:pgMar w:top="2030" w:right="1440" w:bottom="1440" w:left="2160" w:header="709" w:footer="709" w:gutter="0"/>
      <w:pgNumType w:start="47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DEDA1" w14:textId="77777777" w:rsidR="00E042D2" w:rsidRDefault="00E042D2">
      <w:pPr>
        <w:spacing w:after="0" w:line="240" w:lineRule="auto"/>
      </w:pPr>
      <w:r>
        <w:separator/>
      </w:r>
    </w:p>
  </w:endnote>
  <w:endnote w:type="continuationSeparator" w:id="0">
    <w:p w14:paraId="3E51A941" w14:textId="77777777" w:rsidR="00E042D2" w:rsidRDefault="00E04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A371C" w14:textId="77777777" w:rsidR="00960870" w:rsidRDefault="00E042D2">
    <w:pPr>
      <w:pStyle w:val="a6"/>
      <w:jc w:val="right"/>
    </w:pPr>
  </w:p>
  <w:p w14:paraId="53B10C68" w14:textId="77777777" w:rsidR="00960870" w:rsidRDefault="00E042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503B1" w14:textId="77777777" w:rsidR="00E042D2" w:rsidRDefault="00E042D2">
      <w:pPr>
        <w:spacing w:after="0" w:line="240" w:lineRule="auto"/>
      </w:pPr>
      <w:r>
        <w:separator/>
      </w:r>
    </w:p>
  </w:footnote>
  <w:footnote w:type="continuationSeparator" w:id="0">
    <w:p w14:paraId="5266316F" w14:textId="77777777" w:rsidR="00E042D2" w:rsidRDefault="00E04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21F63" w14:textId="77777777" w:rsidR="00F94D42" w:rsidRDefault="00384997" w:rsidP="001B15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CAC327" w14:textId="77777777" w:rsidR="00F94D42" w:rsidRDefault="00E042D2" w:rsidP="0022046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23427" w14:textId="77777777" w:rsidR="00F94D42" w:rsidRPr="00641937" w:rsidRDefault="00384997">
    <w:pPr>
      <w:pStyle w:val="a3"/>
      <w:jc w:val="right"/>
      <w:rPr>
        <w:rFonts w:asciiTheme="majorBidi" w:hAnsiTheme="majorBidi" w:cstheme="majorBidi"/>
        <w:sz w:val="32"/>
        <w:szCs w:val="32"/>
      </w:rPr>
    </w:pPr>
    <w:r w:rsidRPr="00641937">
      <w:rPr>
        <w:rFonts w:asciiTheme="majorBidi" w:hAnsiTheme="majorBidi" w:cstheme="majorBidi"/>
        <w:sz w:val="32"/>
        <w:szCs w:val="32"/>
      </w:rPr>
      <w:fldChar w:fldCharType="begin"/>
    </w:r>
    <w:r w:rsidRPr="00641937">
      <w:rPr>
        <w:rFonts w:asciiTheme="majorBidi" w:hAnsiTheme="majorBidi" w:cstheme="majorBidi"/>
        <w:sz w:val="32"/>
        <w:szCs w:val="32"/>
      </w:rPr>
      <w:instrText xml:space="preserve"> PAGE   \</w:instrText>
    </w:r>
    <w:r w:rsidRPr="00641937">
      <w:rPr>
        <w:rFonts w:asciiTheme="majorBidi" w:hAnsiTheme="majorBidi" w:cs="Angsana New"/>
        <w:sz w:val="32"/>
        <w:szCs w:val="32"/>
        <w:cs/>
      </w:rPr>
      <w:instrText xml:space="preserve">* </w:instrText>
    </w:r>
    <w:r w:rsidRPr="00641937">
      <w:rPr>
        <w:rFonts w:asciiTheme="majorBidi" w:hAnsiTheme="majorBidi" w:cstheme="majorBidi"/>
        <w:sz w:val="32"/>
        <w:szCs w:val="32"/>
      </w:rPr>
      <w:instrText xml:space="preserve">MERGEFORMAT </w:instrText>
    </w:r>
    <w:r w:rsidRPr="00641937">
      <w:rPr>
        <w:rFonts w:asciiTheme="majorBidi" w:hAnsiTheme="majorBidi" w:cstheme="majorBidi"/>
        <w:sz w:val="32"/>
        <w:szCs w:val="32"/>
      </w:rPr>
      <w:fldChar w:fldCharType="separate"/>
    </w:r>
    <w:r w:rsidR="007900DF" w:rsidRPr="007900DF">
      <w:rPr>
        <w:rFonts w:asciiTheme="majorBidi" w:hAnsiTheme="majorBidi" w:cs="Angsana New"/>
        <w:noProof/>
        <w:sz w:val="32"/>
        <w:szCs w:val="32"/>
        <w:lang w:val="th-TH"/>
      </w:rPr>
      <w:t>52</w:t>
    </w:r>
    <w:r w:rsidRPr="00641937">
      <w:rPr>
        <w:rFonts w:asciiTheme="majorBidi" w:hAnsiTheme="majorBidi" w:cstheme="majorBidi"/>
        <w:sz w:val="32"/>
        <w:szCs w:val="32"/>
      </w:rPr>
      <w:fldChar w:fldCharType="end"/>
    </w:r>
  </w:p>
  <w:p w14:paraId="6C07A8BD" w14:textId="77777777" w:rsidR="00F94D42" w:rsidRDefault="00E042D2" w:rsidP="0022046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EE5B9B"/>
    <w:multiLevelType w:val="hybridMultilevel"/>
    <w:tmpl w:val="4E847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D0339"/>
    <w:multiLevelType w:val="hybridMultilevel"/>
    <w:tmpl w:val="4E847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7071F"/>
    <w:multiLevelType w:val="hybridMultilevel"/>
    <w:tmpl w:val="4E847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47510"/>
    <w:multiLevelType w:val="multilevel"/>
    <w:tmpl w:val="7D28F1C2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h-TH" w:eastAsia="th-TH" w:bidi="th-TH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408"/>
    <w:rsid w:val="000277FF"/>
    <w:rsid w:val="00065897"/>
    <w:rsid w:val="000E1C2A"/>
    <w:rsid w:val="00110D51"/>
    <w:rsid w:val="00123D92"/>
    <w:rsid w:val="001855E2"/>
    <w:rsid w:val="001922F9"/>
    <w:rsid w:val="001C63B1"/>
    <w:rsid w:val="001F5DA3"/>
    <w:rsid w:val="002A78F0"/>
    <w:rsid w:val="002E4B09"/>
    <w:rsid w:val="00301CC6"/>
    <w:rsid w:val="00337794"/>
    <w:rsid w:val="00384997"/>
    <w:rsid w:val="003B25C1"/>
    <w:rsid w:val="0046482F"/>
    <w:rsid w:val="004A1C5A"/>
    <w:rsid w:val="004B50CF"/>
    <w:rsid w:val="0050556E"/>
    <w:rsid w:val="0053085B"/>
    <w:rsid w:val="005713D7"/>
    <w:rsid w:val="005A7C34"/>
    <w:rsid w:val="005C4E9F"/>
    <w:rsid w:val="005D3E62"/>
    <w:rsid w:val="005E0A24"/>
    <w:rsid w:val="0061273B"/>
    <w:rsid w:val="0061452D"/>
    <w:rsid w:val="00641937"/>
    <w:rsid w:val="00677A2F"/>
    <w:rsid w:val="00685DFD"/>
    <w:rsid w:val="0069657B"/>
    <w:rsid w:val="006A4560"/>
    <w:rsid w:val="006B026C"/>
    <w:rsid w:val="006D053D"/>
    <w:rsid w:val="006E5D86"/>
    <w:rsid w:val="00752B49"/>
    <w:rsid w:val="007900DF"/>
    <w:rsid w:val="007A39A3"/>
    <w:rsid w:val="007A643E"/>
    <w:rsid w:val="007F4199"/>
    <w:rsid w:val="00836F0B"/>
    <w:rsid w:val="008635F5"/>
    <w:rsid w:val="00872BF3"/>
    <w:rsid w:val="00897975"/>
    <w:rsid w:val="00906367"/>
    <w:rsid w:val="00976DCB"/>
    <w:rsid w:val="00995168"/>
    <w:rsid w:val="00B44721"/>
    <w:rsid w:val="00B77408"/>
    <w:rsid w:val="00B77D74"/>
    <w:rsid w:val="00B948B5"/>
    <w:rsid w:val="00BA7F78"/>
    <w:rsid w:val="00BC0C2A"/>
    <w:rsid w:val="00C5795E"/>
    <w:rsid w:val="00C86FB5"/>
    <w:rsid w:val="00CE7623"/>
    <w:rsid w:val="00D13B63"/>
    <w:rsid w:val="00D14A0F"/>
    <w:rsid w:val="00D50CDC"/>
    <w:rsid w:val="00D966D5"/>
    <w:rsid w:val="00DE45CF"/>
    <w:rsid w:val="00E042D2"/>
    <w:rsid w:val="00E7474B"/>
    <w:rsid w:val="00EC7C35"/>
    <w:rsid w:val="00F91480"/>
    <w:rsid w:val="00FD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CFB7"/>
  <w15:docId w15:val="{9FB08995-8B18-4904-88AD-ADFEE47B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77408"/>
  </w:style>
  <w:style w:type="character" w:styleId="a5">
    <w:name w:val="page number"/>
    <w:basedOn w:val="a0"/>
    <w:rsid w:val="00B77408"/>
  </w:style>
  <w:style w:type="paragraph" w:styleId="a6">
    <w:name w:val="footer"/>
    <w:basedOn w:val="a"/>
    <w:link w:val="a7"/>
    <w:uiPriority w:val="99"/>
    <w:rsid w:val="00B77408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B77408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7740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77408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B7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0"/>
    <w:rsid w:val="00C5795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h-TH" w:eastAsia="th-TH" w:bidi="th-TH"/>
    </w:rPr>
  </w:style>
  <w:style w:type="character" w:customStyle="1" w:styleId="Bodytext285pt">
    <w:name w:val="Body text (2) + 8.5 pt"/>
    <w:basedOn w:val="a0"/>
    <w:rsid w:val="00C5795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th-TH" w:eastAsia="th-TH" w:bidi="th-TH"/>
    </w:rPr>
  </w:style>
  <w:style w:type="character" w:customStyle="1" w:styleId="Bodytext20">
    <w:name w:val="Body text (2)_"/>
    <w:basedOn w:val="a0"/>
    <w:rsid w:val="00C5795E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">
    <w:name w:val="Table caption_"/>
    <w:basedOn w:val="a0"/>
    <w:link w:val="Tablecaption0"/>
    <w:rsid w:val="00C5795E"/>
    <w:rPr>
      <w:rFonts w:ascii="Tahoma" w:eastAsia="Tahoma" w:hAnsi="Tahoma" w:cs="Tahoma"/>
      <w:szCs w:val="22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C5795E"/>
    <w:pPr>
      <w:widowControl w:val="0"/>
      <w:shd w:val="clear" w:color="auto" w:fill="FFFFFF"/>
      <w:spacing w:after="0" w:line="432" w:lineRule="exact"/>
    </w:pPr>
    <w:rPr>
      <w:rFonts w:ascii="Tahoma" w:eastAsia="Tahoma" w:hAnsi="Tahoma" w:cs="Tahoma"/>
      <w:szCs w:val="22"/>
    </w:rPr>
  </w:style>
  <w:style w:type="paragraph" w:styleId="ab">
    <w:name w:val="List Paragraph"/>
    <w:basedOn w:val="a"/>
    <w:uiPriority w:val="34"/>
    <w:qFormat/>
    <w:rsid w:val="00C5795E"/>
    <w:pPr>
      <w:ind w:left="720"/>
      <w:contextualSpacing/>
    </w:pPr>
  </w:style>
  <w:style w:type="character" w:customStyle="1" w:styleId="Bodytext4">
    <w:name w:val="Body text (4)_"/>
    <w:basedOn w:val="a0"/>
    <w:link w:val="Bodytext40"/>
    <w:rsid w:val="00976DCB"/>
    <w:rPr>
      <w:rFonts w:ascii="Tahoma" w:eastAsia="Tahoma" w:hAnsi="Tahoma" w:cs="Tahoma"/>
      <w:szCs w:val="22"/>
      <w:shd w:val="clear" w:color="auto" w:fill="FFFFFF"/>
    </w:rPr>
  </w:style>
  <w:style w:type="paragraph" w:customStyle="1" w:styleId="Bodytext40">
    <w:name w:val="Body text (4)"/>
    <w:basedOn w:val="a"/>
    <w:link w:val="Bodytext4"/>
    <w:rsid w:val="00976DCB"/>
    <w:pPr>
      <w:widowControl w:val="0"/>
      <w:shd w:val="clear" w:color="auto" w:fill="FFFFFF"/>
      <w:spacing w:before="380" w:after="0" w:line="432" w:lineRule="exact"/>
    </w:pPr>
    <w:rPr>
      <w:rFonts w:ascii="Tahoma" w:eastAsia="Tahoma" w:hAnsi="Tahoma" w:cs="Tahom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ZLKK</dc:creator>
  <cp:lastModifiedBy>USER</cp:lastModifiedBy>
  <cp:revision>3</cp:revision>
  <cp:lastPrinted>2019-08-01T05:49:00Z</cp:lastPrinted>
  <dcterms:created xsi:type="dcterms:W3CDTF">2020-08-13T12:50:00Z</dcterms:created>
  <dcterms:modified xsi:type="dcterms:W3CDTF">2020-08-13T12:51:00Z</dcterms:modified>
</cp:coreProperties>
</file>