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D53E23" w14:textId="77777777" w:rsidR="00727EA5" w:rsidRPr="0068673B" w:rsidRDefault="003F003E" w:rsidP="003F003E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68673B">
        <w:rPr>
          <w:rFonts w:ascii="TH SarabunPSK" w:hAnsi="TH SarabunPSK" w:cs="TH SarabunPSK"/>
          <w:b/>
          <w:bCs/>
          <w:sz w:val="44"/>
          <w:szCs w:val="44"/>
          <w:cs/>
        </w:rPr>
        <w:t>บทที่ 4</w:t>
      </w:r>
    </w:p>
    <w:p w14:paraId="32BDB735" w14:textId="77777777" w:rsidR="003F003E" w:rsidRPr="0068673B" w:rsidRDefault="003F003E" w:rsidP="003F003E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68673B">
        <w:rPr>
          <w:rFonts w:ascii="TH SarabunPSK" w:hAnsi="TH SarabunPSK" w:cs="TH SarabunPSK"/>
          <w:b/>
          <w:bCs/>
          <w:sz w:val="44"/>
          <w:szCs w:val="44"/>
          <w:cs/>
        </w:rPr>
        <w:t>กระบวนการทางนโยบายของนโยบาย</w:t>
      </w:r>
      <w:r w:rsidR="00A42597" w:rsidRPr="0068673B">
        <w:rPr>
          <w:rFonts w:ascii="TH SarabunPSK" w:hAnsi="TH SarabunPSK" w:cs="TH SarabunPSK"/>
          <w:b/>
          <w:bCs/>
          <w:sz w:val="44"/>
          <w:szCs w:val="44"/>
          <w:cs/>
        </w:rPr>
        <w:t>การ</w:t>
      </w:r>
      <w:r w:rsidRPr="0068673B">
        <w:rPr>
          <w:rFonts w:ascii="TH SarabunPSK" w:hAnsi="TH SarabunPSK" w:cs="TH SarabunPSK"/>
          <w:b/>
          <w:bCs/>
          <w:sz w:val="44"/>
          <w:szCs w:val="44"/>
          <w:cs/>
        </w:rPr>
        <w:t>รับจำนำข้าว</w:t>
      </w:r>
    </w:p>
    <w:p w14:paraId="332A34B6" w14:textId="7E37ACA7" w:rsidR="003F003E" w:rsidRPr="0068673B" w:rsidRDefault="003F003E" w:rsidP="003F003E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68673B">
        <w:rPr>
          <w:rFonts w:ascii="TH SarabunPSK" w:hAnsi="TH SarabunPSK" w:cs="TH SarabunPSK"/>
          <w:b/>
          <w:bCs/>
          <w:sz w:val="44"/>
          <w:szCs w:val="44"/>
          <w:cs/>
        </w:rPr>
        <w:t>ของรัฐบาลยิ่งลักษณ์ ชินวัตร พ.ศ.</w:t>
      </w:r>
      <w:r w:rsidR="004058DF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</w:t>
      </w:r>
      <w:r w:rsidRPr="0068673B">
        <w:rPr>
          <w:rFonts w:ascii="TH SarabunPSK" w:hAnsi="TH SarabunPSK" w:cs="TH SarabunPSK"/>
          <w:b/>
          <w:bCs/>
          <w:sz w:val="44"/>
          <w:szCs w:val="44"/>
          <w:cs/>
        </w:rPr>
        <w:t>2554-2557</w:t>
      </w:r>
    </w:p>
    <w:p w14:paraId="7534F664" w14:textId="77777777" w:rsidR="003F003E" w:rsidRPr="008D4334" w:rsidRDefault="003F003E" w:rsidP="003F003E">
      <w:pPr>
        <w:rPr>
          <w:rFonts w:ascii="TH SarabunPSK" w:hAnsi="TH SarabunPSK" w:cs="TH SarabunPSK"/>
          <w:sz w:val="32"/>
          <w:szCs w:val="32"/>
        </w:rPr>
      </w:pPr>
    </w:p>
    <w:p w14:paraId="0BDD5716" w14:textId="404EC1C6" w:rsidR="00CE3626" w:rsidRPr="008D4334" w:rsidRDefault="003F003E" w:rsidP="008D433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ab/>
      </w:r>
      <w:r w:rsidR="00903EBB" w:rsidRPr="008D4334">
        <w:rPr>
          <w:rFonts w:ascii="TH SarabunPSK" w:hAnsi="TH SarabunPSK" w:cs="TH SarabunPSK"/>
          <w:sz w:val="32"/>
          <w:szCs w:val="32"/>
          <w:cs/>
        </w:rPr>
        <w:t>ในการรณรงค์หาเสียงเลือกตั้งทั่วไปเมื่อวันที่ 3 กรกฎาคม พ.ศ.</w:t>
      </w:r>
      <w:r w:rsidR="008D433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D4334">
        <w:rPr>
          <w:rFonts w:ascii="TH SarabunPSK" w:hAnsi="TH SarabunPSK" w:cs="TH SarabunPSK"/>
          <w:sz w:val="32"/>
          <w:szCs w:val="32"/>
          <w:cs/>
        </w:rPr>
        <w:t>2554 พรรค</w:t>
      </w:r>
      <w:r w:rsidR="00903EBB" w:rsidRPr="008D4334">
        <w:rPr>
          <w:rFonts w:ascii="TH SarabunPSK" w:hAnsi="TH SarabunPSK" w:cs="TH SarabunPSK"/>
          <w:sz w:val="32"/>
          <w:szCs w:val="32"/>
          <w:cs/>
        </w:rPr>
        <w:t>เพื่อไทย</w:t>
      </w:r>
      <w:r w:rsidR="008D4334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903EBB" w:rsidRPr="008D4334">
        <w:rPr>
          <w:rFonts w:ascii="TH SarabunPSK" w:hAnsi="TH SarabunPSK" w:cs="TH SarabunPSK"/>
          <w:sz w:val="32"/>
          <w:szCs w:val="32"/>
          <w:cs/>
        </w:rPr>
        <w:t>ได้นำเสนอนโยบายประชานิยมในด้านต่าง ๆ</w:t>
      </w:r>
      <w:r w:rsidR="008D433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03EBB" w:rsidRPr="008D4334">
        <w:rPr>
          <w:rFonts w:ascii="TH SarabunPSK" w:hAnsi="TH SarabunPSK" w:cs="TH SarabunPSK"/>
          <w:sz w:val="32"/>
          <w:szCs w:val="32"/>
          <w:cs/>
        </w:rPr>
        <w:t xml:space="preserve"> ต่อประชาชน หนึ่งในนโยบายประชานิยมที่ใช้ในการรณรงค์หาเสียงเลือกตั้ง คือ การรับจำนำข้าวเปลือกเกวียนละ 20,000 บาท เมื่อพรรคเพื่อไทยได้เป็นผู้นำจัดตั้งรัฐบาล</w:t>
      </w:r>
      <w:r w:rsidR="008D433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03EBB" w:rsidRPr="008D4334">
        <w:rPr>
          <w:rFonts w:ascii="TH SarabunPSK" w:hAnsi="TH SarabunPSK" w:cs="TH SarabunPSK"/>
          <w:sz w:val="32"/>
          <w:szCs w:val="32"/>
          <w:cs/>
        </w:rPr>
        <w:t>และได้แถลงนโยบายของรัฐบาลต่อรัฐสภา</w:t>
      </w:r>
      <w:r w:rsidR="008D433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03EBB" w:rsidRPr="008D4334">
        <w:rPr>
          <w:rFonts w:ascii="TH SarabunPSK" w:hAnsi="TH SarabunPSK" w:cs="TH SarabunPSK"/>
          <w:sz w:val="32"/>
          <w:szCs w:val="32"/>
          <w:cs/>
        </w:rPr>
        <w:t>เมื่อวันที่ 23 สิงหาคม พ.ศ.</w:t>
      </w:r>
      <w:r w:rsidR="008D433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03EBB" w:rsidRPr="008D4334">
        <w:rPr>
          <w:rFonts w:ascii="TH SarabunPSK" w:hAnsi="TH SarabunPSK" w:cs="TH SarabunPSK"/>
          <w:sz w:val="32"/>
          <w:szCs w:val="32"/>
          <w:cs/>
        </w:rPr>
        <w:t>2554</w:t>
      </w:r>
      <w:r w:rsidR="008D4334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903EBB" w:rsidRPr="008D4334">
        <w:rPr>
          <w:rFonts w:ascii="TH SarabunPSK" w:hAnsi="TH SarabunPSK" w:cs="TH SarabunPSK"/>
          <w:sz w:val="32"/>
          <w:szCs w:val="32"/>
          <w:cs/>
        </w:rPr>
        <w:t>ได้นำ</w:t>
      </w:r>
      <w:r w:rsidR="00237058" w:rsidRPr="008D4334">
        <w:rPr>
          <w:rFonts w:ascii="TH SarabunPSK" w:hAnsi="TH SarabunPSK" w:cs="TH SarabunPSK"/>
          <w:sz w:val="32"/>
          <w:szCs w:val="32"/>
          <w:cs/>
        </w:rPr>
        <w:t>เสนอ</w:t>
      </w:r>
      <w:r w:rsidR="00903EBB" w:rsidRPr="008D4334">
        <w:rPr>
          <w:rFonts w:ascii="TH SarabunPSK" w:hAnsi="TH SarabunPSK" w:cs="TH SarabunPSK"/>
          <w:sz w:val="32"/>
          <w:szCs w:val="32"/>
          <w:cs/>
        </w:rPr>
        <w:t>นโยบายการรับจำนำข้าวเปลือกตามที่ได้รณรงค์หาเสียงไว้กับประชาชน</w:t>
      </w:r>
      <w:r w:rsidR="00237058" w:rsidRPr="008D4334">
        <w:rPr>
          <w:rFonts w:ascii="TH SarabunPSK" w:hAnsi="TH SarabunPSK" w:cs="TH SarabunPSK"/>
          <w:sz w:val="32"/>
          <w:szCs w:val="32"/>
          <w:cs/>
        </w:rPr>
        <w:t>ก่อนการเลือกตั้งเป็น</w:t>
      </w:r>
      <w:r w:rsidR="00903EBB" w:rsidRPr="008D4334">
        <w:rPr>
          <w:rFonts w:ascii="TH SarabunPSK" w:hAnsi="TH SarabunPSK" w:cs="TH SarabunPSK"/>
          <w:sz w:val="32"/>
          <w:szCs w:val="32"/>
          <w:cs/>
        </w:rPr>
        <w:t xml:space="preserve">นโยบายเร่งด่วนของรัฐบาลที่จะเริ่มดำเนินการในปีแรก </w:t>
      </w:r>
      <w:r w:rsidR="008D4334">
        <w:rPr>
          <w:rFonts w:ascii="TH SarabunPSK" w:hAnsi="TH SarabunPSK" w:cs="TH SarabunPSK"/>
          <w:sz w:val="32"/>
          <w:szCs w:val="32"/>
          <w:cs/>
        </w:rPr>
        <w:t>โดยมีรายละเอียด</w:t>
      </w:r>
      <w:r w:rsidR="00CE3626" w:rsidRPr="008D4334">
        <w:rPr>
          <w:rFonts w:ascii="TH SarabunPSK" w:hAnsi="TH SarabunPSK" w:cs="TH SarabunPSK"/>
          <w:sz w:val="32"/>
          <w:szCs w:val="32"/>
          <w:cs/>
        </w:rPr>
        <w:t>ดังนี้</w:t>
      </w:r>
    </w:p>
    <w:p w14:paraId="4562AB1A" w14:textId="73AE69CA" w:rsidR="00557B47" w:rsidRPr="008D4334" w:rsidRDefault="00CE3626" w:rsidP="008D433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ab/>
        <w:t>“กำหนดเป็นนโยบายเร่งด่วนที่ต้องดำเนินการในปีแรก ยกระดับราคาสินค้าเกษตรและให้เกษตรเข้าถึงแหล่งเงินทุน โดยดูแลราคาสินค้าเกษตรให้มีเสถียรภาพที่เหมาะสม คำนึงถึงกลไกราคาตลาดโลก โดยใช้วิธีบริหารจัดการทางการตลาดและกลไกตลาดซื้อขายล่วงหน้า  รวมทั้งผลักดันให้เกษตรกรสามารถขายสินค้าเกษตรได้</w:t>
      </w:r>
      <w:r w:rsidRPr="008D4334">
        <w:rPr>
          <w:rFonts w:ascii="TH SarabunPSK" w:hAnsi="TH SarabunPSK" w:cs="TH SarabunPSK"/>
          <w:spacing w:val="-6"/>
          <w:sz w:val="32"/>
          <w:szCs w:val="32"/>
          <w:cs/>
        </w:rPr>
        <w:t>ในราคาสูงเพียงพอ</w:t>
      </w:r>
      <w:r w:rsidR="00673029" w:rsidRPr="008D4334">
        <w:rPr>
          <w:rFonts w:ascii="TH SarabunPSK" w:hAnsi="TH SarabunPSK" w:cs="TH SarabunPSK"/>
          <w:spacing w:val="-6"/>
          <w:sz w:val="32"/>
          <w:szCs w:val="32"/>
          <w:cs/>
        </w:rPr>
        <w:t xml:space="preserve"> เมื่อเทียบกับต้นทุนและนำระบบรับจำนำสินค้าเกษตรมาใช้ในการสร้าง</w:t>
      </w:r>
      <w:r w:rsidR="00673029" w:rsidRPr="008D4334">
        <w:rPr>
          <w:rFonts w:ascii="TH SarabunPSK" w:hAnsi="TH SarabunPSK" w:cs="TH SarabunPSK"/>
          <w:sz w:val="32"/>
          <w:szCs w:val="32"/>
          <w:cs/>
        </w:rPr>
        <w:t>ความมั่นคงด้านรายได้ให้แก่เกษตรกรเริ่มต้นจากการรับจำนำข้าวเปลือกและข้าวเปลือกหอมมะลิ ความชื้นไม่เกินร้อยละ 15 ที่ราคาเกวียนละ 15,000 บาท และ 20,000 บาท ตามล</w:t>
      </w:r>
      <w:r w:rsidR="00237058" w:rsidRPr="008D4334">
        <w:rPr>
          <w:rFonts w:ascii="TH SarabunPSK" w:hAnsi="TH SarabunPSK" w:cs="TH SarabunPSK"/>
          <w:sz w:val="32"/>
          <w:szCs w:val="32"/>
          <w:cs/>
        </w:rPr>
        <w:t xml:space="preserve">ำดับ </w:t>
      </w:r>
      <w:r w:rsidR="008D433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37058" w:rsidRPr="008D4334">
        <w:rPr>
          <w:rFonts w:ascii="TH SarabunPSK" w:hAnsi="TH SarabunPSK" w:cs="TH SarabunPSK"/>
          <w:sz w:val="32"/>
          <w:szCs w:val="32"/>
          <w:cs/>
        </w:rPr>
        <w:t>พร้อมทั้งจัดให้มีการชดเชย</w:t>
      </w:r>
      <w:r w:rsidR="00673029" w:rsidRPr="008D4334">
        <w:rPr>
          <w:rFonts w:ascii="TH SarabunPSK" w:hAnsi="TH SarabunPSK" w:cs="TH SarabunPSK"/>
          <w:sz w:val="32"/>
          <w:szCs w:val="32"/>
          <w:cs/>
        </w:rPr>
        <w:t xml:space="preserve">ความเสียหายของพืชผลจากภัยธรรมชาติให้แก่เกษตรกร </w:t>
      </w:r>
      <w:r w:rsidR="008D4334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673029" w:rsidRPr="008D4334">
        <w:rPr>
          <w:rFonts w:ascii="TH SarabunPSK" w:hAnsi="TH SarabunPSK" w:cs="TH SarabunPSK"/>
          <w:sz w:val="32"/>
          <w:szCs w:val="32"/>
          <w:cs/>
        </w:rPr>
        <w:t>การจัดทำระบบทะเบียนครัวเรือนเกษตรกรให้สมบูรณ์ และการออกบัตรเครดิตสำหรับเกษตรกร” (สำนักงานเลขาธิการนายกรัฐมนตรี, 2554)</w:t>
      </w:r>
    </w:p>
    <w:p w14:paraId="754AE28D" w14:textId="3AB6647C" w:rsidR="00557B47" w:rsidRPr="008D4334" w:rsidRDefault="00673029" w:rsidP="008D433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57B47" w:rsidRPr="008D4334">
        <w:rPr>
          <w:rFonts w:ascii="TH SarabunPSK" w:hAnsi="TH SarabunPSK" w:cs="TH SarabunPSK"/>
          <w:sz w:val="32"/>
          <w:szCs w:val="32"/>
        </w:rPr>
        <w:tab/>
      </w:r>
      <w:r w:rsidR="00237058" w:rsidRPr="008D4334">
        <w:rPr>
          <w:rFonts w:ascii="TH SarabunPSK" w:hAnsi="TH SarabunPSK" w:cs="TH SarabunPSK"/>
          <w:sz w:val="32"/>
          <w:szCs w:val="32"/>
          <w:cs/>
        </w:rPr>
        <w:t>วัตถุประสงค์ของนโยบายการ</w:t>
      </w:r>
      <w:r w:rsidR="00557B47" w:rsidRPr="008D4334">
        <w:rPr>
          <w:rFonts w:ascii="TH SarabunPSK" w:hAnsi="TH SarabunPSK" w:cs="TH SarabunPSK"/>
          <w:sz w:val="32"/>
          <w:szCs w:val="32"/>
          <w:cs/>
        </w:rPr>
        <w:t>รับจำนำข้</w:t>
      </w:r>
      <w:r w:rsidR="008D4334">
        <w:rPr>
          <w:rFonts w:ascii="TH SarabunPSK" w:hAnsi="TH SarabunPSK" w:cs="TH SarabunPSK"/>
          <w:sz w:val="32"/>
          <w:szCs w:val="32"/>
          <w:cs/>
        </w:rPr>
        <w:t>าว คือ  (1) เพื่อยกระดับรายได้</w:t>
      </w:r>
      <w:r w:rsidR="00557B47" w:rsidRPr="008D4334">
        <w:rPr>
          <w:rFonts w:ascii="TH SarabunPSK" w:hAnsi="TH SarabunPSK" w:cs="TH SarabunPSK"/>
          <w:sz w:val="32"/>
          <w:szCs w:val="32"/>
          <w:cs/>
        </w:rPr>
        <w:t>และชีวิตความเป็นอยู่ที่ดีขึ้นของชาวนา (2) เพื่อสร้างความแข็งแกร่ง และความมีเสถียรภาพ และการเติบโตทางเศรษฐกิจของประเทศ</w:t>
      </w:r>
      <w:r w:rsidR="008D4334">
        <w:rPr>
          <w:rFonts w:ascii="TH SarabunPSK" w:hAnsi="TH SarabunPSK" w:cs="TH SarabunPSK"/>
          <w:sz w:val="32"/>
          <w:szCs w:val="32"/>
          <w:cs/>
        </w:rPr>
        <w:t>ด้วยการขยายตัวของการบริโภคภายใน</w:t>
      </w:r>
      <w:r w:rsidR="008D433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57B47" w:rsidRPr="008D4334">
        <w:rPr>
          <w:rFonts w:ascii="TH SarabunPSK" w:hAnsi="TH SarabunPSK" w:cs="TH SarabunPSK"/>
          <w:sz w:val="32"/>
          <w:szCs w:val="32"/>
          <w:cs/>
        </w:rPr>
        <w:t>เมื่อ</w:t>
      </w:r>
      <w:r w:rsidR="008D4334">
        <w:rPr>
          <w:rFonts w:ascii="TH SarabunPSK" w:hAnsi="TH SarabunPSK" w:cs="TH SarabunPSK"/>
          <w:sz w:val="32"/>
          <w:szCs w:val="32"/>
          <w:cs/>
        </w:rPr>
        <w:t>ชาวนามีรายได้สูงขึ้น</w:t>
      </w:r>
      <w:r w:rsidR="002A3B9E" w:rsidRPr="008D4334">
        <w:rPr>
          <w:rFonts w:ascii="TH SarabunPSK" w:hAnsi="TH SarabunPSK" w:cs="TH SarabunPSK"/>
          <w:sz w:val="32"/>
          <w:szCs w:val="32"/>
          <w:cs/>
        </w:rPr>
        <w:t>ก็จะจับจ่าย</w:t>
      </w:r>
      <w:r w:rsidR="00237058" w:rsidRPr="008D4334">
        <w:rPr>
          <w:rFonts w:ascii="TH SarabunPSK" w:hAnsi="TH SarabunPSK" w:cs="TH SarabunPSK"/>
          <w:sz w:val="32"/>
          <w:szCs w:val="32"/>
          <w:cs/>
        </w:rPr>
        <w:t>ใช้สอย</w:t>
      </w:r>
      <w:r w:rsidR="008D4334">
        <w:rPr>
          <w:rFonts w:ascii="TH SarabunPSK" w:hAnsi="TH SarabunPSK" w:cs="TH SarabunPSK"/>
          <w:sz w:val="32"/>
          <w:szCs w:val="32"/>
          <w:cs/>
        </w:rPr>
        <w:t>มากขึ้น</w:t>
      </w:r>
      <w:r w:rsidR="002A3B9E" w:rsidRPr="008D4334">
        <w:rPr>
          <w:rFonts w:ascii="TH SarabunPSK" w:hAnsi="TH SarabunPSK" w:cs="TH SarabunPSK"/>
          <w:sz w:val="32"/>
          <w:szCs w:val="32"/>
          <w:cs/>
        </w:rPr>
        <w:t>มีเงินหมุนเวียนภายในประเทศมากขึ้น (3) เพื่อดึง</w:t>
      </w:r>
      <w:r w:rsidR="00237058" w:rsidRPr="008D4334">
        <w:rPr>
          <w:rFonts w:ascii="TH SarabunPSK" w:hAnsi="TH SarabunPSK" w:cs="TH SarabunPSK"/>
          <w:sz w:val="32"/>
          <w:szCs w:val="32"/>
          <w:cs/>
        </w:rPr>
        <w:t>เอา</w:t>
      </w:r>
      <w:proofErr w:type="spellStart"/>
      <w:r w:rsidR="002A3B9E" w:rsidRPr="008D4334">
        <w:rPr>
          <w:rFonts w:ascii="TH SarabunPSK" w:hAnsi="TH SarabunPSK" w:cs="TH SarabunPSK"/>
          <w:sz w:val="32"/>
          <w:szCs w:val="32"/>
          <w:cs/>
        </w:rPr>
        <w:t>อุปทาน</w:t>
      </w:r>
      <w:proofErr w:type="spellEnd"/>
      <w:r w:rsidR="002A3B9E" w:rsidRPr="008D4334">
        <w:rPr>
          <w:rFonts w:ascii="TH SarabunPSK" w:hAnsi="TH SarabunPSK" w:cs="TH SarabunPSK"/>
          <w:sz w:val="32"/>
          <w:szCs w:val="32"/>
          <w:cs/>
        </w:rPr>
        <w:t>ข้าวเข้ามาอยู่ในความควบคุม ทำให้สามารถสร้างเสถียรภาพของราคาข้าวได้ (4) เพื่อยกระดับราคาข้าวไทยให้สูงข</w:t>
      </w:r>
      <w:r w:rsidR="008D4334">
        <w:rPr>
          <w:rFonts w:ascii="TH SarabunPSK" w:hAnsi="TH SarabunPSK" w:cs="TH SarabunPSK"/>
          <w:sz w:val="32"/>
          <w:szCs w:val="32"/>
          <w:cs/>
        </w:rPr>
        <w:t>ึ้น เนื่องจากข้าวไทยเป็นที่นิยม</w:t>
      </w:r>
      <w:r w:rsidR="002A3B9E" w:rsidRPr="008D4334">
        <w:rPr>
          <w:rFonts w:ascii="TH SarabunPSK" w:hAnsi="TH SarabunPSK" w:cs="TH SarabunPSK"/>
          <w:sz w:val="32"/>
          <w:szCs w:val="32"/>
          <w:cs/>
        </w:rPr>
        <w:t>และเป็นที่ต้องการของตลาดต่างประเทศ</w:t>
      </w:r>
      <w:r w:rsidR="008D433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A3B9E" w:rsidRPr="008D4334">
        <w:rPr>
          <w:rFonts w:ascii="TH SarabunPSK" w:hAnsi="TH SarabunPSK" w:cs="TH SarabunPSK"/>
          <w:sz w:val="32"/>
          <w:szCs w:val="32"/>
          <w:cs/>
        </w:rPr>
        <w:t xml:space="preserve"> จึงควรจะขายได้ราคาสูงกว่าข้าวจากประเทศ</w:t>
      </w:r>
      <w:r w:rsidR="008D4334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2A3B9E" w:rsidRPr="008D4334">
        <w:rPr>
          <w:rFonts w:ascii="TH SarabunPSK" w:hAnsi="TH SarabunPSK" w:cs="TH SarabunPSK"/>
          <w:sz w:val="32"/>
          <w:szCs w:val="32"/>
          <w:cs/>
        </w:rPr>
        <w:t xml:space="preserve">ผู้ส่งออกรายอื่น (คณะกรรมการนโยบายข้าวแห่งชาติ, 2555) </w:t>
      </w:r>
    </w:p>
    <w:p w14:paraId="4A43EEFB" w14:textId="77777777" w:rsidR="004058DF" w:rsidRDefault="008809D6" w:rsidP="00EF5AC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ab/>
        <w:t>สำหรับเรื่องงบประมาณที่ใช้ในโครงการจำนำข้าวนั้น วันที่ 10 มิถุนายน 2556 ที่ประชุมคณะรัฐมนตรีได้มีมติอนุมัติให้การดำเนินโครงการรับจำนำข้าวเปลือก ได้ใช้ทุนหมุนเวียนจาก 2 แหล่ง ได้แก่ เงินทุนของธนาคารเพื่อการเกษตรและสหกรณ์การเกษตร (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ธกส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 xml:space="preserve">.) และเงินกู้จากสถาบันการเงินที่กระทรวงการคลังจัดหาและค้ำประกัน  โดยให้มีการนำเงินที่ได้จากการระบายผลผลิตทางการเกษตรชำระคืนทุน 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ธกส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>. ให้เสร็จสิ้นก่อน</w:t>
      </w:r>
      <w:r w:rsidR="003C533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 แล้วจึงชำระคืนเงินกู้จากสถาบันการเงิน กรณีมีความจำเป็นให้ 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ธกส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>. สำรองจ่ายไปก่อนระหว่างรอเงินจากการระบายผลผลิตหรือเงินจากแหล่งอื่น ๆ โดย</w:t>
      </w:r>
    </w:p>
    <w:p w14:paraId="0177D819" w14:textId="2A9E015D" w:rsidR="004058DF" w:rsidRDefault="004058DF" w:rsidP="004058DF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46</w:t>
      </w:r>
    </w:p>
    <w:p w14:paraId="6DA9EAB5" w14:textId="77777777" w:rsidR="004058DF" w:rsidRDefault="004058DF" w:rsidP="00EF5AC7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54E240D2" w14:textId="2B33E8D4" w:rsidR="008809D6" w:rsidRPr="008D4334" w:rsidRDefault="008809D6" w:rsidP="00EF5AC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 xml:space="preserve">ให้กระทรวงพาณิชย์ตกลงกับ 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ธกส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>. เป็นคราว ๆ ไป</w:t>
      </w:r>
      <w:r w:rsidR="003C533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 โดย 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ธกส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>. จะได้รับอัตราชดเชยต้นทุนเงินและ</w:t>
      </w:r>
      <w:r w:rsidR="003C533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ค่าบริหารโครงการ </w:t>
      </w:r>
    </w:p>
    <w:p w14:paraId="06DD8D09" w14:textId="7CF17DC3" w:rsidR="00E16E29" w:rsidRPr="008D4334" w:rsidRDefault="008809D6" w:rsidP="003C533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ab/>
        <w:t>ทั้งนี้ให้กระทรวงการคลังรับภาระชำระคืนเงินต้น  ดอกเบี้ย จากการกู้ยืมเงิน ค่าใช้จ่ายต่าง ๆ และผลขาดทุนที่เกิดขึ้นทั้งหมดของการดำเนินโครงการจำนำข้าวเปลือก ทั้งในส่วนที่กระทรวง</w:t>
      </w:r>
      <w:r w:rsidR="003C5339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3C5339">
        <w:rPr>
          <w:rFonts w:ascii="TH SarabunPSK" w:hAnsi="TH SarabunPSK" w:cs="TH SarabunPSK"/>
          <w:sz w:val="32"/>
          <w:szCs w:val="32"/>
          <w:cs/>
        </w:rPr>
        <w:t>การคลังจัดหาให้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และส่วนที่ใช้เงินทุนของ 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ธกส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 xml:space="preserve">. และให้ 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ธกส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 xml:space="preserve">. แยกการดำเนินงานโครงการออกจากการดำเนินงานปกติ เป็น “บัญชีธุรกรรมนโยบายรัฐ” และบันทึกเป็นภาระผูกพันนอกงบประมาณ เพื่อทราบผลกระทบจากการดำเนินงานโครงการและขอชดเชยความสูญเสียที่อาจเกิดขึ้น  </w:t>
      </w:r>
    </w:p>
    <w:p w14:paraId="7C785673" w14:textId="214CD459" w:rsidR="00E16E29" w:rsidRPr="008D4334" w:rsidRDefault="00055E0C" w:rsidP="00EF5AC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ab/>
        <w:t xml:space="preserve">โครงการรับจำนำข้าวเปลือก เป็นโครงการที่ใช้เงินทุนของ 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ธกส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>. และเงินกู้จากสถาบ</w:t>
      </w:r>
      <w:r w:rsidR="003C5339">
        <w:rPr>
          <w:rFonts w:ascii="TH SarabunPSK" w:hAnsi="TH SarabunPSK" w:cs="TH SarabunPSK"/>
          <w:sz w:val="32"/>
          <w:szCs w:val="32"/>
          <w:cs/>
        </w:rPr>
        <w:t>ันการเงินที่กระทรวงการคลังจัดหา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และค้ำประกัน โดยกระทรวงการคลังรับภาระในการนำเงินงบประมาณชดใช้คืนต้นเงิน ดอกเบี้ย จากการกู้ยืมเงิน ค่าใช้จ่ายต่าง ๆ และผลขาดทุนที่เกิดขึ้นทั้งหมดของการดำเนินโครงการรับจำนำข้าวเปลือกเป็นรายปี โดยให้ 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ธกส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>. จัดทำเป็นบัญชีธุรกรรมนโยบายรัฐ และบันทึกเป็นภาระผูกพันนอกงบประมาณ สำหรับข้อมูลโครงการรับจำนำข้าวเปลือก ถือเป็นอำนาจหน้าที่ของคณะอนุกรรมการปิดบัญชีโครงการรับจำนำข้าวเปลือกในการดำเนินการปิดบัญชีโครงกา</w:t>
      </w:r>
      <w:r w:rsidR="003C5339">
        <w:rPr>
          <w:rFonts w:ascii="TH SarabunPSK" w:hAnsi="TH SarabunPSK" w:cs="TH SarabunPSK"/>
          <w:sz w:val="32"/>
          <w:szCs w:val="32"/>
          <w:cs/>
        </w:rPr>
        <w:t>รดังกล่าว หลังจากครบกำหนดไถ่ถอน</w:t>
      </w:r>
      <w:r w:rsidRPr="008D4334">
        <w:rPr>
          <w:rFonts w:ascii="TH SarabunPSK" w:hAnsi="TH SarabunPSK" w:cs="TH SarabunPSK"/>
          <w:sz w:val="32"/>
          <w:szCs w:val="32"/>
          <w:cs/>
        </w:rPr>
        <w:t>หรือสิ้นสุดระยะเวลาโครงการ และให้มีการปิดบัญชีแบบปีต่อไป (สำนัก</w:t>
      </w:r>
      <w:r w:rsidR="003C5339">
        <w:rPr>
          <w:rFonts w:ascii="TH SarabunPSK" w:hAnsi="TH SarabunPSK" w:cs="TH SarabunPSK" w:hint="cs"/>
          <w:sz w:val="32"/>
          <w:szCs w:val="32"/>
          <w:cs/>
        </w:rPr>
        <w:t>งาน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เลขาธิการคณะรัฐมนตรี, 2555, หน้า 24) </w:t>
      </w:r>
    </w:p>
    <w:p w14:paraId="2F998538" w14:textId="69C9BB6E" w:rsidR="003F003E" w:rsidRPr="008D4334" w:rsidRDefault="00673029" w:rsidP="003C5339">
      <w:pPr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ab/>
        <w:t>บทนี้จะกล่าวถึง</w:t>
      </w:r>
      <w:r w:rsidR="007361E0" w:rsidRPr="008D4334">
        <w:rPr>
          <w:rFonts w:ascii="TH SarabunPSK" w:hAnsi="TH SarabunPSK" w:cs="TH SarabunPSK"/>
          <w:sz w:val="32"/>
          <w:szCs w:val="32"/>
          <w:cs/>
        </w:rPr>
        <w:t xml:space="preserve"> นโยบาย</w:t>
      </w:r>
      <w:r w:rsidR="00EF5AC7" w:rsidRPr="008D4334">
        <w:rPr>
          <w:rFonts w:ascii="TH SarabunPSK" w:hAnsi="TH SarabunPSK" w:cs="TH SarabunPSK"/>
          <w:sz w:val="32"/>
          <w:szCs w:val="32"/>
          <w:cs/>
        </w:rPr>
        <w:t>การ</w:t>
      </w:r>
      <w:r w:rsidR="007361E0" w:rsidRPr="008D4334">
        <w:rPr>
          <w:rFonts w:ascii="TH SarabunPSK" w:hAnsi="TH SarabunPSK" w:cs="TH SarabunPSK"/>
          <w:sz w:val="32"/>
          <w:szCs w:val="32"/>
          <w:cs/>
        </w:rPr>
        <w:t>รับจำนำข้าว</w:t>
      </w:r>
      <w:r w:rsidR="00E16E29" w:rsidRPr="008D4334">
        <w:rPr>
          <w:rFonts w:ascii="TH SarabunPSK" w:hAnsi="TH SarabunPSK" w:cs="TH SarabunPSK"/>
          <w:sz w:val="32"/>
          <w:szCs w:val="32"/>
          <w:cs/>
        </w:rPr>
        <w:t>ของ</w:t>
      </w:r>
      <w:r w:rsidR="003C5339">
        <w:rPr>
          <w:rFonts w:ascii="TH SarabunPSK" w:hAnsi="TH SarabunPSK" w:cs="TH SarabunPSK"/>
          <w:sz w:val="32"/>
          <w:szCs w:val="32"/>
          <w:cs/>
        </w:rPr>
        <w:t>รัฐบาลยิ่งลักษณ์ ชินวัตร โดยเน้น</w:t>
      </w:r>
      <w:r w:rsidR="003C5339">
        <w:rPr>
          <w:rFonts w:ascii="TH SarabunPSK" w:hAnsi="TH SarabunPSK" w:cs="TH SarabunPSK" w:hint="cs"/>
          <w:sz w:val="32"/>
          <w:szCs w:val="32"/>
          <w:cs/>
        </w:rPr>
        <w:t>ก</w:t>
      </w:r>
      <w:r w:rsidR="00686C86" w:rsidRPr="008D4334">
        <w:rPr>
          <w:rFonts w:ascii="TH SarabunPSK" w:hAnsi="TH SarabunPSK" w:cs="TH SarabunPSK"/>
          <w:sz w:val="32"/>
          <w:szCs w:val="32"/>
          <w:cs/>
        </w:rPr>
        <w:t>ระบวน</w:t>
      </w:r>
      <w:r w:rsidR="007361E0" w:rsidRPr="008D4334">
        <w:rPr>
          <w:rFonts w:ascii="TH SarabunPSK" w:hAnsi="TH SarabunPSK" w:cs="TH SarabunPSK"/>
          <w:sz w:val="32"/>
          <w:szCs w:val="32"/>
          <w:cs/>
        </w:rPr>
        <w:t>การ</w:t>
      </w:r>
      <w:r w:rsidR="003C533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61E0" w:rsidRPr="008D4334">
        <w:rPr>
          <w:rFonts w:ascii="TH SarabunPSK" w:hAnsi="TH SarabunPSK" w:cs="TH SarabunPSK"/>
          <w:sz w:val="32"/>
          <w:szCs w:val="32"/>
          <w:cs/>
        </w:rPr>
        <w:t>กำหนดนโยบายรับจำนำข้าว</w:t>
      </w:r>
      <w:r w:rsidR="00686C86" w:rsidRPr="008D4334">
        <w:rPr>
          <w:rFonts w:ascii="TH SarabunPSK" w:hAnsi="TH SarabunPSK" w:cs="TH SarabunPSK"/>
          <w:sz w:val="32"/>
          <w:szCs w:val="32"/>
          <w:cs/>
        </w:rPr>
        <w:t>สมัยรัฐบาลยิ่งลักษณ์ ชินวัตร และ</w:t>
      </w:r>
      <w:r w:rsidR="007361E0" w:rsidRPr="008D4334">
        <w:rPr>
          <w:rFonts w:ascii="TH SarabunPSK" w:hAnsi="TH SarabunPSK" w:cs="TH SarabunPSK"/>
          <w:sz w:val="32"/>
          <w:szCs w:val="32"/>
          <w:cs/>
        </w:rPr>
        <w:t xml:space="preserve">การนำนโยบายไปปฏิบัติ 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E3626" w:rsidRPr="008D4334">
        <w:rPr>
          <w:rFonts w:ascii="TH SarabunPSK" w:hAnsi="TH SarabunPSK" w:cs="TH SarabunPSK"/>
          <w:sz w:val="32"/>
          <w:szCs w:val="32"/>
          <w:cs/>
        </w:rPr>
        <w:t xml:space="preserve">   </w:t>
      </w:r>
    </w:p>
    <w:p w14:paraId="2F989088" w14:textId="77777777" w:rsidR="00705F41" w:rsidRPr="008D4334" w:rsidRDefault="00BA0DA0" w:rsidP="003C5339">
      <w:pPr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2D1D390A" w14:textId="5BC6FB17" w:rsidR="00EA54F6" w:rsidRPr="00EA54F6" w:rsidRDefault="00F16D8D" w:rsidP="00EA54F6">
      <w:pPr>
        <w:rPr>
          <w:rFonts w:ascii="TH SarabunPSK" w:hAnsi="TH SarabunPSK" w:cs="TH SarabunPSK"/>
          <w:b/>
          <w:bCs/>
          <w:sz w:val="36"/>
          <w:szCs w:val="36"/>
          <w:cs/>
        </w:rPr>
      </w:pPr>
      <w:r w:rsidRPr="00EA54F6">
        <w:rPr>
          <w:rFonts w:ascii="TH SarabunPSK" w:hAnsi="TH SarabunPSK" w:cs="TH SarabunPSK"/>
          <w:b/>
          <w:bCs/>
          <w:sz w:val="36"/>
          <w:szCs w:val="36"/>
          <w:cs/>
        </w:rPr>
        <w:t>การกำหนดนโยบาย</w:t>
      </w:r>
      <w:r w:rsidR="00A42597" w:rsidRPr="00EA54F6">
        <w:rPr>
          <w:rFonts w:ascii="TH SarabunPSK" w:hAnsi="TH SarabunPSK" w:cs="TH SarabunPSK"/>
          <w:b/>
          <w:bCs/>
          <w:sz w:val="36"/>
          <w:szCs w:val="36"/>
          <w:cs/>
        </w:rPr>
        <w:t>การ</w:t>
      </w:r>
      <w:r w:rsidRPr="00EA54F6">
        <w:rPr>
          <w:rFonts w:ascii="TH SarabunPSK" w:hAnsi="TH SarabunPSK" w:cs="TH SarabunPSK"/>
          <w:b/>
          <w:bCs/>
          <w:sz w:val="36"/>
          <w:szCs w:val="36"/>
          <w:cs/>
        </w:rPr>
        <w:t>รับจำนำข้าว</w:t>
      </w:r>
      <w:r w:rsidR="00E0102C" w:rsidRPr="00EA54F6">
        <w:rPr>
          <w:rFonts w:ascii="TH SarabunPSK" w:hAnsi="TH SarabunPSK" w:cs="TH SarabunPSK"/>
          <w:b/>
          <w:bCs/>
          <w:sz w:val="36"/>
          <w:szCs w:val="36"/>
          <w:cs/>
        </w:rPr>
        <w:t>สมัยรัฐบาลยิ่งลักษณ์ ชินวัตร</w:t>
      </w:r>
      <w:r w:rsidR="00EA54F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EA54F6" w:rsidRPr="00EA54F6">
        <w:rPr>
          <w:rFonts w:ascii="TH SarabunPSK" w:hAnsi="TH SarabunPSK" w:cs="TH SarabunPSK"/>
          <w:b/>
          <w:bCs/>
          <w:sz w:val="36"/>
          <w:szCs w:val="36"/>
          <w:cs/>
        </w:rPr>
        <w:t>พ.ศ.</w:t>
      </w:r>
      <w:r w:rsidR="00EA54F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EA54F6" w:rsidRPr="00EA54F6">
        <w:rPr>
          <w:rFonts w:ascii="TH SarabunPSK" w:hAnsi="TH SarabunPSK" w:cs="TH SarabunPSK"/>
          <w:b/>
          <w:bCs/>
          <w:sz w:val="36"/>
          <w:szCs w:val="36"/>
          <w:cs/>
        </w:rPr>
        <w:t>2554-2557</w:t>
      </w:r>
    </w:p>
    <w:p w14:paraId="3A2C41B6" w14:textId="4F203791" w:rsidR="00BA0DA0" w:rsidRPr="008D4334" w:rsidRDefault="00BA0DA0" w:rsidP="00EA54F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ab/>
        <w:t>ในปี พ.ศ.</w:t>
      </w:r>
      <w:r w:rsidR="00EA54F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2554 </w:t>
      </w:r>
      <w:r w:rsidR="00EA54F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268A0" w:rsidRPr="008D4334">
        <w:rPr>
          <w:rFonts w:ascii="TH SarabunPSK" w:hAnsi="TH SarabunPSK" w:cs="TH SarabunPSK"/>
          <w:sz w:val="32"/>
          <w:szCs w:val="32"/>
          <w:cs/>
        </w:rPr>
        <w:t>หลังจากที่รัฐบาลภายใต้การนำของนายอภิสิทธิ์  เว</w:t>
      </w:r>
      <w:r w:rsidR="00E3142C" w:rsidRPr="008D4334">
        <w:rPr>
          <w:rFonts w:ascii="TH SarabunPSK" w:hAnsi="TH SarabunPSK" w:cs="TH SarabunPSK"/>
          <w:sz w:val="32"/>
          <w:szCs w:val="32"/>
          <w:cs/>
        </w:rPr>
        <w:t xml:space="preserve">ชชาชีวะ </w:t>
      </w:r>
      <w:r w:rsidR="00EA54F6">
        <w:rPr>
          <w:rFonts w:ascii="TH SarabunPSK" w:hAnsi="TH SarabunPSK" w:cs="TH SarabunPSK" w:hint="cs"/>
          <w:sz w:val="32"/>
          <w:szCs w:val="32"/>
          <w:cs/>
        </w:rPr>
        <w:t>ได้</w:t>
      </w:r>
      <w:r w:rsidR="00E3142C" w:rsidRPr="008D4334">
        <w:rPr>
          <w:rFonts w:ascii="TH SarabunPSK" w:hAnsi="TH SarabunPSK" w:cs="TH SarabunPSK"/>
          <w:sz w:val="32"/>
          <w:szCs w:val="32"/>
          <w:cs/>
        </w:rPr>
        <w:t>สิ้นสุดลง พรรคเพื่อไทยได้มี</w:t>
      </w:r>
      <w:r w:rsidR="00D268A0" w:rsidRPr="008D4334">
        <w:rPr>
          <w:rFonts w:ascii="TH SarabunPSK" w:hAnsi="TH SarabunPSK" w:cs="TH SarabunPSK"/>
          <w:sz w:val="32"/>
          <w:szCs w:val="32"/>
          <w:cs/>
        </w:rPr>
        <w:t xml:space="preserve">การเตรียมการสำหรับการเลือกตั้งในครั้งต่อไป </w:t>
      </w:r>
      <w:r w:rsidR="00EA54F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A54F6">
        <w:rPr>
          <w:rFonts w:ascii="TH SarabunPSK" w:hAnsi="TH SarabunPSK" w:cs="TH SarabunPSK" w:hint="cs"/>
          <w:spacing w:val="-4"/>
          <w:sz w:val="32"/>
          <w:szCs w:val="32"/>
          <w:cs/>
        </w:rPr>
        <w:t>ได้วางแนวทาง</w:t>
      </w:r>
      <w:r w:rsidR="003C3B6D" w:rsidRPr="008D4334">
        <w:rPr>
          <w:rFonts w:ascii="TH SarabunPSK" w:hAnsi="TH SarabunPSK" w:cs="TH SarabunPSK"/>
          <w:spacing w:val="-4"/>
          <w:sz w:val="32"/>
          <w:szCs w:val="32"/>
          <w:cs/>
        </w:rPr>
        <w:t>ดำเนินโครงการจำนำข้าว</w:t>
      </w:r>
      <w:r w:rsidR="00D268A0" w:rsidRPr="008D4334">
        <w:rPr>
          <w:rFonts w:ascii="TH SarabunPSK" w:hAnsi="TH SarabunPSK" w:cs="TH SarabunPSK"/>
          <w:spacing w:val="-4"/>
          <w:sz w:val="32"/>
          <w:szCs w:val="32"/>
          <w:cs/>
        </w:rPr>
        <w:t>เป็นมาตรการ</w:t>
      </w:r>
      <w:r w:rsidR="00EA54F6">
        <w:rPr>
          <w:rFonts w:ascii="TH SarabunPSK" w:hAnsi="TH SarabunPSK" w:cs="TH SarabunPSK" w:hint="cs"/>
          <w:spacing w:val="-4"/>
          <w:sz w:val="32"/>
          <w:szCs w:val="32"/>
          <w:cs/>
        </w:rPr>
        <w:t>ของพรรค</w:t>
      </w:r>
      <w:r w:rsidR="003C3B6D" w:rsidRPr="008D4334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  <w:r w:rsidR="00EA54F6">
        <w:rPr>
          <w:rFonts w:ascii="TH SarabunPSK" w:hAnsi="TH SarabunPSK" w:cs="TH SarabunPSK" w:hint="cs"/>
          <w:sz w:val="32"/>
          <w:szCs w:val="32"/>
          <w:cs/>
        </w:rPr>
        <w:t>ได้</w:t>
      </w:r>
      <w:r w:rsidR="00496919" w:rsidRPr="008D4334">
        <w:rPr>
          <w:rFonts w:ascii="TH SarabunPSK" w:hAnsi="TH SarabunPSK" w:cs="TH SarabunPSK"/>
          <w:sz w:val="32"/>
          <w:szCs w:val="32"/>
          <w:cs/>
        </w:rPr>
        <w:t xml:space="preserve">ออกแบบนโยบายเพื่อใช้ในการหาเสียงเลือกตั้ง </w:t>
      </w:r>
      <w:r w:rsidR="00EA54F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F63F98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96919" w:rsidRPr="008D4334">
        <w:rPr>
          <w:rFonts w:ascii="TH SarabunPSK" w:hAnsi="TH SarabunPSK" w:cs="TH SarabunPSK"/>
          <w:sz w:val="32"/>
          <w:szCs w:val="32"/>
          <w:cs/>
        </w:rPr>
        <w:t xml:space="preserve">เมื่อพิจารณาจากโครงสร้างของพรรคเพื่อไทย พบว่า มีการแบ่งคณะทำงานออกเป็น 5 ฝ่าย (สมัชชา  หุ่นสาระ, </w:t>
      </w:r>
      <w:proofErr w:type="spellStart"/>
      <w:r w:rsidR="00496919" w:rsidRPr="008D4334">
        <w:rPr>
          <w:rFonts w:ascii="TH SarabunPSK" w:hAnsi="TH SarabunPSK" w:cs="TH SarabunPSK"/>
          <w:sz w:val="32"/>
          <w:szCs w:val="32"/>
          <w:cs/>
        </w:rPr>
        <w:t>ประพัฒน์</w:t>
      </w:r>
      <w:proofErr w:type="spellEnd"/>
      <w:r w:rsidR="00496919" w:rsidRPr="008D4334">
        <w:rPr>
          <w:rFonts w:ascii="TH SarabunPSK" w:hAnsi="TH SarabunPSK" w:cs="TH SarabunPSK"/>
          <w:sz w:val="32"/>
          <w:szCs w:val="32"/>
          <w:cs/>
        </w:rPr>
        <w:t xml:space="preserve"> จินดาเลิศอุดมี และขนิษฐา เทพจร, 2556) ได้แก่ </w:t>
      </w:r>
    </w:p>
    <w:p w14:paraId="24A522DB" w14:textId="65F0F3B4" w:rsidR="00E7502D" w:rsidRDefault="00496919" w:rsidP="00E7502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ab/>
        <w:t>1.  คณะกรรมการยุทธศาสตร์พรรค เป็นชุดที่คิดนโยบาย เพื่อใช้ในการหาเสียง</w:t>
      </w:r>
      <w:r w:rsidRPr="008D4334">
        <w:rPr>
          <w:rFonts w:ascii="TH SarabunPSK" w:hAnsi="TH SarabunPSK" w:cs="TH SarabunPSK"/>
          <w:spacing w:val="-4"/>
          <w:sz w:val="32"/>
          <w:szCs w:val="32"/>
          <w:cs/>
        </w:rPr>
        <w:t>เลือกตั้ง โดยคณะกรรมการยุทธศาสตร์พรรคจะมีหน้าที่หลักในการคิด</w:t>
      </w:r>
      <w:r w:rsidR="00D53C94" w:rsidRPr="008D4334">
        <w:rPr>
          <w:rFonts w:ascii="TH SarabunPSK" w:hAnsi="TH SarabunPSK" w:cs="TH SarabunPSK"/>
          <w:spacing w:val="-4"/>
          <w:sz w:val="32"/>
          <w:szCs w:val="32"/>
          <w:cs/>
        </w:rPr>
        <w:t>ค้น</w:t>
      </w:r>
      <w:r w:rsidRPr="008D4334">
        <w:rPr>
          <w:rFonts w:ascii="TH SarabunPSK" w:hAnsi="TH SarabunPSK" w:cs="TH SarabunPSK"/>
          <w:spacing w:val="-4"/>
          <w:sz w:val="32"/>
          <w:szCs w:val="32"/>
          <w:cs/>
        </w:rPr>
        <w:t>นโยบายของพรรค</w:t>
      </w:r>
      <w:r w:rsidRPr="008D4334">
        <w:rPr>
          <w:rFonts w:ascii="TH SarabunPSK" w:hAnsi="TH SarabunPSK" w:cs="TH SarabunPSK"/>
          <w:spacing w:val="-6"/>
          <w:sz w:val="32"/>
          <w:szCs w:val="32"/>
          <w:cs/>
        </w:rPr>
        <w:t>ที่จะใช้ในการแข่งขันกับพรรคการเมืองต่าง ๆ ซึ่งมีแกนนำพรรคที่เคย</w:t>
      </w:r>
      <w:r w:rsidR="00075A3F" w:rsidRPr="008D4334">
        <w:rPr>
          <w:rFonts w:ascii="TH SarabunPSK" w:hAnsi="TH SarabunPSK" w:cs="TH SarabunPSK"/>
          <w:spacing w:val="-6"/>
          <w:sz w:val="32"/>
          <w:szCs w:val="32"/>
          <w:cs/>
        </w:rPr>
        <w:t>ถูกคำพิพากษา</w:t>
      </w:r>
      <w:r w:rsidR="00075A3F" w:rsidRPr="008D4334">
        <w:rPr>
          <w:rFonts w:ascii="TH SarabunPSK" w:hAnsi="TH SarabunPSK" w:cs="TH SarabunPSK"/>
          <w:sz w:val="32"/>
          <w:szCs w:val="32"/>
          <w:cs/>
        </w:rPr>
        <w:t>จากศาลรัฐธรรมนูญยุบพรรคพลังประชาชน มา</w:t>
      </w:r>
      <w:r w:rsidR="00E7502D">
        <w:rPr>
          <w:rFonts w:ascii="TH SarabunPSK" w:hAnsi="TH SarabunPSK" w:cs="TH SarabunPSK"/>
          <w:sz w:val="32"/>
          <w:szCs w:val="32"/>
          <w:cs/>
        </w:rPr>
        <w:t>ทำงานในคณะนี้</w:t>
      </w:r>
      <w:r w:rsidR="00E7502D">
        <w:rPr>
          <w:rFonts w:ascii="TH SarabunPSK" w:hAnsi="TH SarabunPSK" w:cs="TH SarabunPSK" w:hint="cs"/>
          <w:sz w:val="32"/>
          <w:szCs w:val="32"/>
          <w:cs/>
        </w:rPr>
        <w:t>ด้วย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53C94" w:rsidRPr="008D4334">
        <w:rPr>
          <w:rFonts w:ascii="TH SarabunPSK" w:hAnsi="TH SarabunPSK" w:cs="TH SarabunPSK"/>
          <w:sz w:val="32"/>
          <w:szCs w:val="32"/>
          <w:cs/>
        </w:rPr>
        <w:t>อาทิ</w:t>
      </w:r>
      <w:r w:rsidRPr="008D4334">
        <w:rPr>
          <w:rFonts w:ascii="TH SarabunPSK" w:hAnsi="TH SarabunPSK" w:cs="TH SarabunPSK"/>
          <w:sz w:val="32"/>
          <w:szCs w:val="32"/>
          <w:cs/>
        </w:rPr>
        <w:t>เช่น นายสมชาย</w:t>
      </w:r>
      <w:r w:rsidR="00A42597" w:rsidRPr="008D4334">
        <w:rPr>
          <w:rFonts w:ascii="TH SarabunPSK" w:hAnsi="TH SarabunPSK" w:cs="TH SarabunPSK"/>
          <w:spacing w:val="-6"/>
          <w:sz w:val="32"/>
          <w:szCs w:val="32"/>
          <w:cs/>
        </w:rPr>
        <w:t xml:space="preserve">  </w:t>
      </w:r>
      <w:r w:rsidRPr="008D4334">
        <w:rPr>
          <w:rFonts w:ascii="TH SarabunPSK" w:hAnsi="TH SarabunPSK" w:cs="TH SarabunPSK"/>
          <w:spacing w:val="-6"/>
          <w:sz w:val="32"/>
          <w:szCs w:val="32"/>
          <w:cs/>
        </w:rPr>
        <w:t>วงศ์สวัสดิ์</w:t>
      </w:r>
      <w:r w:rsidR="00A42597" w:rsidRPr="008D4334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8D4334">
        <w:rPr>
          <w:rFonts w:ascii="TH SarabunPSK" w:hAnsi="TH SarabunPSK" w:cs="TH SarabunPSK"/>
          <w:spacing w:val="-6"/>
          <w:sz w:val="32"/>
          <w:szCs w:val="32"/>
          <w:cs/>
        </w:rPr>
        <w:t xml:space="preserve"> (ประธาน)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D4334">
        <w:rPr>
          <w:rFonts w:ascii="TH SarabunPSK" w:hAnsi="TH SarabunPSK" w:cs="TH SarabunPSK"/>
          <w:spacing w:val="-6"/>
          <w:sz w:val="32"/>
          <w:szCs w:val="32"/>
          <w:cs/>
        </w:rPr>
        <w:t xml:space="preserve">นายพงศ์เทพ  เทพกาญจนา  </w:t>
      </w:r>
      <w:r w:rsidR="00E7502D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  </w:t>
      </w:r>
      <w:r w:rsidRPr="008D4334">
        <w:rPr>
          <w:rFonts w:ascii="TH SarabunPSK" w:hAnsi="TH SarabunPSK" w:cs="TH SarabunPSK"/>
          <w:spacing w:val="-6"/>
          <w:sz w:val="32"/>
          <w:szCs w:val="32"/>
          <w:cs/>
        </w:rPr>
        <w:t>นาย</w:t>
      </w:r>
      <w:proofErr w:type="spellStart"/>
      <w:r w:rsidRPr="008D4334">
        <w:rPr>
          <w:rFonts w:ascii="TH SarabunPSK" w:hAnsi="TH SarabunPSK" w:cs="TH SarabunPSK"/>
          <w:spacing w:val="-6"/>
          <w:sz w:val="32"/>
          <w:szCs w:val="32"/>
          <w:cs/>
        </w:rPr>
        <w:t>สมพงษ์</w:t>
      </w:r>
      <w:proofErr w:type="spellEnd"/>
      <w:r w:rsidRPr="008D4334">
        <w:rPr>
          <w:rFonts w:ascii="TH SarabunPSK" w:hAnsi="TH SarabunPSK" w:cs="TH SarabunPSK"/>
          <w:spacing w:val="-6"/>
          <w:sz w:val="32"/>
          <w:szCs w:val="32"/>
          <w:cs/>
        </w:rPr>
        <w:t xml:space="preserve">  อมรวิวัฒน์ </w:t>
      </w:r>
      <w:r w:rsidR="00E7502D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 </w:t>
      </w:r>
      <w:r w:rsidRPr="008D4334">
        <w:rPr>
          <w:rFonts w:ascii="TH SarabunPSK" w:hAnsi="TH SarabunPSK" w:cs="TH SarabunPSK"/>
          <w:spacing w:val="-6"/>
          <w:sz w:val="32"/>
          <w:szCs w:val="32"/>
          <w:cs/>
        </w:rPr>
        <w:t>นาย</w:t>
      </w:r>
      <w:proofErr w:type="spellStart"/>
      <w:r w:rsidRPr="008D4334">
        <w:rPr>
          <w:rFonts w:ascii="TH SarabunPSK" w:hAnsi="TH SarabunPSK" w:cs="TH SarabunPSK"/>
          <w:spacing w:val="-6"/>
          <w:sz w:val="32"/>
          <w:szCs w:val="32"/>
          <w:cs/>
        </w:rPr>
        <w:t>วรา</w:t>
      </w:r>
      <w:proofErr w:type="spellEnd"/>
      <w:r w:rsidRPr="008D4334">
        <w:rPr>
          <w:rFonts w:ascii="TH SarabunPSK" w:hAnsi="TH SarabunPSK" w:cs="TH SarabunPSK"/>
          <w:spacing w:val="-6"/>
          <w:sz w:val="32"/>
          <w:szCs w:val="32"/>
          <w:cs/>
        </w:rPr>
        <w:t xml:space="preserve">เทพ  รัตนากร  </w:t>
      </w:r>
      <w:r w:rsidR="00E7502D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Pr="008D4334">
        <w:rPr>
          <w:rFonts w:ascii="TH SarabunPSK" w:hAnsi="TH SarabunPSK" w:cs="TH SarabunPSK"/>
          <w:spacing w:val="-6"/>
          <w:sz w:val="32"/>
          <w:szCs w:val="32"/>
          <w:cs/>
        </w:rPr>
        <w:t>นายจาตุรนต์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F63F98" w:rsidRPr="008D4334">
        <w:rPr>
          <w:rFonts w:ascii="TH SarabunPSK" w:hAnsi="TH SarabunPSK" w:cs="TH SarabunPSK"/>
          <w:sz w:val="32"/>
          <w:szCs w:val="32"/>
          <w:cs/>
        </w:rPr>
        <w:t xml:space="preserve">ฉายแสง  </w:t>
      </w:r>
      <w:r w:rsidR="00E7502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63F98" w:rsidRPr="008D4334">
        <w:rPr>
          <w:rFonts w:ascii="TH SarabunPSK" w:hAnsi="TH SarabunPSK" w:cs="TH SarabunPSK"/>
          <w:sz w:val="32"/>
          <w:szCs w:val="32"/>
          <w:cs/>
        </w:rPr>
        <w:t xml:space="preserve">นายนภดล  ปัทมะ </w:t>
      </w:r>
    </w:p>
    <w:p w14:paraId="4EE1BBD5" w14:textId="0E29A043" w:rsidR="00496919" w:rsidRDefault="00496919" w:rsidP="00E7502D">
      <w:pPr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 xml:space="preserve">นายโภคิน พลกุล  </w:t>
      </w:r>
      <w:r w:rsidR="00E7502D">
        <w:rPr>
          <w:rFonts w:ascii="TH SarabunPSK" w:hAnsi="TH SarabunPSK" w:cs="TH SarabunPSK"/>
          <w:sz w:val="32"/>
          <w:szCs w:val="32"/>
          <w:cs/>
        </w:rPr>
        <w:t xml:space="preserve">นายพิชัย 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นริพ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>ทะพันธุ์  นายภูมิ</w:t>
      </w:r>
      <w:r w:rsidR="00E7502D">
        <w:rPr>
          <w:rFonts w:ascii="TH SarabunPSK" w:hAnsi="TH SarabunPSK" w:cs="TH SarabunPSK"/>
          <w:sz w:val="32"/>
          <w:szCs w:val="32"/>
          <w:cs/>
        </w:rPr>
        <w:t xml:space="preserve">ธรรม </w:t>
      </w:r>
      <w:proofErr w:type="spellStart"/>
      <w:r w:rsidR="00E7502D">
        <w:rPr>
          <w:rFonts w:ascii="TH SarabunPSK" w:hAnsi="TH SarabunPSK" w:cs="TH SarabunPSK"/>
          <w:sz w:val="32"/>
          <w:szCs w:val="32"/>
          <w:cs/>
        </w:rPr>
        <w:t>เวชย</w:t>
      </w:r>
      <w:proofErr w:type="spellEnd"/>
      <w:r w:rsidR="00E7502D">
        <w:rPr>
          <w:rFonts w:ascii="TH SarabunPSK" w:hAnsi="TH SarabunPSK" w:cs="TH SarabunPSK"/>
          <w:sz w:val="32"/>
          <w:szCs w:val="32"/>
          <w:cs/>
        </w:rPr>
        <w:t xml:space="preserve">ชัย และนายสาโรช หงส์ชูเวช </w:t>
      </w:r>
      <w:r w:rsidRPr="008D4334">
        <w:rPr>
          <w:rFonts w:ascii="TH SarabunPSK" w:hAnsi="TH SarabunPSK" w:cs="TH SarabunPSK"/>
          <w:sz w:val="32"/>
          <w:szCs w:val="32"/>
          <w:cs/>
        </w:rPr>
        <w:t>เป็นต้น</w:t>
      </w:r>
    </w:p>
    <w:p w14:paraId="0AA7297A" w14:textId="77777777" w:rsidR="004058DF" w:rsidRDefault="004058DF" w:rsidP="00E7502D">
      <w:pPr>
        <w:rPr>
          <w:rFonts w:ascii="TH SarabunPSK" w:hAnsi="TH SarabunPSK" w:cs="TH SarabunPSK"/>
          <w:sz w:val="32"/>
          <w:szCs w:val="32"/>
        </w:rPr>
      </w:pPr>
    </w:p>
    <w:p w14:paraId="49EED4E2" w14:textId="74D1E46D" w:rsidR="004058DF" w:rsidRDefault="004058DF" w:rsidP="004058DF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47</w:t>
      </w:r>
    </w:p>
    <w:p w14:paraId="6A69B857" w14:textId="77777777" w:rsidR="004058DF" w:rsidRPr="008D4334" w:rsidRDefault="004058DF" w:rsidP="00E7502D">
      <w:pPr>
        <w:rPr>
          <w:rFonts w:ascii="TH SarabunPSK" w:hAnsi="TH SarabunPSK" w:cs="TH SarabunPSK"/>
          <w:sz w:val="32"/>
          <w:szCs w:val="32"/>
        </w:rPr>
      </w:pPr>
    </w:p>
    <w:p w14:paraId="44EFB69E" w14:textId="34C00F7C" w:rsidR="005E1164" w:rsidRPr="008D4334" w:rsidRDefault="00DE67A9" w:rsidP="00E7502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ab/>
        <w:t>2.  คณะกรรม</w:t>
      </w:r>
      <w:r w:rsidR="00E7502D">
        <w:rPr>
          <w:rFonts w:ascii="TH SarabunPSK" w:hAnsi="TH SarabunPSK" w:cs="TH SarabunPSK"/>
          <w:sz w:val="32"/>
          <w:szCs w:val="32"/>
          <w:cs/>
        </w:rPr>
        <w:t xml:space="preserve">การยุทธศาสตร์ประชาสัมพันธ์พรรค </w:t>
      </w:r>
      <w:r w:rsidRPr="008D4334">
        <w:rPr>
          <w:rFonts w:ascii="TH SarabunPSK" w:hAnsi="TH SarabunPSK" w:cs="TH SarabunPSK"/>
          <w:sz w:val="32"/>
          <w:szCs w:val="32"/>
          <w:cs/>
        </w:rPr>
        <w:t>เป็นชุดที่ถูกตั้งขึ้นมาอย่าง</w:t>
      </w:r>
      <w:r w:rsidRPr="008D4334">
        <w:rPr>
          <w:rFonts w:ascii="TH SarabunPSK" w:hAnsi="TH SarabunPSK" w:cs="TH SarabunPSK"/>
          <w:spacing w:val="-4"/>
          <w:sz w:val="32"/>
          <w:szCs w:val="32"/>
          <w:cs/>
        </w:rPr>
        <w:t>ไม่เป็นทางการ เพราะต้องการรองรับสมาชิก</w:t>
      </w:r>
      <w:r w:rsidR="00075A3F" w:rsidRPr="008D4334">
        <w:rPr>
          <w:rFonts w:ascii="TH SarabunPSK" w:hAnsi="TH SarabunPSK" w:cs="TH SarabunPSK"/>
          <w:spacing w:val="-4"/>
          <w:sz w:val="32"/>
          <w:szCs w:val="32"/>
          <w:cs/>
        </w:rPr>
        <w:t>พรรคที่ถูกยุบพรรคและ</w:t>
      </w:r>
      <w:r w:rsidRPr="008D4334">
        <w:rPr>
          <w:rFonts w:ascii="TH SarabunPSK" w:hAnsi="TH SarabunPSK" w:cs="TH SarabunPSK"/>
          <w:spacing w:val="-4"/>
          <w:sz w:val="32"/>
          <w:szCs w:val="32"/>
          <w:cs/>
        </w:rPr>
        <w:t>อยากเข้าไปช่วยงาน</w:t>
      </w:r>
      <w:r w:rsidRPr="008D4334">
        <w:rPr>
          <w:rFonts w:ascii="TH SarabunPSK" w:hAnsi="TH SarabunPSK" w:cs="TH SarabunPSK"/>
          <w:sz w:val="32"/>
          <w:szCs w:val="32"/>
          <w:cs/>
        </w:rPr>
        <w:t>ทางการเมือง</w:t>
      </w:r>
      <w:r w:rsidR="005E1164" w:rsidRPr="008D4334">
        <w:rPr>
          <w:rFonts w:ascii="TH SarabunPSK" w:hAnsi="TH SarabunPSK" w:cs="TH SarabunPSK"/>
          <w:sz w:val="32"/>
          <w:szCs w:val="32"/>
          <w:cs/>
        </w:rPr>
        <w:t xml:space="preserve"> ซึ่งสมาชิกโดยส่วนใหญ่จะได้รับการแต่งตั้งเป็นรัฐมนตรี </w:t>
      </w:r>
      <w:r w:rsidR="00E7502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5E1164" w:rsidRPr="008D4334">
        <w:rPr>
          <w:rFonts w:ascii="TH SarabunPSK" w:hAnsi="TH SarabunPSK" w:cs="TH SarabunPSK"/>
          <w:sz w:val="32"/>
          <w:szCs w:val="32"/>
          <w:cs/>
        </w:rPr>
        <w:t xml:space="preserve">มีแกนนำพรรคที่ดูแลด้านนี้ </w:t>
      </w:r>
      <w:r w:rsidR="00E7502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E1164" w:rsidRPr="008D4334">
        <w:rPr>
          <w:rFonts w:ascii="TH SarabunPSK" w:hAnsi="TH SarabunPSK" w:cs="TH SarabunPSK"/>
          <w:sz w:val="32"/>
          <w:szCs w:val="32"/>
          <w:cs/>
        </w:rPr>
        <w:t xml:space="preserve">ได้แก่ นายนภดล  ปัทมะ, นพ.วัลลภ  ยังตรง และนายพิชัย  </w:t>
      </w:r>
      <w:proofErr w:type="spellStart"/>
      <w:r w:rsidR="005E1164" w:rsidRPr="008D4334">
        <w:rPr>
          <w:rFonts w:ascii="TH SarabunPSK" w:hAnsi="TH SarabunPSK" w:cs="TH SarabunPSK"/>
          <w:sz w:val="32"/>
          <w:szCs w:val="32"/>
          <w:cs/>
        </w:rPr>
        <w:t>นริพ</w:t>
      </w:r>
      <w:proofErr w:type="spellEnd"/>
      <w:r w:rsidR="005E1164" w:rsidRPr="008D4334">
        <w:rPr>
          <w:rFonts w:ascii="TH SarabunPSK" w:hAnsi="TH SarabunPSK" w:cs="TH SarabunPSK"/>
          <w:sz w:val="32"/>
          <w:szCs w:val="32"/>
          <w:cs/>
        </w:rPr>
        <w:t xml:space="preserve">ทะพันธุ์  เป็นต้น </w:t>
      </w:r>
    </w:p>
    <w:p w14:paraId="3B3D95E1" w14:textId="07119009" w:rsidR="007C7D50" w:rsidRPr="008D4334" w:rsidRDefault="005E1164" w:rsidP="00E7502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ab/>
        <w:t>3.  คณะกรรมการกฎหมายพรรคเพื่อไทย</w:t>
      </w:r>
      <w:r w:rsidR="007C7D50" w:rsidRPr="008D4334">
        <w:rPr>
          <w:rFonts w:ascii="TH SarabunPSK" w:hAnsi="TH SarabunPSK" w:cs="TH SarabunPSK"/>
          <w:sz w:val="32"/>
          <w:szCs w:val="32"/>
          <w:cs/>
        </w:rPr>
        <w:t xml:space="preserve">  เป็นชุดที่ทำหน้าที่ในการกลั่นกรองและเสนอกฎหมายสำคัญ ๆ ของพรรค รวมทั้งเป็นคณะที่เตรียมต่อสู้ในกระบวนการ</w:t>
      </w:r>
      <w:r w:rsidR="007C7D50" w:rsidRPr="008D4334">
        <w:rPr>
          <w:rFonts w:ascii="TH SarabunPSK" w:hAnsi="TH SarabunPSK" w:cs="TH SarabunPSK"/>
          <w:spacing w:val="-4"/>
          <w:sz w:val="32"/>
          <w:szCs w:val="32"/>
          <w:cs/>
        </w:rPr>
        <w:t>ยุติธรร</w:t>
      </w:r>
      <w:r w:rsidR="00E7502D">
        <w:rPr>
          <w:rFonts w:ascii="TH SarabunPSK" w:hAnsi="TH SarabunPSK" w:cs="TH SarabunPSK"/>
          <w:spacing w:val="-4"/>
          <w:sz w:val="32"/>
          <w:szCs w:val="32"/>
          <w:cs/>
        </w:rPr>
        <w:t>ม ทั้งศาลปกครองและศาลรัฐธรรมนูญ</w:t>
      </w:r>
      <w:r w:rsidR="007C7D50" w:rsidRPr="008D4334">
        <w:rPr>
          <w:rFonts w:ascii="TH SarabunPSK" w:hAnsi="TH SarabunPSK" w:cs="TH SarabunPSK"/>
          <w:spacing w:val="-4"/>
          <w:sz w:val="32"/>
          <w:szCs w:val="32"/>
          <w:cs/>
        </w:rPr>
        <w:t>หากมีข้อพิพาทในประเด็นการเมือง</w:t>
      </w:r>
      <w:r w:rsidR="00A42597" w:rsidRPr="008D4334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7C7D50" w:rsidRPr="008D4334">
        <w:rPr>
          <w:rFonts w:ascii="TH SarabunPSK" w:hAnsi="TH SarabunPSK" w:cs="TH SarabunPSK"/>
          <w:spacing w:val="-4"/>
          <w:sz w:val="32"/>
          <w:szCs w:val="32"/>
          <w:cs/>
        </w:rPr>
        <w:t>ในช่วง</w:t>
      </w:r>
      <w:r w:rsidR="007C7D50" w:rsidRPr="008D4334">
        <w:rPr>
          <w:rFonts w:ascii="TH SarabunPSK" w:hAnsi="TH SarabunPSK" w:cs="TH SarabunPSK"/>
          <w:sz w:val="32"/>
          <w:szCs w:val="32"/>
          <w:cs/>
        </w:rPr>
        <w:t>เวลานั้น ๆ</w:t>
      </w:r>
      <w:r w:rsidR="00A42597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C7D50" w:rsidRPr="008D4334">
        <w:rPr>
          <w:rFonts w:ascii="TH SarabunPSK" w:hAnsi="TH SarabunPSK" w:cs="TH SarabunPSK"/>
          <w:sz w:val="32"/>
          <w:szCs w:val="32"/>
          <w:cs/>
        </w:rPr>
        <w:t xml:space="preserve"> โดยแกนนำของพรรคที่ดูแลงานด้านนี้ </w:t>
      </w:r>
      <w:r w:rsidR="00A42597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C7D50" w:rsidRPr="008D4334">
        <w:rPr>
          <w:rFonts w:ascii="TH SarabunPSK" w:hAnsi="TH SarabunPSK" w:cs="TH SarabunPSK"/>
          <w:sz w:val="32"/>
          <w:szCs w:val="32"/>
          <w:cs/>
        </w:rPr>
        <w:t xml:space="preserve">เช่น </w:t>
      </w:r>
      <w:r w:rsidR="00A42597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C7D50" w:rsidRPr="008D4334">
        <w:rPr>
          <w:rFonts w:ascii="TH SarabunPSK" w:hAnsi="TH SarabunPSK" w:cs="TH SarabunPSK"/>
          <w:sz w:val="32"/>
          <w:szCs w:val="32"/>
          <w:cs/>
        </w:rPr>
        <w:t xml:space="preserve">นายโภคิน  พลกุล  นายนภดล  ปัทมะ  นายชูศักดิ์  </w:t>
      </w:r>
      <w:proofErr w:type="spellStart"/>
      <w:r w:rsidR="007C7D50" w:rsidRPr="008D4334">
        <w:rPr>
          <w:rFonts w:ascii="TH SarabunPSK" w:hAnsi="TH SarabunPSK" w:cs="TH SarabunPSK"/>
          <w:sz w:val="32"/>
          <w:szCs w:val="32"/>
          <w:cs/>
        </w:rPr>
        <w:t>ศิ</w:t>
      </w:r>
      <w:proofErr w:type="spellEnd"/>
      <w:r w:rsidR="007C7D50" w:rsidRPr="008D4334">
        <w:rPr>
          <w:rFonts w:ascii="TH SarabunPSK" w:hAnsi="TH SarabunPSK" w:cs="TH SarabunPSK"/>
          <w:sz w:val="32"/>
          <w:szCs w:val="32"/>
          <w:cs/>
        </w:rPr>
        <w:t xml:space="preserve">รินิล  นายพีระพันธุ์  พาลุสุข  และนายพิชิต  ชื่นบาน เป็นต้น </w:t>
      </w:r>
    </w:p>
    <w:p w14:paraId="44ABA158" w14:textId="77777777" w:rsidR="00D53C94" w:rsidRPr="008D4334" w:rsidRDefault="00D53C94" w:rsidP="00E7502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ab/>
        <w:t>4.  คณะกรรมการประสาน</w:t>
      </w:r>
      <w:r w:rsidR="007C7D50" w:rsidRPr="008D4334">
        <w:rPr>
          <w:rFonts w:ascii="TH SarabunPSK" w:hAnsi="TH SarabunPSK" w:cs="TH SarabunPSK"/>
          <w:sz w:val="32"/>
          <w:szCs w:val="32"/>
          <w:cs/>
        </w:rPr>
        <w:t>กิจ</w:t>
      </w:r>
      <w:r w:rsidRPr="008D4334">
        <w:rPr>
          <w:rFonts w:ascii="TH SarabunPSK" w:hAnsi="TH SarabunPSK" w:cs="TH SarabunPSK"/>
          <w:sz w:val="32"/>
          <w:szCs w:val="32"/>
          <w:cs/>
        </w:rPr>
        <w:t>กรรมของ</w:t>
      </w:r>
      <w:r w:rsidR="007C7D50" w:rsidRPr="008D4334">
        <w:rPr>
          <w:rFonts w:ascii="TH SarabunPSK" w:hAnsi="TH SarabunPSK" w:cs="TH SarabunPSK"/>
          <w:sz w:val="32"/>
          <w:szCs w:val="32"/>
          <w:cs/>
        </w:rPr>
        <w:t xml:space="preserve">พรรค  </w:t>
      </w:r>
      <w:r w:rsidR="00BF6E0A" w:rsidRPr="008D4334">
        <w:rPr>
          <w:rFonts w:ascii="TH SarabunPSK" w:hAnsi="TH SarabunPSK" w:cs="TH SarabunPSK"/>
          <w:sz w:val="32"/>
          <w:szCs w:val="32"/>
          <w:cs/>
        </w:rPr>
        <w:t>เป็นชุดที่ประกอบด้วยประธาน</w:t>
      </w:r>
      <w:r w:rsidR="00F63F98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F6E0A" w:rsidRPr="008D4334">
        <w:rPr>
          <w:rFonts w:ascii="TH SarabunPSK" w:hAnsi="TH SarabunPSK" w:cs="TH SarabunPSK"/>
          <w:sz w:val="32"/>
          <w:szCs w:val="32"/>
          <w:cs/>
        </w:rPr>
        <w:t xml:space="preserve">ทั้ง </w:t>
      </w:r>
      <w:r w:rsidR="00A42597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F6E0A" w:rsidRPr="008D4334">
        <w:rPr>
          <w:rFonts w:ascii="TH SarabunPSK" w:hAnsi="TH SarabunPSK" w:cs="TH SarabunPSK"/>
          <w:sz w:val="32"/>
          <w:szCs w:val="32"/>
          <w:cs/>
        </w:rPr>
        <w:t xml:space="preserve">19 </w:t>
      </w:r>
      <w:r w:rsidR="00A42597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F6E0A" w:rsidRPr="008D4334">
        <w:rPr>
          <w:rFonts w:ascii="TH SarabunPSK" w:hAnsi="TH SarabunPSK" w:cs="TH SarabunPSK"/>
          <w:sz w:val="32"/>
          <w:szCs w:val="32"/>
          <w:cs/>
        </w:rPr>
        <w:t xml:space="preserve">เขตพื้นที่ </w:t>
      </w:r>
      <w:r w:rsidR="00A42597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F6E0A" w:rsidRPr="008D4334">
        <w:rPr>
          <w:rFonts w:ascii="TH SarabunPSK" w:hAnsi="TH SarabunPSK" w:cs="TH SarabunPSK"/>
          <w:sz w:val="32"/>
          <w:szCs w:val="32"/>
          <w:cs/>
        </w:rPr>
        <w:t>ทำหน้าที่เพื่อดูแลจังหวัดต่าง ๆ</w:t>
      </w:r>
      <w:r w:rsidR="00A42597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F6E0A" w:rsidRPr="008D4334">
        <w:rPr>
          <w:rFonts w:ascii="TH SarabunPSK" w:hAnsi="TH SarabunPSK" w:cs="TH SarabunPSK"/>
          <w:sz w:val="32"/>
          <w:szCs w:val="32"/>
          <w:cs/>
        </w:rPr>
        <w:t xml:space="preserve"> ที่มี สส. พรรคเพื่อไทย  และทำหน้าที่กลั่นกรองข้อเรียกร้องจาก สส. ในพื้นที่ เพื่อประสานการเร่งแก้ปัญหา  โดยแบ่งเป็นภาคกลาง  4  เขตพื้นที่  ภาคเหนือ  3  เขตพื้นที่  ภาคอีสาน  6  เขตพื้นที่  ภาคใต้  3  เขตพื้นที่ และกรุงเทพฯ  3  เขตพื้นที่ </w:t>
      </w:r>
    </w:p>
    <w:p w14:paraId="07598730" w14:textId="32613EE1" w:rsidR="00BF6E0A" w:rsidRPr="008D4334" w:rsidRDefault="00BF6E0A" w:rsidP="00E7502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ab/>
        <w:t xml:space="preserve">5.  คณะกรรมการ  เป็นคณะที่ประกอบด้วย  </w:t>
      </w:r>
      <w:r w:rsidR="00D53C94" w:rsidRPr="008D4334">
        <w:rPr>
          <w:rFonts w:ascii="TH SarabunPSK" w:hAnsi="TH SarabunPSK" w:cs="TH SarabunPSK"/>
          <w:sz w:val="32"/>
          <w:szCs w:val="32"/>
          <w:cs/>
        </w:rPr>
        <w:t>อดีตนายทหารและนายตำรวจ</w:t>
      </w:r>
      <w:r w:rsidRPr="008D4334">
        <w:rPr>
          <w:rFonts w:ascii="TH SarabunPSK" w:hAnsi="TH SarabunPSK" w:cs="TH SarabunPSK"/>
          <w:sz w:val="32"/>
          <w:szCs w:val="32"/>
          <w:cs/>
        </w:rPr>
        <w:t>ที่เป็น</w:t>
      </w:r>
      <w:r w:rsidRPr="008D4334">
        <w:rPr>
          <w:rFonts w:ascii="TH SarabunPSK" w:hAnsi="TH SarabunPSK" w:cs="TH SarabunPSK"/>
          <w:spacing w:val="-4"/>
          <w:sz w:val="32"/>
          <w:szCs w:val="32"/>
          <w:cs/>
        </w:rPr>
        <w:t>สมาชิกพรรคเพื่อไทย  ทำ</w:t>
      </w:r>
      <w:r w:rsidR="00A42597" w:rsidRPr="008D4334">
        <w:rPr>
          <w:rFonts w:ascii="TH SarabunPSK" w:hAnsi="TH SarabunPSK" w:cs="TH SarabunPSK"/>
          <w:spacing w:val="-4"/>
          <w:sz w:val="32"/>
          <w:szCs w:val="32"/>
          <w:cs/>
        </w:rPr>
        <w:t>หน้าที่ในการจับกระแสขั้วตรงข้ามที่ต้องการล้มรัฐบาลเพื่อไทย</w:t>
      </w:r>
      <w:r w:rsidR="00A42597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D4334">
        <w:rPr>
          <w:rFonts w:ascii="TH SarabunPSK" w:hAnsi="TH SarabunPSK" w:cs="TH SarabunPSK"/>
          <w:spacing w:val="-4"/>
          <w:sz w:val="32"/>
          <w:szCs w:val="32"/>
          <w:cs/>
        </w:rPr>
        <w:t>และการตรวจสอบการเคลื่อนไหวในการชุมนุมของกลุ่มต่าง ๆ ทางการเมืองเพื่อประมวล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ข้อมูลให้กับพรรค </w:t>
      </w:r>
    </w:p>
    <w:p w14:paraId="10A3E43A" w14:textId="7E436AFD" w:rsidR="004F10D7" w:rsidRPr="008D4334" w:rsidRDefault="00D53C94" w:rsidP="00D53C9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pacing w:val="-6"/>
          <w:sz w:val="32"/>
          <w:szCs w:val="32"/>
          <w:cs/>
        </w:rPr>
        <w:tab/>
        <w:t>จากคณะทำงานทั้ง 5 คณะ</w:t>
      </w:r>
      <w:r w:rsidR="00BF6E0A" w:rsidRPr="008D4334">
        <w:rPr>
          <w:rFonts w:ascii="TH SarabunPSK" w:hAnsi="TH SarabunPSK" w:cs="TH SarabunPSK"/>
          <w:spacing w:val="-6"/>
          <w:sz w:val="32"/>
          <w:szCs w:val="32"/>
          <w:cs/>
        </w:rPr>
        <w:t>ของโครงส</w:t>
      </w:r>
      <w:r w:rsidRPr="008D4334">
        <w:rPr>
          <w:rFonts w:ascii="TH SarabunPSK" w:hAnsi="TH SarabunPSK" w:cs="TH SarabunPSK"/>
          <w:spacing w:val="-6"/>
          <w:sz w:val="32"/>
          <w:szCs w:val="32"/>
          <w:cs/>
        </w:rPr>
        <w:t xml:space="preserve">ร้างพรรคเพื่อไทยจะเห็นได้ว่า </w:t>
      </w:r>
      <w:r w:rsidR="00BF6E0A" w:rsidRPr="008D4334">
        <w:rPr>
          <w:rFonts w:ascii="TH SarabunPSK" w:hAnsi="TH SarabunPSK" w:cs="TH SarabunPSK"/>
          <w:spacing w:val="-6"/>
          <w:sz w:val="32"/>
          <w:szCs w:val="32"/>
          <w:cs/>
        </w:rPr>
        <w:t>คณะกรรมการ</w:t>
      </w:r>
      <w:r w:rsidR="00BF6E0A" w:rsidRPr="008D4334">
        <w:rPr>
          <w:rFonts w:ascii="TH SarabunPSK" w:hAnsi="TH SarabunPSK" w:cs="TH SarabunPSK"/>
          <w:sz w:val="32"/>
          <w:szCs w:val="32"/>
          <w:cs/>
        </w:rPr>
        <w:t>ยุทธศาสตร์ถือเป็นคณะทำงานที่มีบทบาทสำคัญที่สุดของพรรคเพื่อไทยในการวางแผนกลยุทธ์ของพรรค เพื่อเอาชนะพรรคการเมืองคู่แข่งผ่านการออกแบบ</w:t>
      </w:r>
      <w:r w:rsidR="00BF6E0A" w:rsidRPr="008D4334">
        <w:rPr>
          <w:rFonts w:ascii="TH SarabunPSK" w:hAnsi="TH SarabunPSK" w:cs="TH SarabunPSK"/>
          <w:spacing w:val="-4"/>
          <w:sz w:val="32"/>
          <w:szCs w:val="32"/>
          <w:cs/>
        </w:rPr>
        <w:t>นโยบาย โดยเป็นที่น่าสังเกตว่า ลักษณะการออกแบบแนวนโยบายที่นำไปใช้จะมีลักษณะ</w:t>
      </w:r>
      <w:r w:rsidR="00BF6E0A" w:rsidRPr="008D4334">
        <w:rPr>
          <w:rFonts w:ascii="TH SarabunPSK" w:hAnsi="TH SarabunPSK" w:cs="TH SarabunPSK"/>
          <w:sz w:val="32"/>
          <w:szCs w:val="32"/>
          <w:cs/>
        </w:rPr>
        <w:t>เป็นชุดนโยบายที่มีความเชื่อมโยงระหว่างกัน ดังเช่นแนวนโยบายที่ใช้ในการหาเสียงเลือกตั้งในปี พ.ศ.</w:t>
      </w:r>
      <w:r w:rsidR="00E7502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F6E0A" w:rsidRPr="008D4334">
        <w:rPr>
          <w:rFonts w:ascii="TH SarabunPSK" w:hAnsi="TH SarabunPSK" w:cs="TH SarabunPSK"/>
          <w:sz w:val="32"/>
          <w:szCs w:val="32"/>
          <w:cs/>
        </w:rPr>
        <w:t>2554 ที่จะเป็นชุดนโยบายที่สัมพันธ์ระหว่าง</w:t>
      </w:r>
      <w:r w:rsidR="00075A3F" w:rsidRPr="008D4334">
        <w:rPr>
          <w:rFonts w:ascii="TH SarabunPSK" w:hAnsi="TH SarabunPSK" w:cs="TH SarabunPSK"/>
          <w:sz w:val="32"/>
          <w:szCs w:val="32"/>
          <w:cs/>
        </w:rPr>
        <w:t xml:space="preserve">กัน เช่น </w:t>
      </w:r>
      <w:r w:rsidR="00BF6E0A" w:rsidRPr="008D4334">
        <w:rPr>
          <w:rFonts w:ascii="TH SarabunPSK" w:hAnsi="TH SarabunPSK" w:cs="TH SarabunPSK"/>
          <w:sz w:val="32"/>
          <w:szCs w:val="32"/>
          <w:cs/>
        </w:rPr>
        <w:t>นโยบายค่าจ้างแรงงานขั้นต่ำ 300 บาท ทั่วประเทศ  นโยบายรับจำนำข้าวที่ 15,000 บาท นโยบายปรับเงินเดือนปริญญาตรีที่ 15,000 บาท โดยทั้งสามนโยบายต่างเป็นนโยบายหาเสียงที่ชูประเด็นด้านรายได้ที่ใช้วิธีการปรับเกณฑ์รายได้ของประชาชนในอาชีพต่าง ๆ ให้อยู่ในระดับเดียวกัน เป็นต้น</w:t>
      </w:r>
      <w:r w:rsidR="004F10D7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33352F59" w14:textId="2EA72395" w:rsidR="004058DF" w:rsidRDefault="00075A3F" w:rsidP="00A85D2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</w:rPr>
        <w:tab/>
      </w:r>
      <w:r w:rsidRPr="008D4334">
        <w:rPr>
          <w:rFonts w:ascii="TH SarabunPSK" w:hAnsi="TH SarabunPSK" w:cs="TH SarabunPSK"/>
          <w:sz w:val="32"/>
          <w:szCs w:val="32"/>
          <w:cs/>
        </w:rPr>
        <w:t>ด้านการ</w:t>
      </w:r>
      <w:r w:rsidR="00335506" w:rsidRPr="008D4334">
        <w:rPr>
          <w:rFonts w:ascii="TH SarabunPSK" w:hAnsi="TH SarabunPSK" w:cs="TH SarabunPSK"/>
          <w:sz w:val="32"/>
          <w:szCs w:val="32"/>
          <w:cs/>
        </w:rPr>
        <w:t xml:space="preserve">ออกแบบนโยบายรับจำนำข้าวนั้น </w:t>
      </w:r>
      <w:r w:rsidR="00C01395">
        <w:rPr>
          <w:rFonts w:ascii="TH SarabunPSK" w:hAnsi="TH SarabunPSK" w:cs="TH SarabunPSK" w:hint="cs"/>
          <w:sz w:val="32"/>
          <w:szCs w:val="32"/>
          <w:cs/>
        </w:rPr>
        <w:t>ได้มีการจัดตั้ง</w:t>
      </w:r>
      <w:r w:rsidR="00335506" w:rsidRPr="008D4334">
        <w:rPr>
          <w:rFonts w:ascii="TH SarabunPSK" w:hAnsi="TH SarabunPSK" w:cs="TH SarabunPSK"/>
          <w:sz w:val="32"/>
          <w:szCs w:val="32"/>
          <w:cs/>
        </w:rPr>
        <w:t>คณะทำงานให้กับ</w:t>
      </w:r>
      <w:r w:rsidR="00C01395">
        <w:rPr>
          <w:rFonts w:ascii="TH SarabunPSK" w:hAnsi="TH SarabunPSK" w:cs="TH SarabunPSK"/>
          <w:sz w:val="32"/>
          <w:szCs w:val="32"/>
          <w:cs/>
        </w:rPr>
        <w:t>ฝ่ายยุทธศาสตร์ของพรรค</w:t>
      </w:r>
      <w:r w:rsidR="00335506" w:rsidRPr="008D4334">
        <w:rPr>
          <w:rFonts w:ascii="TH SarabunPSK" w:hAnsi="TH SarabunPSK" w:cs="TH SarabunPSK"/>
          <w:sz w:val="32"/>
          <w:szCs w:val="32"/>
          <w:cs/>
        </w:rPr>
        <w:t>ก่อนการวางแผนนโยบายเพื่อใช้ในการหาเสียงเลือกตั้ง</w:t>
      </w:r>
      <w:r w:rsidR="00C01395">
        <w:rPr>
          <w:rFonts w:ascii="TH SarabunPSK" w:hAnsi="TH SarabunPSK" w:cs="TH SarabunPSK" w:hint="cs"/>
          <w:sz w:val="32"/>
          <w:szCs w:val="32"/>
          <w:cs/>
        </w:rPr>
        <w:t xml:space="preserve">  โดยได้ดำเนินการจาก</w:t>
      </w:r>
      <w:r w:rsidR="00335506" w:rsidRPr="008D4334">
        <w:rPr>
          <w:rFonts w:ascii="TH SarabunPSK" w:hAnsi="TH SarabunPSK" w:cs="TH SarabunPSK"/>
          <w:sz w:val="32"/>
          <w:szCs w:val="32"/>
          <w:cs/>
        </w:rPr>
        <w:t>ทางตัวแทนของพรรคจะมีการลงพื้</w:t>
      </w:r>
      <w:r w:rsidR="00364AEB" w:rsidRPr="008D4334">
        <w:rPr>
          <w:rFonts w:ascii="TH SarabunPSK" w:hAnsi="TH SarabunPSK" w:cs="TH SarabunPSK"/>
          <w:sz w:val="32"/>
          <w:szCs w:val="32"/>
          <w:cs/>
        </w:rPr>
        <w:t>นที่ไปสอบถามความต้องการของประชาชนก่อนที่จะนำมาใช้เป็นข้อมูล เพื่อเสนอต่อแกนนำของคณะกรรมการยุทธศาสตร์พรรค</w:t>
      </w:r>
      <w:r w:rsidR="00090EF0" w:rsidRPr="008D4334">
        <w:rPr>
          <w:rFonts w:ascii="TH SarabunPSK" w:hAnsi="TH SarabunPSK" w:cs="TH SarabunPSK"/>
          <w:sz w:val="32"/>
          <w:szCs w:val="32"/>
          <w:cs/>
        </w:rPr>
        <w:t xml:space="preserve"> ในการตัดสินใจ</w:t>
      </w:r>
      <w:r w:rsidR="00A85D23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90EF0" w:rsidRPr="008D4334">
        <w:rPr>
          <w:rFonts w:ascii="TH SarabunPSK" w:hAnsi="TH SarabunPSK" w:cs="TH SarabunPSK"/>
          <w:sz w:val="32"/>
          <w:szCs w:val="32"/>
          <w:cs/>
        </w:rPr>
        <w:t>และการว</w:t>
      </w:r>
      <w:r w:rsidR="00C01395">
        <w:rPr>
          <w:rFonts w:ascii="TH SarabunPSK" w:hAnsi="TH SarabunPSK" w:cs="TH SarabunPSK"/>
          <w:sz w:val="32"/>
          <w:szCs w:val="32"/>
          <w:cs/>
        </w:rPr>
        <w:t>างแผนนโยบายเพื่อใช้ในการหาเสียง</w:t>
      </w:r>
      <w:r w:rsidR="00090EF0" w:rsidRPr="008D4334">
        <w:rPr>
          <w:rFonts w:ascii="TH SarabunPSK" w:hAnsi="TH SarabunPSK" w:cs="TH SarabunPSK"/>
          <w:sz w:val="32"/>
          <w:szCs w:val="32"/>
          <w:cs/>
        </w:rPr>
        <w:t>ซึ่งกลุ่มแกนนำหลัก</w:t>
      </w:r>
      <w:r w:rsidR="00E7502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090EF0" w:rsidRPr="008D4334">
        <w:rPr>
          <w:rFonts w:ascii="TH SarabunPSK" w:hAnsi="TH SarabunPSK" w:cs="TH SarabunPSK"/>
          <w:sz w:val="32"/>
          <w:szCs w:val="32"/>
          <w:cs/>
        </w:rPr>
        <w:t>ที่เป็นถังความคิดของพรรค</w:t>
      </w:r>
      <w:r w:rsidR="00C0139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90EF0" w:rsidRPr="008D4334">
        <w:rPr>
          <w:rFonts w:ascii="TH SarabunPSK" w:hAnsi="TH SarabunPSK" w:cs="TH SarabunPSK"/>
          <w:sz w:val="32"/>
          <w:szCs w:val="32"/>
          <w:cs/>
        </w:rPr>
        <w:t xml:space="preserve"> เช่น</w:t>
      </w:r>
      <w:r w:rsidR="00C0139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90EF0" w:rsidRPr="008D4334">
        <w:rPr>
          <w:rFonts w:ascii="TH SarabunPSK" w:hAnsi="TH SarabunPSK" w:cs="TH SarabunPSK"/>
          <w:sz w:val="32"/>
          <w:szCs w:val="32"/>
          <w:cs/>
        </w:rPr>
        <w:t xml:space="preserve"> นายโอฬาร  ไชยประวัติ  นายพันศักดิ์  </w:t>
      </w:r>
      <w:proofErr w:type="spellStart"/>
      <w:r w:rsidR="00090EF0" w:rsidRPr="008D4334">
        <w:rPr>
          <w:rFonts w:ascii="TH SarabunPSK" w:hAnsi="TH SarabunPSK" w:cs="TH SarabunPSK"/>
          <w:sz w:val="32"/>
          <w:szCs w:val="32"/>
          <w:cs/>
        </w:rPr>
        <w:t>วิญญ</w:t>
      </w:r>
      <w:proofErr w:type="spellEnd"/>
      <w:r w:rsidR="00090EF0" w:rsidRPr="008D4334">
        <w:rPr>
          <w:rFonts w:ascii="TH SarabunPSK" w:hAnsi="TH SarabunPSK" w:cs="TH SarabunPSK"/>
          <w:sz w:val="32"/>
          <w:szCs w:val="32"/>
          <w:cs/>
        </w:rPr>
        <w:t>รัตน์  โดยมี</w:t>
      </w:r>
      <w:r w:rsidR="00090EF0" w:rsidRPr="008D4334">
        <w:rPr>
          <w:rFonts w:ascii="TH SarabunPSK" w:hAnsi="TH SarabunPSK" w:cs="TH SarabunPSK"/>
          <w:spacing w:val="-4"/>
          <w:sz w:val="32"/>
          <w:szCs w:val="32"/>
          <w:cs/>
        </w:rPr>
        <w:t>บุคคลที่เป็นผู้ตัดสินใจหลัก คือ พ.ต.ท.ทักษิณ ชินวัตร ก็ได้มีการให้สัมภาษณ์กับนิตยสาร</w:t>
      </w:r>
      <w:r w:rsidR="00090EF0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="00090EF0" w:rsidRPr="008D4334">
        <w:rPr>
          <w:rFonts w:ascii="TH SarabunPSK" w:hAnsi="TH SarabunPSK" w:cs="TH SarabunPSK"/>
          <w:sz w:val="32"/>
          <w:szCs w:val="32"/>
        </w:rPr>
        <w:t>Fobes</w:t>
      </w:r>
      <w:proofErr w:type="spellEnd"/>
      <w:r w:rsidR="00090EF0" w:rsidRPr="008D4334">
        <w:rPr>
          <w:rFonts w:ascii="TH SarabunPSK" w:hAnsi="TH SarabunPSK" w:cs="TH SarabunPSK"/>
          <w:sz w:val="32"/>
          <w:szCs w:val="32"/>
        </w:rPr>
        <w:t xml:space="preserve"> </w:t>
      </w:r>
      <w:r w:rsidR="00090EF0" w:rsidRPr="008D4334">
        <w:rPr>
          <w:rFonts w:ascii="TH SarabunPSK" w:hAnsi="TH SarabunPSK" w:cs="TH SarabunPSK"/>
          <w:sz w:val="32"/>
          <w:szCs w:val="32"/>
          <w:cs/>
        </w:rPr>
        <w:t xml:space="preserve">ในประเด็นของนโยบายข้าวว่า </w:t>
      </w:r>
      <w:r w:rsidR="00C73A26" w:rsidRPr="008D4334">
        <w:rPr>
          <w:rFonts w:ascii="TH SarabunPSK" w:hAnsi="TH SarabunPSK" w:cs="TH SarabunPSK"/>
          <w:sz w:val="32"/>
          <w:szCs w:val="32"/>
          <w:cs/>
        </w:rPr>
        <w:t>“โครงการนี้ (โครงการรับจำนำข้าว) เป็นโครงการ</w:t>
      </w:r>
    </w:p>
    <w:p w14:paraId="5BBF339C" w14:textId="5E4F9AAF" w:rsidR="004058DF" w:rsidRDefault="004058DF" w:rsidP="004058DF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48</w:t>
      </w:r>
    </w:p>
    <w:p w14:paraId="512BCD80" w14:textId="77777777" w:rsidR="004058DF" w:rsidRDefault="004058DF" w:rsidP="00A85D23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7A7749DA" w14:textId="1A6625A7" w:rsidR="00C73A26" w:rsidRPr="008D4334" w:rsidRDefault="00C73A26" w:rsidP="00A85D2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ที่ผมคิดขึ้นมาคนเดียว เหมือนกับสโลแกนที่ใช้ตอนหาเสียง ทักษิณคิด เพื่อไทยทำ”</w:t>
      </w:r>
      <w:r w:rsidR="0070703F" w:rsidRPr="008D4334">
        <w:rPr>
          <w:rFonts w:ascii="TH SarabunPSK" w:hAnsi="TH SarabunPSK" w:cs="TH SarabunPSK"/>
          <w:sz w:val="32"/>
          <w:szCs w:val="32"/>
          <w:cs/>
        </w:rPr>
        <w:t xml:space="preserve"> (</w:t>
      </w:r>
      <w:proofErr w:type="spellStart"/>
      <w:r w:rsidR="0070703F" w:rsidRPr="008D4334">
        <w:rPr>
          <w:rFonts w:ascii="TH SarabunPSK" w:hAnsi="TH SarabunPSK" w:cs="TH SarabunPSK"/>
          <w:sz w:val="32"/>
          <w:szCs w:val="32"/>
          <w:cs/>
        </w:rPr>
        <w:t>ธีรัตถ์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 xml:space="preserve">  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รัตน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 xml:space="preserve">เสวี, 31 ตุลาคม 2555) </w:t>
      </w:r>
    </w:p>
    <w:p w14:paraId="4D5926A8" w14:textId="3D0E0BFE" w:rsidR="002B0F15" w:rsidRPr="008D4334" w:rsidRDefault="00C73A26" w:rsidP="00A85D2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ab/>
        <w:t>โดยทั้งนี้ในส่วนแนวคิดของนโยบายรับจำนำข้าวที่รัฐบาลใช้หาเสียงมีที่มาจาก</w:t>
      </w:r>
      <w:r w:rsidRPr="008D4334">
        <w:rPr>
          <w:rFonts w:ascii="TH SarabunPSK" w:hAnsi="TH SarabunPSK" w:cs="TH SarabunPSK"/>
          <w:spacing w:val="-4"/>
          <w:sz w:val="32"/>
          <w:szCs w:val="32"/>
          <w:cs/>
        </w:rPr>
        <w:t>มาตร</w:t>
      </w:r>
      <w:r w:rsidR="0070703F" w:rsidRPr="008D4334">
        <w:rPr>
          <w:rFonts w:ascii="TH SarabunPSK" w:hAnsi="TH SarabunPSK" w:cs="TH SarabunPSK"/>
          <w:spacing w:val="-4"/>
          <w:sz w:val="32"/>
          <w:szCs w:val="32"/>
          <w:cs/>
        </w:rPr>
        <w:t>การ</w:t>
      </w:r>
      <w:r w:rsidR="00E860FB" w:rsidRPr="008D4334">
        <w:rPr>
          <w:rFonts w:ascii="TH SarabunPSK" w:hAnsi="TH SarabunPSK" w:cs="TH SarabunPSK"/>
          <w:spacing w:val="-4"/>
          <w:sz w:val="32"/>
          <w:szCs w:val="32"/>
          <w:cs/>
        </w:rPr>
        <w:t>รับจำนำข้าว ซึ่งทำมาในทุกรัฐบาลตั้งแต่ในสมัยรัฐบาล พล.อ.เปรม ติณสูลานนท์</w:t>
      </w:r>
      <w:r w:rsidR="00E860FB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860FB" w:rsidRPr="008D4334">
        <w:rPr>
          <w:rFonts w:ascii="TH SarabunPSK" w:hAnsi="TH SarabunPSK" w:cs="TH SarabunPSK"/>
          <w:spacing w:val="-4"/>
          <w:sz w:val="32"/>
          <w:szCs w:val="32"/>
          <w:cs/>
        </w:rPr>
        <w:t xml:space="preserve">แต่มีการปรับเปลี่ยนหลักเกณฑ์ในการรับจำนำข้าวที่สำคัญ คือ </w:t>
      </w:r>
      <w:r w:rsidR="001C2D2F" w:rsidRPr="008D4334">
        <w:rPr>
          <w:rFonts w:ascii="TH SarabunPSK" w:hAnsi="TH SarabunPSK" w:cs="TH SarabunPSK"/>
          <w:spacing w:val="-4"/>
          <w:sz w:val="32"/>
          <w:szCs w:val="32"/>
          <w:cs/>
        </w:rPr>
        <w:t xml:space="preserve"> การเพิ่มราคารับจำนำข้าว</w:t>
      </w:r>
      <w:r w:rsidR="001C2D2F" w:rsidRPr="008D4334">
        <w:rPr>
          <w:rFonts w:ascii="TH SarabunPSK" w:hAnsi="TH SarabunPSK" w:cs="TH SarabunPSK"/>
          <w:sz w:val="32"/>
          <w:szCs w:val="32"/>
          <w:cs/>
        </w:rPr>
        <w:t xml:space="preserve"> ซึ่งจากหลักเกณฑ์กำหนดราคารับจำนำในอดีต</w:t>
      </w:r>
      <w:r w:rsidR="002B0F15" w:rsidRPr="008D4334">
        <w:rPr>
          <w:rFonts w:ascii="TH SarabunPSK" w:hAnsi="TH SarabunPSK" w:cs="TH SarabunPSK"/>
          <w:sz w:val="32"/>
          <w:szCs w:val="32"/>
          <w:cs/>
        </w:rPr>
        <w:t>ที่จะมีการกำหนดราคารับจำนำข้าวไม่เกิน 80</w:t>
      </w:r>
      <w:r w:rsidR="002B0F15" w:rsidRPr="008D4334">
        <w:rPr>
          <w:rFonts w:ascii="TH SarabunPSK" w:hAnsi="TH SarabunPSK" w:cs="TH SarabunPSK"/>
          <w:sz w:val="32"/>
          <w:szCs w:val="32"/>
        </w:rPr>
        <w:t xml:space="preserve">% </w:t>
      </w:r>
      <w:r w:rsidR="002B0F15" w:rsidRPr="008D4334">
        <w:rPr>
          <w:rFonts w:ascii="TH SarabunPSK" w:hAnsi="TH SarabunPSK" w:cs="TH SarabunPSK"/>
          <w:sz w:val="32"/>
          <w:szCs w:val="32"/>
          <w:cs/>
        </w:rPr>
        <w:t>ของราคารับซื้อข้าวในตลาด เพื่อจูงใจให้ชาวนามาไถ่ถอนข้าวคืนจากรัฐบาลในช่วงที่ราคาข้าวในตลาดสูงขึ้น  และกำหนดปริมาณการรับจำนำ เพื่อนำผลผลิตข้าวออกจากระบบประมาณ 30</w:t>
      </w:r>
      <w:r w:rsidR="002B0F15" w:rsidRPr="008D4334">
        <w:rPr>
          <w:rFonts w:ascii="TH SarabunPSK" w:hAnsi="TH SarabunPSK" w:cs="TH SarabunPSK"/>
          <w:sz w:val="32"/>
          <w:szCs w:val="32"/>
        </w:rPr>
        <w:t xml:space="preserve">% </w:t>
      </w:r>
      <w:r w:rsidR="002B0F15" w:rsidRPr="008D4334">
        <w:rPr>
          <w:rFonts w:ascii="TH SarabunPSK" w:hAnsi="TH SarabunPSK" w:cs="TH SarabunPSK"/>
          <w:sz w:val="32"/>
          <w:szCs w:val="32"/>
          <w:cs/>
        </w:rPr>
        <w:t>แต่ในสมัยรัฐบาล พ.ต.ท.ทักษิณ ชินวัตร รัฐบาลได้เริ่มมีการประกาศราคารับจำนำข้าวสูงกว่าราคาตลาด ดังเช่น ในช่วงฤดูกาลผลิต 2548/</w:t>
      </w:r>
      <w:r w:rsidR="00E7502D">
        <w:rPr>
          <w:rFonts w:ascii="TH SarabunPSK" w:hAnsi="TH SarabunPSK" w:cs="TH SarabunPSK" w:hint="cs"/>
          <w:sz w:val="32"/>
          <w:szCs w:val="32"/>
          <w:cs/>
        </w:rPr>
        <w:t>25</w:t>
      </w:r>
      <w:r w:rsidR="002B0F15" w:rsidRPr="008D4334">
        <w:rPr>
          <w:rFonts w:ascii="TH SarabunPSK" w:hAnsi="TH SarabunPSK" w:cs="TH SarabunPSK"/>
          <w:sz w:val="32"/>
          <w:szCs w:val="32"/>
          <w:cs/>
        </w:rPr>
        <w:t>49 ที่รัฐกำหนดราคารับจำนำข้าวเปลือกเจ้านาปี 5</w:t>
      </w:r>
      <w:r w:rsidR="002B0F15" w:rsidRPr="008D4334">
        <w:rPr>
          <w:rFonts w:ascii="TH SarabunPSK" w:hAnsi="TH SarabunPSK" w:cs="TH SarabunPSK"/>
          <w:sz w:val="32"/>
          <w:szCs w:val="32"/>
        </w:rPr>
        <w:t>%</w:t>
      </w:r>
      <w:r w:rsidR="002B0F15" w:rsidRPr="008D4334">
        <w:rPr>
          <w:rFonts w:ascii="TH SarabunPSK" w:hAnsi="TH SarabunPSK" w:cs="TH SarabunPSK"/>
          <w:sz w:val="32"/>
          <w:szCs w:val="32"/>
          <w:cs/>
        </w:rPr>
        <w:t xml:space="preserve"> สูงกว่าราคาตลาดประมาณ 8.66</w:t>
      </w:r>
      <w:r w:rsidR="002B0F15" w:rsidRPr="008D4334">
        <w:rPr>
          <w:rFonts w:ascii="TH SarabunPSK" w:hAnsi="TH SarabunPSK" w:cs="TH SarabunPSK"/>
          <w:sz w:val="32"/>
          <w:szCs w:val="32"/>
        </w:rPr>
        <w:t>%</w:t>
      </w:r>
      <w:r w:rsidR="002B0F15" w:rsidRPr="008D4334">
        <w:rPr>
          <w:rFonts w:ascii="TH SarabunPSK" w:hAnsi="TH SarabunPSK" w:cs="TH SarabunPSK"/>
          <w:sz w:val="32"/>
          <w:szCs w:val="32"/>
          <w:cs/>
        </w:rPr>
        <w:t xml:space="preserve"> จนเม</w:t>
      </w:r>
      <w:r w:rsidR="00A85D23" w:rsidRPr="008D4334">
        <w:rPr>
          <w:rFonts w:ascii="TH SarabunPSK" w:hAnsi="TH SarabunPSK" w:cs="TH SarabunPSK"/>
          <w:sz w:val="32"/>
          <w:szCs w:val="32"/>
          <w:cs/>
        </w:rPr>
        <w:t>ื่อเกิดการรัฐประหาร รัฐบาล พลเอก</w:t>
      </w:r>
      <w:proofErr w:type="spellStart"/>
      <w:r w:rsidR="002B0F15" w:rsidRPr="008D4334">
        <w:rPr>
          <w:rFonts w:ascii="TH SarabunPSK" w:hAnsi="TH SarabunPSK" w:cs="TH SarabunPSK"/>
          <w:sz w:val="32"/>
          <w:szCs w:val="32"/>
          <w:cs/>
        </w:rPr>
        <w:t>สุร</w:t>
      </w:r>
      <w:proofErr w:type="spellEnd"/>
      <w:r w:rsidR="002B0F15" w:rsidRPr="008D4334">
        <w:rPr>
          <w:rFonts w:ascii="TH SarabunPSK" w:hAnsi="TH SarabunPSK" w:cs="TH SarabunPSK"/>
          <w:sz w:val="32"/>
          <w:szCs w:val="32"/>
          <w:cs/>
        </w:rPr>
        <w:t>ยุทธ์  จุลานนท์  จึงได้มีการปรับราคารับจำนำข้าวลงมาให้ต่ำกว่าราคาตลาดอีกครั้ง ต่อมาภายหลังจากการเลือกตั้งในสมัยของรัฐบาลสมัคร สุนทรเวช และนายสมชาย  วงศ์สวัสดิ์  รัฐบาลจึงได้กลับมาใช้แนวทางการกำหนดราคารับจำนำข้าวในราคาที่สูงกว่าราคาตลาดประมาณ 29.78</w:t>
      </w:r>
      <w:r w:rsidR="002B0F15" w:rsidRPr="008D4334">
        <w:rPr>
          <w:rFonts w:ascii="TH SarabunPSK" w:hAnsi="TH SarabunPSK" w:cs="TH SarabunPSK"/>
          <w:sz w:val="32"/>
          <w:szCs w:val="32"/>
        </w:rPr>
        <w:t xml:space="preserve">% </w:t>
      </w:r>
      <w:r w:rsidR="002B0F15" w:rsidRPr="008D4334">
        <w:rPr>
          <w:rFonts w:ascii="TH SarabunPSK" w:hAnsi="TH SarabunPSK" w:cs="TH SarabunPSK"/>
          <w:sz w:val="32"/>
          <w:szCs w:val="32"/>
          <w:cs/>
        </w:rPr>
        <w:t>ในช่วงฤดูการผลิต 2551/</w:t>
      </w:r>
      <w:r w:rsidR="00E7502D">
        <w:rPr>
          <w:rFonts w:ascii="TH SarabunPSK" w:hAnsi="TH SarabunPSK" w:cs="TH SarabunPSK" w:hint="cs"/>
          <w:sz w:val="32"/>
          <w:szCs w:val="32"/>
          <w:cs/>
        </w:rPr>
        <w:t>25</w:t>
      </w:r>
      <w:r w:rsidR="002B0F15" w:rsidRPr="008D4334">
        <w:rPr>
          <w:rFonts w:ascii="TH SarabunPSK" w:hAnsi="TH SarabunPSK" w:cs="TH SarabunPSK"/>
          <w:sz w:val="32"/>
          <w:szCs w:val="32"/>
          <w:cs/>
        </w:rPr>
        <w:t>52 (อัทธ์  พิศาลว</w:t>
      </w:r>
      <w:r w:rsidR="004058DF">
        <w:rPr>
          <w:rFonts w:ascii="TH SarabunPSK" w:hAnsi="TH SarabunPSK" w:cs="TH SarabunPSK"/>
          <w:sz w:val="32"/>
          <w:szCs w:val="32"/>
          <w:cs/>
        </w:rPr>
        <w:t xml:space="preserve">านิช และคณะ, 2555, หน้า 21-22) </w:t>
      </w:r>
      <w:r w:rsidR="002B0F15" w:rsidRPr="008D4334">
        <w:rPr>
          <w:rFonts w:ascii="TH SarabunPSK" w:hAnsi="TH SarabunPSK" w:cs="TH SarabunPSK"/>
          <w:sz w:val="32"/>
          <w:szCs w:val="32"/>
          <w:cs/>
        </w:rPr>
        <w:t xml:space="preserve">ก่อนที่จะมีการเปลี่ยนไปใช้การประกันรายได้เกษตรกรในสมัยรัฐบาลอภิสิทธิ์ เวชชาชีวะ </w:t>
      </w:r>
    </w:p>
    <w:p w14:paraId="702CDB9C" w14:textId="400383D6" w:rsidR="00F45CDD" w:rsidRDefault="002B0F15" w:rsidP="00A85D2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ab/>
      </w:r>
      <w:r w:rsidR="00A85D23" w:rsidRPr="008D4334">
        <w:rPr>
          <w:rFonts w:ascii="TH SarabunPSK" w:hAnsi="TH SarabunPSK" w:cs="TH SarabunPSK"/>
          <w:sz w:val="32"/>
          <w:szCs w:val="32"/>
          <w:cs/>
        </w:rPr>
        <w:t>คณะทำงานของ</w:t>
      </w:r>
      <w:r w:rsidR="00561D36">
        <w:rPr>
          <w:rFonts w:ascii="TH SarabunPSK" w:hAnsi="TH SarabunPSK" w:cs="TH SarabunPSK"/>
          <w:sz w:val="32"/>
          <w:szCs w:val="32"/>
          <w:cs/>
        </w:rPr>
        <w:t>พรรคเพื่อไทย</w:t>
      </w:r>
      <w:r w:rsidR="00561D36">
        <w:rPr>
          <w:rFonts w:ascii="TH SarabunPSK" w:hAnsi="TH SarabunPSK" w:cs="TH SarabunPSK" w:hint="cs"/>
          <w:sz w:val="32"/>
          <w:szCs w:val="32"/>
          <w:cs/>
        </w:rPr>
        <w:t xml:space="preserve">แจ้งว่า </w:t>
      </w:r>
      <w:r w:rsidR="00702991" w:rsidRPr="008D4334">
        <w:rPr>
          <w:rFonts w:ascii="TH SarabunPSK" w:hAnsi="TH SarabunPSK" w:cs="TH SarabunPSK"/>
          <w:sz w:val="32"/>
          <w:szCs w:val="32"/>
          <w:cs/>
        </w:rPr>
        <w:t>จากการดำเนินนโยบายรับจำนำข้าวของพรรคที่ผ่านมา แม้จะมีการปรับเพิ่มราคารับจำนำ</w:t>
      </w:r>
      <w:r w:rsidR="00696360" w:rsidRPr="008D4334">
        <w:rPr>
          <w:rFonts w:ascii="TH SarabunPSK" w:hAnsi="TH SarabunPSK" w:cs="TH SarabunPSK"/>
          <w:sz w:val="32"/>
          <w:szCs w:val="32"/>
          <w:cs/>
        </w:rPr>
        <w:t>สูงกว่าราคาตลาด แต่จากสภาวะการซื้อขายจริงตามระบบกลไกตลาด พบว่า ชาวนาไม่มีอำนาจต่อรองโดยหากพิจารณาจากอัตราส่วนของชาวชนที่มีถึง 3.7 ล้านครัวเรือนหรือประมาณ 15 ล้านคน (คิดจากค่าประมาณครัวเรือนละ 4 คน)  ซึ่งเท่ากับสัดส่วนของประชากรไทยประมาณ 23</w:t>
      </w:r>
      <w:r w:rsidR="00696360" w:rsidRPr="008D4334">
        <w:rPr>
          <w:rFonts w:ascii="TH SarabunPSK" w:hAnsi="TH SarabunPSK" w:cs="TH SarabunPSK"/>
          <w:sz w:val="32"/>
          <w:szCs w:val="32"/>
        </w:rPr>
        <w:t>%</w:t>
      </w:r>
      <w:r w:rsidR="00696360" w:rsidRPr="008D4334">
        <w:rPr>
          <w:rFonts w:ascii="TH SarabunPSK" w:hAnsi="TH SarabunPSK" w:cs="TH SarabunPSK"/>
          <w:sz w:val="32"/>
          <w:szCs w:val="32"/>
          <w:cs/>
        </w:rPr>
        <w:t xml:space="preserve"> เท่ากับอัตราส่วนของชาวนา 4,000 คน ต่อพ่อค้าคนกลาง 1 คน ที่มีอำนาจในการกำหนดราคา ทำให้ชาวนาเป็นฝ่ายเสียเปรียบ และแสดงให้เห็นถึงกลไกตลาดที่แม้จะเสรีแต่ไม่เป็นธรรม (คณะทำงาน นางสาวยิ่งลักษณ์ ชินวัตร, 2558, หน้า 5-6)  ดังนั้น</w:t>
      </w:r>
      <w:r w:rsidR="0070703F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96360" w:rsidRPr="008D4334">
        <w:rPr>
          <w:rFonts w:ascii="TH SarabunPSK" w:hAnsi="TH SarabunPSK" w:cs="TH SarabunPSK"/>
          <w:sz w:val="32"/>
          <w:szCs w:val="32"/>
          <w:cs/>
        </w:rPr>
        <w:t>เพื่อแก้ปัญหาและข้อบกพร่องของโครงการรับจำนำข้าวในอดีต ทางรัฐบาลจึงได้มีการพิจารณามาตรการการช่วยเหลือชาวนาในส่วนของการกำหนดราคารับจำนำใหม่ โดยได้กำหนดรายได้ขั้นต่ำของชาวนาที่วางระดับของรายได้ให้ใกล้เคียง</w:t>
      </w:r>
      <w:r w:rsidR="00E471BF" w:rsidRPr="008D4334">
        <w:rPr>
          <w:rFonts w:ascii="TH SarabunPSK" w:hAnsi="TH SarabunPSK" w:cs="TH SarabunPSK"/>
          <w:sz w:val="32"/>
          <w:szCs w:val="32"/>
          <w:cs/>
        </w:rPr>
        <w:t>กับรายได้ของผู้ใช้แรงงานกล่าวคือ ชาวนาจะมีร</w:t>
      </w:r>
      <w:r w:rsidR="00561D36">
        <w:rPr>
          <w:rFonts w:ascii="TH SarabunPSK" w:hAnsi="TH SarabunPSK" w:cs="TH SarabunPSK"/>
          <w:sz w:val="32"/>
          <w:szCs w:val="32"/>
          <w:cs/>
        </w:rPr>
        <w:t>ายได้ประมาณ 259 บาท ต่อคนต่อวัน</w:t>
      </w:r>
      <w:r w:rsidR="00E471BF" w:rsidRPr="008D4334">
        <w:rPr>
          <w:rFonts w:ascii="TH SarabunPSK" w:hAnsi="TH SarabunPSK" w:cs="TH SarabunPSK"/>
          <w:sz w:val="32"/>
          <w:szCs w:val="32"/>
          <w:cs/>
        </w:rPr>
        <w:t xml:space="preserve">ใกล้เคียงกับรายได้แรงงานขั้นต่ำที่ 300 บาทต่อวัน โดยหากเปรียบเทียบการกำหนดราคารับจำนำที่ 10,000 บาท </w:t>
      </w:r>
      <w:r w:rsidR="00E471BF" w:rsidRPr="008D4334">
        <w:rPr>
          <w:rFonts w:ascii="TH SarabunPSK" w:hAnsi="TH SarabunPSK" w:cs="TH SarabunPSK"/>
          <w:spacing w:val="-4"/>
          <w:sz w:val="32"/>
          <w:szCs w:val="32"/>
          <w:cs/>
        </w:rPr>
        <w:t>และ 15,000 บาท จะพบว่าระดับรายได้ของชาวนาจะมีความแตกต่างกันอย่างสูง กล่าวคือ</w:t>
      </w:r>
      <w:r w:rsidR="00E471BF" w:rsidRPr="008D4334">
        <w:rPr>
          <w:rFonts w:ascii="TH SarabunPSK" w:hAnsi="TH SarabunPSK" w:cs="TH SarabunPSK"/>
          <w:sz w:val="32"/>
          <w:szCs w:val="32"/>
          <w:cs/>
        </w:rPr>
        <w:t xml:space="preserve"> หากรัฐบาลกำหนดราคารับจำนำที่ตันละ 10,000 บาท</w:t>
      </w:r>
      <w:r w:rsidR="004F52E3" w:rsidRPr="008D4334">
        <w:rPr>
          <w:rFonts w:ascii="TH SarabunPSK" w:hAnsi="TH SarabunPSK" w:cs="TH SarabunPSK"/>
          <w:sz w:val="32"/>
          <w:szCs w:val="32"/>
          <w:cs/>
        </w:rPr>
        <w:t xml:space="preserve"> เมื่อทำการคำนวณรายได้เฉลี่ยสุทธิต่อคนของชาวนาจะทำให้ชาวนาได้รายได้เพียงคนละ 896.38 บาท ในขณะที่หาก</w:t>
      </w:r>
      <w:r w:rsidR="004F52E3" w:rsidRPr="008D4334">
        <w:rPr>
          <w:rFonts w:ascii="TH SarabunPSK" w:hAnsi="TH SarabunPSK" w:cs="TH SarabunPSK"/>
          <w:spacing w:val="-4"/>
          <w:sz w:val="32"/>
          <w:szCs w:val="32"/>
          <w:cs/>
        </w:rPr>
        <w:t>กำหนดราคารับจำนำที่ตันละ 15,000 บาท</w:t>
      </w:r>
      <w:r w:rsidR="00E87816" w:rsidRPr="008D4334">
        <w:rPr>
          <w:rFonts w:ascii="TH SarabunPSK" w:hAnsi="TH SarabunPSK" w:cs="TH SarabunPSK"/>
          <w:spacing w:val="-4"/>
          <w:sz w:val="32"/>
          <w:szCs w:val="32"/>
          <w:cs/>
        </w:rPr>
        <w:t xml:space="preserve"> ชาวนาจะมีรายได้ต่อเดือนต่อคนถึง 5,700.13 บาท</w:t>
      </w:r>
      <w:r w:rsidR="00E87816" w:rsidRPr="008D4334">
        <w:rPr>
          <w:rFonts w:ascii="TH SarabunPSK" w:hAnsi="TH SarabunPSK" w:cs="TH SarabunPSK"/>
          <w:sz w:val="32"/>
          <w:szCs w:val="32"/>
          <w:cs/>
        </w:rPr>
        <w:t xml:space="preserve">  (คณะทำงาน นางสาวยิ่งลักษณ์ ชินวัตร, 2558, หน้า 24-26)</w:t>
      </w:r>
    </w:p>
    <w:p w14:paraId="5EEEDF38" w14:textId="62D86413" w:rsidR="004058DF" w:rsidRDefault="004058DF" w:rsidP="004058DF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49</w:t>
      </w:r>
    </w:p>
    <w:p w14:paraId="0CF66048" w14:textId="77777777" w:rsidR="004058DF" w:rsidRPr="008D4334" w:rsidRDefault="004058DF" w:rsidP="00A85D23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03F1F50C" w14:textId="15C835C7" w:rsidR="00C80193" w:rsidRPr="008D4334" w:rsidRDefault="00F45CDD" w:rsidP="00A85D2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ab/>
        <w:t>ด้วยเหตุนี้การปรับเพิ่ม</w:t>
      </w:r>
      <w:r w:rsidR="00C80193" w:rsidRPr="008D4334">
        <w:rPr>
          <w:rFonts w:ascii="TH SarabunPSK" w:hAnsi="TH SarabunPSK" w:cs="TH SarabunPSK"/>
          <w:sz w:val="32"/>
          <w:szCs w:val="32"/>
          <w:cs/>
        </w:rPr>
        <w:t>ราคารับจำนำ เป็น 15,000 บาท จะสามารถช่วยยกระดับรายได้ให้กับชาวนาได้อย่างแตกต่างกับการตั้งราคารับจำนำในแบบเดิม ซึ่งจะสามารถช่วยให้ชาวนามีชีวิตที่ดีขึ้นได้จริง และนอกจากการเพิ่มระดับราคาในการรับจำนำแล้วการเพิ่มปริมาณการรับจำนำก็เป็นอีกหลักเกณฑ์หนึ่งที่สำคัญ  เนื่องจากการดำเนินนโยบายรับจำนำข้าวในอดีตที่ผ่านมา มีการจำกัดปริมาณการรับจำนำข้าวผ่านระบบ</w:t>
      </w:r>
      <w:proofErr w:type="spellStart"/>
      <w:r w:rsidR="00C80193" w:rsidRPr="008D4334">
        <w:rPr>
          <w:rFonts w:ascii="TH SarabunPSK" w:hAnsi="TH SarabunPSK" w:cs="TH SarabunPSK"/>
          <w:sz w:val="32"/>
          <w:szCs w:val="32"/>
          <w:cs/>
        </w:rPr>
        <w:t>โควต้า</w:t>
      </w:r>
      <w:proofErr w:type="spellEnd"/>
      <w:r w:rsidR="00C80193" w:rsidRPr="008D4334">
        <w:rPr>
          <w:rFonts w:ascii="TH SarabunPSK" w:hAnsi="TH SarabunPSK" w:cs="TH SarabunPSK"/>
          <w:sz w:val="32"/>
          <w:szCs w:val="32"/>
          <w:cs/>
        </w:rPr>
        <w:t xml:space="preserve"> ตั้งแต่ประมาณหนึ่งแสนตันถึงห้าล้านตัน ในขณะที่ปริมาณข้าวที่ชาวนาต้องการจำนำมีสูงถึง 7-8 ล้านตัน ทำให้เกิดความไม่เท่าเทียม ไม่ครอบคลุม และเลือกปฏิบัติและจากปริมาณข้าวที่ไม่มากพอ ทำให้ไม่มีแรงผลักดันที่จะทำให้เกิดในโครงการรับจำนำข้าวในอดีต และเพื่อที่รัฐจะสามารถบริหารจัดการกับกลไกตลาดให้สำเร็จได้ตามเป้าหมายของโครงการที่ต้องการเข้ามาบริหารจัดการ</w:t>
      </w:r>
      <w:proofErr w:type="spellStart"/>
      <w:r w:rsidR="00C80193" w:rsidRPr="008D4334">
        <w:rPr>
          <w:rFonts w:ascii="TH SarabunPSK" w:hAnsi="TH SarabunPSK" w:cs="TH SarabunPSK"/>
          <w:sz w:val="32"/>
          <w:szCs w:val="32"/>
          <w:cs/>
        </w:rPr>
        <w:t>อุปทาน</w:t>
      </w:r>
      <w:proofErr w:type="spellEnd"/>
      <w:r w:rsidR="00C80193" w:rsidRPr="008D4334">
        <w:rPr>
          <w:rFonts w:ascii="TH SarabunPSK" w:hAnsi="TH SarabunPSK" w:cs="TH SarabunPSK"/>
          <w:sz w:val="32"/>
          <w:szCs w:val="32"/>
          <w:cs/>
        </w:rPr>
        <w:t>ข้าว เพื่อสร้างอำนาจต่อรองให้กับชาวนาแทนที่จะเป็นภาคเอกชน ไม่ว่าจะเป็นพ่อค้าคนกลางหรือเจ้าของโรงสีที่มี</w:t>
      </w:r>
      <w:r w:rsidR="00C80193" w:rsidRPr="008D4334">
        <w:rPr>
          <w:rFonts w:ascii="TH SarabunPSK" w:hAnsi="TH SarabunPSK" w:cs="TH SarabunPSK"/>
          <w:spacing w:val="-6"/>
          <w:sz w:val="32"/>
          <w:szCs w:val="32"/>
          <w:cs/>
        </w:rPr>
        <w:t>การกดราคาข้าว ซึ่งแตกต่างจากโครงการประกันราคาข้าวที่ปล่อยให้ข้าวอยู่ในมือของเอกชนมากเกินไป  ด้วยเหตุนี้รัฐจึงมุ่งเน้นที่จะเข้ามาท</w:t>
      </w:r>
      <w:r w:rsidR="00561D36">
        <w:rPr>
          <w:rFonts w:ascii="TH SarabunPSK" w:hAnsi="TH SarabunPSK" w:cs="TH SarabunPSK"/>
          <w:spacing w:val="-6"/>
          <w:sz w:val="32"/>
          <w:szCs w:val="32"/>
          <w:cs/>
        </w:rPr>
        <w:t>ำหน้าที่ในการบริหารจัดการตลาด</w:t>
      </w:r>
      <w:r w:rsidR="00C80193" w:rsidRPr="008D4334">
        <w:rPr>
          <w:rFonts w:ascii="TH SarabunPSK" w:hAnsi="TH SarabunPSK" w:cs="TH SarabunPSK"/>
          <w:sz w:val="32"/>
          <w:szCs w:val="32"/>
          <w:cs/>
        </w:rPr>
        <w:t xml:space="preserve">เพื่อผลประโยชน์ของชาวนา </w:t>
      </w:r>
      <w:r w:rsidR="00561D3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80193" w:rsidRPr="008D4334">
        <w:rPr>
          <w:rFonts w:ascii="TH SarabunPSK" w:hAnsi="TH SarabunPSK" w:cs="TH SarabunPSK"/>
          <w:sz w:val="32"/>
          <w:szCs w:val="32"/>
          <w:cs/>
        </w:rPr>
        <w:t>และเพื่อ</w:t>
      </w:r>
      <w:r w:rsidR="00561D36">
        <w:rPr>
          <w:rFonts w:ascii="TH SarabunPSK" w:hAnsi="TH SarabunPSK" w:cs="TH SarabunPSK"/>
          <w:sz w:val="32"/>
          <w:szCs w:val="32"/>
          <w:cs/>
        </w:rPr>
        <w:t>สร้างความเข้มแข็งให้กับกลไกตลาด</w:t>
      </w:r>
      <w:r w:rsidR="00561D3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80193" w:rsidRPr="008D4334">
        <w:rPr>
          <w:rFonts w:ascii="TH SarabunPSK" w:hAnsi="TH SarabunPSK" w:cs="TH SarabunPSK"/>
          <w:sz w:val="32"/>
          <w:szCs w:val="32"/>
          <w:cs/>
        </w:rPr>
        <w:t>ซึ่งในที่สุดผลลัพธ์ของโครงการจะทำใ</w:t>
      </w:r>
      <w:r w:rsidR="00561D36">
        <w:rPr>
          <w:rFonts w:ascii="TH SarabunPSK" w:hAnsi="TH SarabunPSK" w:cs="TH SarabunPSK"/>
          <w:sz w:val="32"/>
          <w:szCs w:val="32"/>
          <w:cs/>
        </w:rPr>
        <w:t>ห้ชาวนามีช่องทางรายได้เพิ่มขึ้น</w:t>
      </w:r>
      <w:r w:rsidR="00561D36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C80193" w:rsidRPr="008D4334">
        <w:rPr>
          <w:rFonts w:ascii="TH SarabunPSK" w:hAnsi="TH SarabunPSK" w:cs="TH SarabunPSK"/>
          <w:sz w:val="32"/>
          <w:szCs w:val="32"/>
          <w:cs/>
        </w:rPr>
        <w:t xml:space="preserve">สร้างอำนาจต่อรองมากขึ้น </w:t>
      </w:r>
      <w:r w:rsidR="00A85D23" w:rsidRPr="008D4334">
        <w:rPr>
          <w:rFonts w:ascii="TH SarabunPSK" w:hAnsi="TH SarabunPSK" w:cs="TH SarabunPSK"/>
          <w:spacing w:val="-4"/>
          <w:sz w:val="32"/>
          <w:szCs w:val="32"/>
          <w:cs/>
        </w:rPr>
        <w:t>ทำให้ยกระดับสินค้าข้าว และ</w:t>
      </w:r>
      <w:r w:rsidR="00C80193" w:rsidRPr="008D4334">
        <w:rPr>
          <w:rFonts w:ascii="TH SarabunPSK" w:hAnsi="TH SarabunPSK" w:cs="TH SarabunPSK"/>
          <w:spacing w:val="-4"/>
          <w:sz w:val="32"/>
          <w:szCs w:val="32"/>
          <w:cs/>
        </w:rPr>
        <w:t>แก้ปัญหาหนี้สินภาคครัวเรือนได้ในที่สุด (ยรรยง  พวงราช,</w:t>
      </w:r>
      <w:r w:rsidR="00C80193" w:rsidRPr="008D4334">
        <w:rPr>
          <w:rFonts w:ascii="TH SarabunPSK" w:hAnsi="TH SarabunPSK" w:cs="TH SarabunPSK"/>
          <w:sz w:val="32"/>
          <w:szCs w:val="32"/>
          <w:cs/>
        </w:rPr>
        <w:t xml:space="preserve"> 2557, หน้า 101-102) </w:t>
      </w:r>
    </w:p>
    <w:p w14:paraId="74528D1F" w14:textId="6E0E57DD" w:rsidR="00C02299" w:rsidRPr="008D4334" w:rsidRDefault="00C02299" w:rsidP="00561D3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ab/>
        <w:t>จากแนวคิดพื้นฐ</w:t>
      </w:r>
      <w:r w:rsidR="00A85D23" w:rsidRPr="008D4334">
        <w:rPr>
          <w:rFonts w:ascii="TH SarabunPSK" w:hAnsi="TH SarabunPSK" w:cs="TH SarabunPSK"/>
          <w:sz w:val="32"/>
          <w:szCs w:val="32"/>
          <w:cs/>
        </w:rPr>
        <w:t>านข้างต้น นำมาสู่การวางแผนของคณะ</w:t>
      </w:r>
      <w:r w:rsidRPr="008D4334">
        <w:rPr>
          <w:rFonts w:ascii="TH SarabunPSK" w:hAnsi="TH SarabunPSK" w:cs="TH SarabunPSK"/>
          <w:sz w:val="32"/>
          <w:szCs w:val="32"/>
          <w:cs/>
        </w:rPr>
        <w:t>ทำงานในคณะกรรมการยุทธศาสตร์ของพรรคเพื่อไทย</w:t>
      </w:r>
      <w:r w:rsidR="00A85D23" w:rsidRPr="008D4334">
        <w:rPr>
          <w:rFonts w:ascii="TH SarabunPSK" w:hAnsi="TH SarabunPSK" w:cs="TH SarabunPSK"/>
          <w:sz w:val="32"/>
          <w:szCs w:val="32"/>
          <w:cs/>
        </w:rPr>
        <w:t xml:space="preserve"> ที่นำ</w:t>
      </w:r>
      <w:r w:rsidR="00163A81" w:rsidRPr="008D4334">
        <w:rPr>
          <w:rFonts w:ascii="TH SarabunPSK" w:hAnsi="TH SarabunPSK" w:cs="TH SarabunPSK"/>
          <w:sz w:val="32"/>
          <w:szCs w:val="32"/>
          <w:cs/>
        </w:rPr>
        <w:t>แนวคิดที่เชื่อเกี่ยวกับความสามารถในการจัดการกลไกตลาดข้าว</w:t>
      </w:r>
      <w:r w:rsidR="00A85D23" w:rsidRPr="008D433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163A81" w:rsidRPr="008D4334">
        <w:rPr>
          <w:rFonts w:ascii="TH SarabunPSK" w:hAnsi="TH SarabunPSK" w:cs="TH SarabunPSK"/>
          <w:sz w:val="32"/>
          <w:szCs w:val="32"/>
          <w:cs/>
        </w:rPr>
        <w:t>โดยรัฐมาปรับใช้เป็นแนวการกำหนดนโยบายรับจำนำข้าวที่รัฐเป็น</w:t>
      </w:r>
      <w:r w:rsidR="00561D36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163A81" w:rsidRPr="008D4334">
        <w:rPr>
          <w:rFonts w:ascii="TH SarabunPSK" w:hAnsi="TH SarabunPSK" w:cs="TH SarabunPSK"/>
          <w:sz w:val="32"/>
          <w:szCs w:val="32"/>
          <w:cs/>
        </w:rPr>
        <w:t>ผู้กำหนดราคารับจำนำข้าวในแต่ละชนิดไว้ตายตัว  โดยไม่ใช้วีการปรับราคารับจำนำข้าวตามสถานการณ์ราคาข้าวในตลาดเอกชนเหมือนที่ผ่านมา ซึ่งในส่วนของนโยบาย</w:t>
      </w:r>
      <w:r w:rsidR="00A85D23" w:rsidRPr="008D4334">
        <w:rPr>
          <w:rFonts w:ascii="TH SarabunPSK" w:hAnsi="TH SarabunPSK" w:cs="TH SarabunPSK"/>
          <w:sz w:val="32"/>
          <w:szCs w:val="32"/>
          <w:cs/>
        </w:rPr>
        <w:t>การ</w:t>
      </w:r>
      <w:r w:rsidR="00163A81" w:rsidRPr="008D4334">
        <w:rPr>
          <w:rFonts w:ascii="TH SarabunPSK" w:hAnsi="TH SarabunPSK" w:cs="TH SarabunPSK"/>
          <w:sz w:val="32"/>
          <w:szCs w:val="32"/>
          <w:cs/>
        </w:rPr>
        <w:t>รับจำนำข้าว ซึ่งเมื่อพรรคเพื่อไทยชนะการเลือกตั้งและได้เป็นแกนนำจัดตั้งรัฐบาล</w:t>
      </w:r>
      <w:r w:rsidR="00A85D23" w:rsidRPr="008D4334">
        <w:rPr>
          <w:rFonts w:ascii="TH SarabunPSK" w:hAnsi="TH SarabunPSK" w:cs="TH SarabunPSK"/>
          <w:sz w:val="32"/>
          <w:szCs w:val="32"/>
          <w:cs/>
        </w:rPr>
        <w:t xml:space="preserve">แล้ว </w:t>
      </w:r>
      <w:r w:rsidR="00163A81" w:rsidRPr="008D4334">
        <w:rPr>
          <w:rFonts w:ascii="TH SarabunPSK" w:hAnsi="TH SarabunPSK" w:cs="TH SarabunPSK"/>
          <w:sz w:val="32"/>
          <w:szCs w:val="32"/>
          <w:cs/>
        </w:rPr>
        <w:t>ก็ได้มีความพยายามผลักดันนโยบายจากการหาเสียงเลือกของพรรคเข้าสู่กระบวนการในการกำหนดนโยบายของรัฐบาล รวมทั้งการขับเคลื่อนนโยบายไปสู่การปฏิบัติให้เป็นไปตามเป้าหมายของรัฐบาล โดยมีกลุ่มตัวแทนของพรรคเพื่อไทย ที่เข้าร่วมทำงานภายใน</w:t>
      </w:r>
      <w:r w:rsidR="00561D36">
        <w:rPr>
          <w:rFonts w:ascii="TH SarabunPSK" w:hAnsi="TH SarabunPSK" w:cs="TH SarabunPSK" w:hint="cs"/>
          <w:sz w:val="32"/>
          <w:szCs w:val="32"/>
          <w:cs/>
        </w:rPr>
        <w:t xml:space="preserve">คณะกรรมการ </w:t>
      </w:r>
      <w:r w:rsidR="00163A81" w:rsidRPr="008D4334">
        <w:rPr>
          <w:rFonts w:ascii="TH SarabunPSK" w:hAnsi="TH SarabunPSK" w:cs="TH SarabunPSK"/>
          <w:sz w:val="32"/>
          <w:szCs w:val="32"/>
          <w:cs/>
        </w:rPr>
        <w:t xml:space="preserve">นโยบายข้าวแห่งชาติ และตัวแทนภายในเครือข่ายนโยบายข้าว เป็นผู้ดำเนินการนโยบายต่อจากแนวนโยบายที่คณะกรรมการยุทธศาสตร์ของพรรคได้วางแนวทางไว้ 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22841667" w14:textId="77777777" w:rsidR="004058DF" w:rsidRDefault="00DF45EE" w:rsidP="00561D3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ab/>
        <w:t>ผลการเลือกตั้ง</w:t>
      </w:r>
      <w:r w:rsidR="00EE1085" w:rsidRPr="008D4334">
        <w:rPr>
          <w:rFonts w:ascii="TH SarabunPSK" w:hAnsi="TH SarabunPSK" w:cs="TH SarabunPSK"/>
          <w:sz w:val="32"/>
          <w:szCs w:val="32"/>
          <w:cs/>
        </w:rPr>
        <w:t>ทั่วไป  วันที่  3  กรกฎาคม  พ.ศ.</w:t>
      </w:r>
      <w:r w:rsidR="00561D3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E1085" w:rsidRPr="008D4334">
        <w:rPr>
          <w:rFonts w:ascii="TH SarabunPSK" w:hAnsi="TH SarabunPSK" w:cs="TH SarabunPSK"/>
          <w:sz w:val="32"/>
          <w:szCs w:val="32"/>
          <w:cs/>
        </w:rPr>
        <w:t>2554  ปรากฏว่า  พรรคเพื่อไทยได้รับการเลือกตั้งโดยมีจำนวนสมาชิกสภาผู้แทนราษฎรมากที่สุดกว</w:t>
      </w:r>
      <w:r w:rsidR="00561D36">
        <w:rPr>
          <w:rFonts w:ascii="TH SarabunPSK" w:hAnsi="TH SarabunPSK" w:cs="TH SarabunPSK"/>
          <w:sz w:val="32"/>
          <w:szCs w:val="32"/>
          <w:cs/>
        </w:rPr>
        <w:t>่าพรรคอื่น ๆ ซึ่งมีข้อสังเกตว่า</w:t>
      </w:r>
      <w:r w:rsidR="00EE1085" w:rsidRPr="008D4334">
        <w:rPr>
          <w:rFonts w:ascii="TH SarabunPSK" w:hAnsi="TH SarabunPSK" w:cs="TH SarabunPSK"/>
          <w:sz w:val="32"/>
          <w:szCs w:val="32"/>
          <w:cs/>
        </w:rPr>
        <w:t>นโยบายการรับจำนำข้าวมีผลอย่างมากกับชัยช</w:t>
      </w:r>
      <w:r w:rsidR="00561D36">
        <w:rPr>
          <w:rFonts w:ascii="TH SarabunPSK" w:hAnsi="TH SarabunPSK" w:cs="TH SarabunPSK"/>
          <w:sz w:val="32"/>
          <w:szCs w:val="32"/>
          <w:cs/>
        </w:rPr>
        <w:t xml:space="preserve">นะของพรรคเพื่อไทย </w:t>
      </w:r>
      <w:r w:rsidR="00EE1085" w:rsidRPr="008D4334">
        <w:rPr>
          <w:rFonts w:ascii="TH SarabunPSK" w:hAnsi="TH SarabunPSK" w:cs="TH SarabunPSK"/>
          <w:sz w:val="32"/>
          <w:szCs w:val="32"/>
          <w:cs/>
        </w:rPr>
        <w:t xml:space="preserve"> เมื่อจัดตั้งรัฐบาลเสร็จสิ้น นางสาวยิ่งลักษณ์ ชินวัตร ในฐานะนายกรัฐมนตรี ได้บรรจุนโยบายการรับจำนำข้าวเป็นนโยบายสำคัญนโยบายหนึ่ง ในการแถลงนโยบายดังกล่าว ได้มีการระบุราคา และปริมาณรับจำนำไว้ชัดเจน  ซึ่งเป็นครั้งแรกใ</w:t>
      </w:r>
      <w:r w:rsidR="00561D36">
        <w:rPr>
          <w:rFonts w:ascii="TH SarabunPSK" w:hAnsi="TH SarabunPSK" w:cs="TH SarabunPSK"/>
          <w:sz w:val="32"/>
          <w:szCs w:val="32"/>
          <w:cs/>
        </w:rPr>
        <w:t xml:space="preserve">นประวัติศาสตร์ </w:t>
      </w:r>
      <w:r w:rsidR="00561D3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E1085" w:rsidRPr="008D4334">
        <w:rPr>
          <w:rFonts w:ascii="TH SarabunPSK" w:hAnsi="TH SarabunPSK" w:cs="TH SarabunPSK"/>
          <w:sz w:val="32"/>
          <w:szCs w:val="32"/>
          <w:cs/>
        </w:rPr>
        <w:t>ที่มีการดำเนินการแถลงนโยบายต่อรัฐสภาในลักษณะนี้ และผลักดันให้เริ่มรับจำนำ</w:t>
      </w:r>
    </w:p>
    <w:p w14:paraId="2DB69134" w14:textId="5CE415EF" w:rsidR="004058DF" w:rsidRDefault="004058DF" w:rsidP="004058DF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50</w:t>
      </w:r>
    </w:p>
    <w:p w14:paraId="4FED47B0" w14:textId="77777777" w:rsidR="004058DF" w:rsidRDefault="004058DF" w:rsidP="00561D36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1DFCCE35" w14:textId="405C3DAB" w:rsidR="00DF45EE" w:rsidRPr="008D4334" w:rsidRDefault="00EE1085" w:rsidP="00561D3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 xml:space="preserve">ข้าวเปลือกทันที </w:t>
      </w:r>
      <w:r w:rsidR="00561D3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D4334">
        <w:rPr>
          <w:rFonts w:ascii="TH SarabunPSK" w:hAnsi="TH SarabunPSK" w:cs="TH SarabunPSK"/>
          <w:sz w:val="32"/>
          <w:szCs w:val="32"/>
          <w:cs/>
        </w:rPr>
        <w:t>โดยมีกฎ ระเบียบ ที่สำคัญ 2 ข้อ ตามที่หาเ</w:t>
      </w:r>
      <w:r w:rsidR="00561D36">
        <w:rPr>
          <w:rFonts w:ascii="TH SarabunPSK" w:hAnsi="TH SarabunPSK" w:cs="TH SarabunPSK"/>
          <w:sz w:val="32"/>
          <w:szCs w:val="32"/>
          <w:cs/>
        </w:rPr>
        <w:t>สียงไว้ คือ</w:t>
      </w:r>
      <w:r w:rsidR="00561D3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61D36">
        <w:rPr>
          <w:rFonts w:ascii="TH SarabunPSK" w:hAnsi="TH SarabunPSK" w:cs="TH SarabunPSK"/>
          <w:sz w:val="32"/>
          <w:szCs w:val="32"/>
          <w:cs/>
        </w:rPr>
        <w:t xml:space="preserve"> (เทพภิญโญ    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โคตรนนท์, 2557, หน้า 59) </w:t>
      </w:r>
    </w:p>
    <w:p w14:paraId="067F891F" w14:textId="77777777" w:rsidR="00EE1085" w:rsidRPr="008D4334" w:rsidRDefault="00EE1085" w:rsidP="003F003E">
      <w:pPr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ab/>
        <w:t xml:space="preserve">1.  </w:t>
      </w:r>
      <w:r w:rsidR="003C6D9D" w:rsidRPr="008D4334">
        <w:rPr>
          <w:rFonts w:ascii="TH SarabunPSK" w:hAnsi="TH SarabunPSK" w:cs="TH SarabunPSK"/>
          <w:sz w:val="32"/>
          <w:szCs w:val="32"/>
          <w:cs/>
        </w:rPr>
        <w:t xml:space="preserve">รับจำนำข้าวเปลือกเจ้า  ตันละ  15,000 บาท </w:t>
      </w:r>
    </w:p>
    <w:p w14:paraId="65BC10C6" w14:textId="77777777" w:rsidR="003C6D9D" w:rsidRPr="008D4334" w:rsidRDefault="003C6D9D" w:rsidP="003F003E">
      <w:pPr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ab/>
        <w:t xml:space="preserve">2.  รับจำนำข้าวเปลือกทุกเมล็ด โดยการไม่กำหนดวงเงินรับจำนำ </w:t>
      </w:r>
    </w:p>
    <w:p w14:paraId="7ADC63B4" w14:textId="77777777" w:rsidR="003C6D9D" w:rsidRPr="008D4334" w:rsidRDefault="003C6D9D" w:rsidP="00AF1F17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ab/>
        <w:t>การดำเนินการโครงการรับจำนำข้าวในระยะแรก ๆ ได้รับเสียงคัดค้านจากนักวิชาการและผู้ส่งออกข้าวของประเทศไทยเห็นว่า  การดำเนินการนโยบายการรับจำนำข้าวในลักษณะนี้ เป็นการทำลายตลาดข้าวของประเทศ โดยเฉพาะตลาดส่งออก เนื่องจากการกำหนดราคารับจำนำสูงกว่าราคาตลาดมากนั่นเอง</w:t>
      </w:r>
    </w:p>
    <w:p w14:paraId="73E9E02E" w14:textId="77777777" w:rsidR="00DF45EE" w:rsidRPr="008D4334" w:rsidRDefault="00DF45EE" w:rsidP="003F003E">
      <w:pPr>
        <w:rPr>
          <w:rFonts w:ascii="TH SarabunPSK" w:hAnsi="TH SarabunPSK" w:cs="TH SarabunPSK"/>
          <w:sz w:val="32"/>
          <w:szCs w:val="32"/>
        </w:rPr>
      </w:pPr>
    </w:p>
    <w:p w14:paraId="6E4A4536" w14:textId="77777777" w:rsidR="00F16D8D" w:rsidRPr="00561D36" w:rsidRDefault="00F16D8D" w:rsidP="00561D36">
      <w:pPr>
        <w:rPr>
          <w:rFonts w:ascii="TH SarabunPSK" w:hAnsi="TH SarabunPSK" w:cs="TH SarabunPSK"/>
          <w:sz w:val="36"/>
          <w:szCs w:val="36"/>
        </w:rPr>
      </w:pPr>
      <w:r w:rsidRPr="00561D36">
        <w:rPr>
          <w:rFonts w:ascii="TH SarabunPSK" w:hAnsi="TH SarabunPSK" w:cs="TH SarabunPSK"/>
          <w:b/>
          <w:bCs/>
          <w:sz w:val="36"/>
          <w:szCs w:val="36"/>
          <w:cs/>
        </w:rPr>
        <w:t>การนำนโยบาย</w:t>
      </w:r>
      <w:r w:rsidR="00A42597" w:rsidRPr="00561D36">
        <w:rPr>
          <w:rFonts w:ascii="TH SarabunPSK" w:hAnsi="TH SarabunPSK" w:cs="TH SarabunPSK"/>
          <w:b/>
          <w:bCs/>
          <w:sz w:val="36"/>
          <w:szCs w:val="36"/>
          <w:cs/>
        </w:rPr>
        <w:t>การ</w:t>
      </w:r>
      <w:r w:rsidRPr="00561D36">
        <w:rPr>
          <w:rFonts w:ascii="TH SarabunPSK" w:hAnsi="TH SarabunPSK" w:cs="TH SarabunPSK"/>
          <w:b/>
          <w:bCs/>
          <w:sz w:val="36"/>
          <w:szCs w:val="36"/>
          <w:cs/>
        </w:rPr>
        <w:t>รับจำนำข้าวไปปฏิบัติ</w:t>
      </w:r>
    </w:p>
    <w:p w14:paraId="78B7F21B" w14:textId="73207573" w:rsidR="00AF1F17" w:rsidRPr="008D4334" w:rsidRDefault="006D5BE5" w:rsidP="00561D3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ab/>
        <w:t>หลังจากที่รัฐบาลยิ่งลักษณ์ ชินวัตร</w:t>
      </w:r>
      <w:r w:rsidR="00572BFF" w:rsidRPr="008D4334">
        <w:rPr>
          <w:rFonts w:ascii="TH SarabunPSK" w:hAnsi="TH SarabunPSK" w:cs="TH SarabunPSK"/>
          <w:sz w:val="32"/>
          <w:szCs w:val="32"/>
          <w:cs/>
        </w:rPr>
        <w:t xml:space="preserve">  ได้แถลงนโยบายต่อรัฐสภาแล้ว </w:t>
      </w:r>
      <w:r w:rsidR="00561D3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572BFF" w:rsidRPr="008D4334">
        <w:rPr>
          <w:rFonts w:ascii="TH SarabunPSK" w:hAnsi="TH SarabunPSK" w:cs="TH SarabunPSK"/>
          <w:sz w:val="32"/>
          <w:szCs w:val="32"/>
          <w:cs/>
        </w:rPr>
        <w:t>รัฐบาลได้ดำเนินโครงการรับจำนำข้าวเปลือกตามที่แถลงไว้ทันที  โดยแต่งตั้งคณะกรรมการ</w:t>
      </w:r>
      <w:r w:rsidR="00BC2B03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72BFF" w:rsidRPr="008D4334">
        <w:rPr>
          <w:rFonts w:ascii="TH SarabunPSK" w:hAnsi="TH SarabunPSK" w:cs="TH SarabunPSK"/>
          <w:sz w:val="32"/>
          <w:szCs w:val="32"/>
          <w:cs/>
        </w:rPr>
        <w:t>นโยบายข้าวแห่งชาติ  (</w:t>
      </w:r>
      <w:proofErr w:type="spellStart"/>
      <w:r w:rsidR="00572BFF" w:rsidRPr="008D4334">
        <w:rPr>
          <w:rFonts w:ascii="TH SarabunPSK" w:hAnsi="TH SarabunPSK" w:cs="TH SarabunPSK"/>
          <w:sz w:val="32"/>
          <w:szCs w:val="32"/>
          <w:cs/>
        </w:rPr>
        <w:t>กขช</w:t>
      </w:r>
      <w:proofErr w:type="spellEnd"/>
      <w:r w:rsidR="00572BFF" w:rsidRPr="008D4334">
        <w:rPr>
          <w:rFonts w:ascii="TH SarabunPSK" w:hAnsi="TH SarabunPSK" w:cs="TH SarabunPSK"/>
          <w:sz w:val="32"/>
          <w:szCs w:val="32"/>
          <w:cs/>
        </w:rPr>
        <w:t>.)  เป็นคณะกรรมการ</w:t>
      </w:r>
      <w:r w:rsidR="007D693C" w:rsidRPr="008D4334">
        <w:rPr>
          <w:rFonts w:ascii="TH SarabunPSK" w:hAnsi="TH SarabunPSK" w:cs="TH SarabunPSK"/>
          <w:sz w:val="32"/>
          <w:szCs w:val="32"/>
          <w:cs/>
        </w:rPr>
        <w:t>ทำงานชุดแรก</w:t>
      </w:r>
      <w:r w:rsidR="00561D3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D693C" w:rsidRPr="008D4334">
        <w:rPr>
          <w:rFonts w:ascii="TH SarabunPSK" w:hAnsi="TH SarabunPSK" w:cs="TH SarabunPSK"/>
          <w:sz w:val="32"/>
          <w:szCs w:val="32"/>
          <w:cs/>
        </w:rPr>
        <w:t>เพื่อทำหน้าที่รับผิดชอบในการกำหนดหลักเกณฑ์ในการดำเนินงานในแต่ละปีการผลิต</w:t>
      </w:r>
      <w:r w:rsidR="00416237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352A5A5A" w14:textId="2AEC1E84" w:rsidR="004058DF" w:rsidRDefault="00AF1F17" w:rsidP="00AF1F17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ซึ่งคณะกรรมการนโยบายข้าวแห่งชาติ (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กขช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>.) ได้มีมติเมื่อวันที่ 9 กันยายน พ.ศ.2554 อนุมัติกรอบ</w:t>
      </w:r>
      <w:r w:rsidR="00416237" w:rsidRPr="008D4334">
        <w:rPr>
          <w:rFonts w:ascii="TH SarabunPSK" w:hAnsi="TH SarabunPSK" w:cs="TH SarabunPSK"/>
          <w:sz w:val="32"/>
          <w:szCs w:val="32"/>
          <w:cs/>
        </w:rPr>
        <w:t xml:space="preserve">  ชนิด  ราคา  ปริมาณ  ระยะเวลา  </w:t>
      </w:r>
      <w:r w:rsidRPr="008D4334">
        <w:rPr>
          <w:rFonts w:ascii="TH SarabunPSK" w:hAnsi="TH SarabunPSK" w:cs="TH SarabunPSK"/>
          <w:sz w:val="32"/>
          <w:szCs w:val="32"/>
          <w:cs/>
        </w:rPr>
        <w:t>วิธีการ  หลักเกณฑ์  เงื่อนไข และงบประมาณการดำเนินโครง</w:t>
      </w:r>
      <w:r w:rsidR="00416237" w:rsidRPr="008D4334">
        <w:rPr>
          <w:rFonts w:ascii="TH SarabunPSK" w:hAnsi="TH SarabunPSK" w:cs="TH SarabunPSK"/>
          <w:sz w:val="32"/>
          <w:szCs w:val="32"/>
          <w:cs/>
        </w:rPr>
        <w:t>การรับจำนำข้าว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 ปีการผลิต พ.ศ.2545/</w:t>
      </w:r>
      <w:r w:rsidR="00561D36">
        <w:rPr>
          <w:rFonts w:ascii="TH SarabunPSK" w:hAnsi="TH SarabunPSK" w:cs="TH SarabunPSK" w:hint="cs"/>
          <w:sz w:val="32"/>
          <w:szCs w:val="32"/>
          <w:cs/>
        </w:rPr>
        <w:t>25</w:t>
      </w:r>
      <w:r w:rsidRPr="008D4334">
        <w:rPr>
          <w:rFonts w:ascii="TH SarabunPSK" w:hAnsi="TH SarabunPSK" w:cs="TH SarabunPSK"/>
          <w:sz w:val="32"/>
          <w:szCs w:val="32"/>
          <w:cs/>
        </w:rPr>
        <w:t>55 โครงการ</w:t>
      </w:r>
      <w:r w:rsidR="007766DE" w:rsidRPr="008D4334">
        <w:rPr>
          <w:rFonts w:ascii="TH SarabunPSK" w:hAnsi="TH SarabunPSK" w:cs="TH SarabunPSK"/>
          <w:sz w:val="32"/>
          <w:szCs w:val="32"/>
          <w:cs/>
        </w:rPr>
        <w:t>รับจำนำข้าวที่นำมาใช้นี้เป็นการใช้ราคาชี้นำตลาดสูงกว่าราคาเดิมเกินว่า 50</w:t>
      </w:r>
      <w:r w:rsidR="007766DE" w:rsidRPr="008D4334">
        <w:rPr>
          <w:rFonts w:ascii="TH SarabunPSK" w:hAnsi="TH SarabunPSK" w:cs="TH SarabunPSK"/>
          <w:sz w:val="32"/>
          <w:szCs w:val="32"/>
        </w:rPr>
        <w:t>%</w:t>
      </w:r>
      <w:r w:rsidR="007766DE" w:rsidRPr="008D4334">
        <w:rPr>
          <w:rFonts w:ascii="TH SarabunPSK" w:hAnsi="TH SarabunPSK" w:cs="TH SarabunPSK"/>
          <w:sz w:val="32"/>
          <w:szCs w:val="32"/>
          <w:cs/>
        </w:rPr>
        <w:t xml:space="preserve"> รับจำนำข้าวทุกเมล็ด โดยมีเป้าหมายสูงสุด เพื่อจัดการรูปแบบวงการค้าข้าวครั้งใหม่ ให้มีการปรับฐานราคาสูงขึ้น เป้าหมายการรับจำนำ ไม่จำกัดปริมาณข้าวเปลือกที่รับจำนำทั้งโครงการ ส่วนปริมาณข้าวเปลือกที่เกษตรกรเพาะปลูกเองในปีการผลิต 2554/</w:t>
      </w:r>
      <w:r w:rsidR="00561D36">
        <w:rPr>
          <w:rFonts w:ascii="TH SarabunPSK" w:hAnsi="TH SarabunPSK" w:cs="TH SarabunPSK" w:hint="cs"/>
          <w:sz w:val="32"/>
          <w:szCs w:val="32"/>
          <w:cs/>
        </w:rPr>
        <w:t>25</w:t>
      </w:r>
      <w:r w:rsidR="007766DE" w:rsidRPr="008D4334">
        <w:rPr>
          <w:rFonts w:ascii="TH SarabunPSK" w:hAnsi="TH SarabunPSK" w:cs="TH SarabunPSK"/>
          <w:sz w:val="32"/>
          <w:szCs w:val="32"/>
          <w:cs/>
        </w:rPr>
        <w:t xml:space="preserve">55 ต้องมีหนังสือรับรองเกษตร และปลัดองค์กรปกครองส่วนท้องถิ่น หรือผู้ที่ได้รับมอบหมายลงชื่อรับรองด้วย </w:t>
      </w:r>
      <w:r w:rsidR="00C852A6" w:rsidRPr="008D4334">
        <w:rPr>
          <w:rFonts w:ascii="TH SarabunPSK" w:hAnsi="TH SarabunPSK" w:cs="TH SarabunPSK"/>
          <w:sz w:val="32"/>
          <w:szCs w:val="32"/>
          <w:cs/>
        </w:rPr>
        <w:t xml:space="preserve">ระยะเวลาดำเนินการรับจำนำตั้งแต่วันที่ </w:t>
      </w:r>
      <w:r w:rsidR="007766DE" w:rsidRPr="008D4334">
        <w:rPr>
          <w:rFonts w:ascii="TH SarabunPSK" w:hAnsi="TH SarabunPSK" w:cs="TH SarabunPSK"/>
          <w:sz w:val="32"/>
          <w:szCs w:val="32"/>
          <w:cs/>
        </w:rPr>
        <w:t>7 ตุลาคม พ.ศ.2554 - 29 กุมภาพันธ์ พ.ศ.</w:t>
      </w:r>
      <w:r w:rsidR="00561D3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766DE" w:rsidRPr="008D4334">
        <w:rPr>
          <w:rFonts w:ascii="TH SarabunPSK" w:hAnsi="TH SarabunPSK" w:cs="TH SarabunPSK"/>
          <w:sz w:val="32"/>
          <w:szCs w:val="32"/>
          <w:cs/>
        </w:rPr>
        <w:t xml:space="preserve">2555 </w:t>
      </w:r>
      <w:r w:rsidR="00561D3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766DE" w:rsidRPr="008D4334">
        <w:rPr>
          <w:rFonts w:ascii="TH SarabunPSK" w:hAnsi="TH SarabunPSK" w:cs="TH SarabunPSK"/>
          <w:sz w:val="32"/>
          <w:szCs w:val="32"/>
          <w:cs/>
        </w:rPr>
        <w:t>(ภายใต้ 1 กุมภาพันธ์ พ.ศ.</w:t>
      </w:r>
      <w:r w:rsidR="00561D3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766DE" w:rsidRPr="008D4334">
        <w:rPr>
          <w:rFonts w:ascii="TH SarabunPSK" w:hAnsi="TH SarabunPSK" w:cs="TH SarabunPSK"/>
          <w:sz w:val="32"/>
          <w:szCs w:val="32"/>
          <w:cs/>
        </w:rPr>
        <w:t>2554 - 31 กรกฎาคม พ.ศ.</w:t>
      </w:r>
      <w:r w:rsidR="00561D3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766DE" w:rsidRPr="008D4334">
        <w:rPr>
          <w:rFonts w:ascii="TH SarabunPSK" w:hAnsi="TH SarabunPSK" w:cs="TH SarabunPSK"/>
          <w:sz w:val="32"/>
          <w:szCs w:val="32"/>
          <w:cs/>
        </w:rPr>
        <w:t>5555) ระยะเวลา</w:t>
      </w:r>
      <w:r w:rsidR="00561D3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766DE" w:rsidRPr="008D4334">
        <w:rPr>
          <w:rFonts w:ascii="TH SarabunPSK" w:hAnsi="TH SarabunPSK" w:cs="TH SarabunPSK"/>
          <w:sz w:val="32"/>
          <w:szCs w:val="32"/>
          <w:cs/>
        </w:rPr>
        <w:t>ไถ่ถอน 4 เดือน นับถัดจาก</w:t>
      </w:r>
      <w:r w:rsidR="00C852A6" w:rsidRPr="008D4334">
        <w:rPr>
          <w:rFonts w:ascii="TH SarabunPSK" w:hAnsi="TH SarabunPSK" w:cs="TH SarabunPSK"/>
          <w:sz w:val="32"/>
          <w:szCs w:val="32"/>
          <w:cs/>
        </w:rPr>
        <w:t xml:space="preserve">เดือนที่รับจำนำ </w:t>
      </w:r>
      <w:r w:rsidR="00561D3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852A6" w:rsidRPr="008D4334">
        <w:rPr>
          <w:rFonts w:ascii="TH SarabunPSK" w:hAnsi="TH SarabunPSK" w:cs="TH SarabunPSK"/>
          <w:sz w:val="32"/>
          <w:szCs w:val="32"/>
          <w:cs/>
        </w:rPr>
        <w:t>ระยะเวลาโครงการ ตั้งแต่วันที่ 7 ตุลาคม พ.ศ.2554 - 30 กันยายน พ.ศ.</w:t>
      </w:r>
      <w:r w:rsidR="00561D3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852A6" w:rsidRPr="008D4334">
        <w:rPr>
          <w:rFonts w:ascii="TH SarabunPSK" w:hAnsi="TH SarabunPSK" w:cs="TH SarabunPSK"/>
          <w:sz w:val="32"/>
          <w:szCs w:val="32"/>
          <w:cs/>
        </w:rPr>
        <w:t xml:space="preserve">2555 (กรมประชาสัมพันธ์, สำนักพัฒนาการประชาสัมพันธ์, 2555) โดยกำหนดวิธีการรับจำนำ คือ  ให้รับจำนำข้าวเปลือกเจ้า  ข้าวเปลือกหอม และข้าวเปลือกปทุมธานี เฉพาะใบประทวนเท่านั้น </w:t>
      </w:r>
      <w:r w:rsidR="00DC7F12" w:rsidRPr="008D4334">
        <w:rPr>
          <w:rFonts w:ascii="TH SarabunPSK" w:hAnsi="TH SarabunPSK" w:cs="TH SarabunPSK"/>
          <w:sz w:val="32"/>
          <w:szCs w:val="32"/>
          <w:cs/>
        </w:rPr>
        <w:t xml:space="preserve"> โดยให้องค์การคลังสินค้า (</w:t>
      </w:r>
      <w:proofErr w:type="spellStart"/>
      <w:r w:rsidR="00DC7F12"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="00DC7F12" w:rsidRPr="008D4334">
        <w:rPr>
          <w:rFonts w:ascii="TH SarabunPSK" w:hAnsi="TH SarabunPSK" w:cs="TH SarabunPSK"/>
          <w:sz w:val="32"/>
          <w:szCs w:val="32"/>
          <w:cs/>
        </w:rPr>
        <w:t>.) และองค์การตลาดเพื่อเกษตรกร (</w:t>
      </w:r>
      <w:proofErr w:type="spellStart"/>
      <w:r w:rsidR="00DC7F12" w:rsidRPr="008D4334">
        <w:rPr>
          <w:rFonts w:ascii="TH SarabunPSK" w:hAnsi="TH SarabunPSK" w:cs="TH SarabunPSK"/>
          <w:sz w:val="32"/>
          <w:szCs w:val="32"/>
          <w:cs/>
        </w:rPr>
        <w:t>อตก</w:t>
      </w:r>
      <w:proofErr w:type="spellEnd"/>
      <w:r w:rsidR="00DC7F12" w:rsidRPr="008D4334">
        <w:rPr>
          <w:rFonts w:ascii="TH SarabunPSK" w:hAnsi="TH SarabunPSK" w:cs="TH SarabunPSK"/>
          <w:sz w:val="32"/>
          <w:szCs w:val="32"/>
          <w:cs/>
        </w:rPr>
        <w:t>.) รับสมัครโรงสี  ตลาดกลาง เข้าร่วมโครงการเป็นจุดรับฝากข้าวเปลือกและจ่ายใบประทวน</w:t>
      </w:r>
      <w:r w:rsidR="000953DA" w:rsidRPr="008D4334">
        <w:rPr>
          <w:rFonts w:ascii="TH SarabunPSK" w:hAnsi="TH SarabunPSK" w:cs="TH SarabunPSK"/>
          <w:sz w:val="32"/>
          <w:szCs w:val="32"/>
          <w:cs/>
        </w:rPr>
        <w:t xml:space="preserve">ให้เกษตรกรที่นำข้าวเปลือกมาจำนำ เพื่อให้เกษตรกรนำใบประทวนไปจำนำกับธนาคารเพื่อการเกษตรและสหกรณ์การเกษตร </w:t>
      </w:r>
      <w:r w:rsidR="00A7685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953DA" w:rsidRPr="008D4334">
        <w:rPr>
          <w:rFonts w:ascii="TH SarabunPSK" w:hAnsi="TH SarabunPSK" w:cs="TH SarabunPSK"/>
          <w:sz w:val="32"/>
          <w:szCs w:val="32"/>
          <w:cs/>
        </w:rPr>
        <w:t>(ธ.</w:t>
      </w:r>
      <w:proofErr w:type="spellStart"/>
      <w:r w:rsidR="000953DA" w:rsidRPr="008D4334">
        <w:rPr>
          <w:rFonts w:ascii="TH SarabunPSK" w:hAnsi="TH SarabunPSK" w:cs="TH SarabunPSK"/>
          <w:sz w:val="32"/>
          <w:szCs w:val="32"/>
          <w:cs/>
        </w:rPr>
        <w:t>ก.ส</w:t>
      </w:r>
      <w:proofErr w:type="spellEnd"/>
      <w:r w:rsidR="000953DA" w:rsidRPr="008D4334">
        <w:rPr>
          <w:rFonts w:ascii="TH SarabunPSK" w:hAnsi="TH SarabunPSK" w:cs="TH SarabunPSK"/>
          <w:sz w:val="32"/>
          <w:szCs w:val="32"/>
          <w:cs/>
        </w:rPr>
        <w:t xml:space="preserve">.) และธนาคารต้องจ่ายเงินให้เกษตรกรภายใน 3 วันทำการ โดยให้โรงสีที่รับฝากข้าวเปลือกไว้ดำเนินการสีแปรสภาพข้าวเปลือกเป็นข้าวสาร </w:t>
      </w:r>
      <w:r w:rsidR="004058D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0953DA" w:rsidRPr="008D4334">
        <w:rPr>
          <w:rFonts w:ascii="TH SarabunPSK" w:hAnsi="TH SarabunPSK" w:cs="TH SarabunPSK"/>
          <w:sz w:val="32"/>
          <w:szCs w:val="32"/>
          <w:cs/>
        </w:rPr>
        <w:t>ส่งมอบเข้าโกดังกลางตามหลักเกณฑ์</w:t>
      </w:r>
    </w:p>
    <w:p w14:paraId="46A8EDAA" w14:textId="3F5B7656" w:rsidR="004058DF" w:rsidRDefault="004058DF" w:rsidP="004058DF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51</w:t>
      </w:r>
    </w:p>
    <w:p w14:paraId="59B25ECF" w14:textId="77777777" w:rsidR="004058DF" w:rsidRDefault="004058DF" w:rsidP="004058DF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43CFEEBE" w14:textId="01A589ED" w:rsidR="00A23504" w:rsidRPr="008D4334" w:rsidRDefault="000953DA" w:rsidP="004058D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และมติของคณะอนุกรรมการกำกับดูแล</w:t>
      </w:r>
      <w:r w:rsidR="00313C95" w:rsidRPr="008D4334">
        <w:rPr>
          <w:rFonts w:ascii="TH SarabunPSK" w:hAnsi="TH SarabunPSK" w:cs="TH SarabunPSK"/>
          <w:sz w:val="32"/>
          <w:szCs w:val="32"/>
          <w:cs/>
        </w:rPr>
        <w:t>การรับจำนำข้าวเปลือก สำหรับตลาดกลางที่เข้าร่วมโครงการฯ ให้เก็บรักษาข้าวเปลือกไว้ในโกดังที่องค์การคลังสินค้า (</w:t>
      </w:r>
      <w:proofErr w:type="spellStart"/>
      <w:r w:rsidR="00313C95"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="00313C95" w:rsidRPr="008D4334">
        <w:rPr>
          <w:rFonts w:ascii="TH SarabunPSK" w:hAnsi="TH SarabunPSK" w:cs="TH SarabunPSK"/>
          <w:sz w:val="32"/>
          <w:szCs w:val="32"/>
          <w:cs/>
        </w:rPr>
        <w:t>.) และองค์การตลาดเพื่อเกษตรกร (</w:t>
      </w:r>
      <w:proofErr w:type="spellStart"/>
      <w:r w:rsidR="00313C95" w:rsidRPr="008D4334">
        <w:rPr>
          <w:rFonts w:ascii="TH SarabunPSK" w:hAnsi="TH SarabunPSK" w:cs="TH SarabunPSK"/>
          <w:sz w:val="32"/>
          <w:szCs w:val="32"/>
          <w:cs/>
        </w:rPr>
        <w:t>อตก</w:t>
      </w:r>
      <w:proofErr w:type="spellEnd"/>
      <w:r w:rsidR="00313C95" w:rsidRPr="008D4334">
        <w:rPr>
          <w:rFonts w:ascii="TH SarabunPSK" w:hAnsi="TH SarabunPSK" w:cs="TH SarabunPSK"/>
          <w:sz w:val="32"/>
          <w:szCs w:val="32"/>
          <w:cs/>
        </w:rPr>
        <w:t>.)  กำหนดเป็นโกดังกลาง  ในกรณีการรับจำนำข้าวเปลือกหอมมะลิ และข้าวเปลือกเหนียวให้รับจำใบประทวนเท่านั้น แต่อาจพิจารณาให้มีการรับจำนำยุ้งฉางเฉพาะในพื้นที่ที่มียุ้งฉางเก็บรักษาและมีการดูแลได้มาตรฐาน</w:t>
      </w:r>
      <w:r w:rsidR="00DC7F12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766DE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F1F17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B06E2" w:rsidRPr="008D4334">
        <w:rPr>
          <w:rFonts w:ascii="TH SarabunPSK" w:hAnsi="TH SarabunPSK" w:cs="TH SarabunPSK"/>
          <w:sz w:val="32"/>
          <w:szCs w:val="32"/>
          <w:cs/>
        </w:rPr>
        <w:t>(กรมประชาสัมพันธ์, สำนักพัฒนาการประชาสัมพันธ์, 2555)</w:t>
      </w:r>
    </w:p>
    <w:p w14:paraId="1B06CF75" w14:textId="77777777" w:rsidR="00511A15" w:rsidRPr="008D4334" w:rsidRDefault="00511A15" w:rsidP="00F63F98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543C4E58" w14:textId="429645A0" w:rsidR="00A76859" w:rsidRPr="00A76859" w:rsidRDefault="00191E24" w:rsidP="00A76859">
      <w:pPr>
        <w:rPr>
          <w:rFonts w:ascii="TH SarabunPSK" w:hAnsi="TH SarabunPSK" w:cs="TH SarabunPSK"/>
          <w:b/>
          <w:bCs/>
          <w:sz w:val="36"/>
          <w:szCs w:val="36"/>
        </w:rPr>
      </w:pPr>
      <w:r w:rsidRPr="00A76859">
        <w:rPr>
          <w:rFonts w:ascii="TH SarabunPSK" w:hAnsi="TH SarabunPSK" w:cs="TH SarabunPSK"/>
          <w:b/>
          <w:bCs/>
          <w:sz w:val="36"/>
          <w:szCs w:val="36"/>
          <w:cs/>
        </w:rPr>
        <w:t>หลักเกณฑ์การดำเนินการนโยบายรับจำนำข้าวเปลือกนาปี</w:t>
      </w:r>
      <w:r w:rsidR="00A76859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A76859" w:rsidRPr="00A76859">
        <w:rPr>
          <w:rFonts w:ascii="TH SarabunPSK" w:hAnsi="TH SarabunPSK" w:cs="TH SarabunPSK"/>
          <w:b/>
          <w:bCs/>
          <w:sz w:val="36"/>
          <w:szCs w:val="36"/>
          <w:cs/>
        </w:rPr>
        <w:t>ปีการผลิต 2554/</w:t>
      </w:r>
      <w:r w:rsidR="00A76859">
        <w:rPr>
          <w:rFonts w:ascii="TH SarabunPSK" w:hAnsi="TH SarabunPSK" w:cs="TH SarabunPSK" w:hint="cs"/>
          <w:b/>
          <w:bCs/>
          <w:sz w:val="36"/>
          <w:szCs w:val="36"/>
          <w:cs/>
        </w:rPr>
        <w:t>25</w:t>
      </w:r>
      <w:r w:rsidR="00A76859" w:rsidRPr="00A76859">
        <w:rPr>
          <w:rFonts w:ascii="TH SarabunPSK" w:hAnsi="TH SarabunPSK" w:cs="TH SarabunPSK"/>
          <w:b/>
          <w:bCs/>
          <w:sz w:val="36"/>
          <w:szCs w:val="36"/>
          <w:cs/>
        </w:rPr>
        <w:t>55 และ 2555/</w:t>
      </w:r>
      <w:r w:rsidR="00A76859">
        <w:rPr>
          <w:rFonts w:ascii="TH SarabunPSK" w:hAnsi="TH SarabunPSK" w:cs="TH SarabunPSK" w:hint="cs"/>
          <w:b/>
          <w:bCs/>
          <w:sz w:val="36"/>
          <w:szCs w:val="36"/>
          <w:cs/>
        </w:rPr>
        <w:t>25</w:t>
      </w:r>
      <w:r w:rsidR="00A76859" w:rsidRPr="00A76859">
        <w:rPr>
          <w:rFonts w:ascii="TH SarabunPSK" w:hAnsi="TH SarabunPSK" w:cs="TH SarabunPSK"/>
          <w:b/>
          <w:bCs/>
          <w:sz w:val="36"/>
          <w:szCs w:val="36"/>
          <w:cs/>
        </w:rPr>
        <w:t>56</w:t>
      </w:r>
    </w:p>
    <w:p w14:paraId="751C1E77" w14:textId="77777777" w:rsidR="0002076A" w:rsidRPr="008D4334" w:rsidRDefault="00191E24" w:rsidP="00743899">
      <w:pPr>
        <w:pStyle w:val="a7"/>
        <w:numPr>
          <w:ilvl w:val="0"/>
          <w:numId w:val="5"/>
        </w:numPr>
        <w:spacing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D4334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</w:t>
      </w:r>
    </w:p>
    <w:p w14:paraId="52C99F42" w14:textId="19F9DF1F" w:rsidR="00A86B43" w:rsidRPr="008D4334" w:rsidRDefault="0002076A" w:rsidP="00743899">
      <w:pPr>
        <w:pStyle w:val="a7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1)  เพื่อเพิ่มทางเลือกให้เกษตรกรได้มีช่องทาง</w:t>
      </w:r>
      <w:r w:rsidR="008C4F0B" w:rsidRPr="008D4334">
        <w:rPr>
          <w:rFonts w:ascii="TH SarabunPSK" w:hAnsi="TH SarabunPSK" w:cs="TH SarabunPSK"/>
          <w:sz w:val="32"/>
          <w:szCs w:val="32"/>
          <w:cs/>
        </w:rPr>
        <w:t>การตลาดเพิ่มขึ้น สร้างอำนาจ</w:t>
      </w:r>
      <w:r w:rsidR="00A76859">
        <w:rPr>
          <w:rFonts w:ascii="TH SarabunPSK" w:hAnsi="TH SarabunPSK" w:cs="TH SarabunPSK" w:hint="cs"/>
          <w:sz w:val="32"/>
          <w:szCs w:val="32"/>
          <w:cs/>
        </w:rPr>
        <w:t>ต่อรองใน</w:t>
      </w:r>
    </w:p>
    <w:p w14:paraId="1BEF93B3" w14:textId="188CEDDF" w:rsidR="008C4F0B" w:rsidRPr="008D4334" w:rsidRDefault="008C4F0B" w:rsidP="00743899">
      <w:pPr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 xml:space="preserve">การขายข้าวเปลือก </w:t>
      </w:r>
    </w:p>
    <w:p w14:paraId="51020302" w14:textId="77777777" w:rsidR="008C4F0B" w:rsidRPr="008D4334" w:rsidRDefault="008C4F0B" w:rsidP="00743899">
      <w:pPr>
        <w:pStyle w:val="a7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pacing w:val="-6"/>
          <w:sz w:val="32"/>
          <w:szCs w:val="32"/>
          <w:cs/>
        </w:rPr>
        <w:t xml:space="preserve">2)  เพื่อยกระดับรายได้และลดช่องว่างรายได้ รวมทั้งเพิ่มการใช้จ่ายของเกษตร </w:t>
      </w:r>
    </w:p>
    <w:p w14:paraId="553A3A6B" w14:textId="718E3550" w:rsidR="00A86B43" w:rsidRPr="008D4334" w:rsidRDefault="00A86B43" w:rsidP="00743899">
      <w:pPr>
        <w:pStyle w:val="a7"/>
        <w:spacing w:after="0" w:line="240" w:lineRule="auto"/>
        <w:ind w:left="1080"/>
        <w:rPr>
          <w:rFonts w:ascii="TH SarabunPSK" w:hAnsi="TH SarabunPSK" w:cs="TH SarabunPSK"/>
          <w:sz w:val="32"/>
          <w:szCs w:val="32"/>
          <w:cs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3)  เพื่อสร้างการเติบโตทางเศรษฐกิจของประเทศด้วยการขยายตัวของการ</w:t>
      </w:r>
      <w:r w:rsidR="00A76859">
        <w:rPr>
          <w:rFonts w:ascii="TH SarabunPSK" w:hAnsi="TH SarabunPSK" w:cs="TH SarabunPSK" w:hint="cs"/>
          <w:sz w:val="32"/>
          <w:szCs w:val="32"/>
          <w:cs/>
        </w:rPr>
        <w:t>บริโภค</w:t>
      </w:r>
    </w:p>
    <w:p w14:paraId="35DFFAC8" w14:textId="41588294" w:rsidR="00191E24" w:rsidRPr="008D4334" w:rsidRDefault="00A86B43" w:rsidP="00743899">
      <w:pPr>
        <w:rPr>
          <w:rFonts w:ascii="TH SarabunPSK" w:hAnsi="TH SarabunPSK" w:cs="TH SarabunPSK"/>
          <w:sz w:val="32"/>
          <w:szCs w:val="32"/>
          <w:cs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ภา</w:t>
      </w:r>
      <w:r w:rsidR="00A76859">
        <w:rPr>
          <w:rFonts w:ascii="TH SarabunPSK" w:hAnsi="TH SarabunPSK" w:cs="TH SarabunPSK"/>
          <w:sz w:val="32"/>
          <w:szCs w:val="32"/>
          <w:cs/>
        </w:rPr>
        <w:t>ยใน  รวมทั้งสร้างความแข็งแกร่ง</w:t>
      </w:r>
      <w:r w:rsidRPr="008D4334">
        <w:rPr>
          <w:rFonts w:ascii="TH SarabunPSK" w:hAnsi="TH SarabunPSK" w:cs="TH SarabunPSK"/>
          <w:sz w:val="32"/>
          <w:szCs w:val="32"/>
          <w:cs/>
        </w:rPr>
        <w:t>และความมีเ</w:t>
      </w:r>
      <w:r w:rsidR="00A76859">
        <w:rPr>
          <w:rFonts w:ascii="TH SarabunPSK" w:hAnsi="TH SarabunPSK" w:cs="TH SarabunPSK"/>
          <w:sz w:val="32"/>
          <w:szCs w:val="32"/>
          <w:cs/>
        </w:rPr>
        <w:t>สถียรภาพของเศรษฐกิจจาก</w:t>
      </w:r>
      <w:r w:rsidRPr="008D4334">
        <w:rPr>
          <w:rFonts w:ascii="TH SarabunPSK" w:hAnsi="TH SarabunPSK" w:cs="TH SarabunPSK"/>
          <w:sz w:val="32"/>
          <w:szCs w:val="32"/>
          <w:cs/>
        </w:rPr>
        <w:t>การบริโภค</w:t>
      </w:r>
      <w:r w:rsidR="00A76859">
        <w:rPr>
          <w:rFonts w:ascii="TH SarabunPSK" w:hAnsi="TH SarabunPSK" w:cs="TH SarabunPSK" w:hint="cs"/>
          <w:sz w:val="32"/>
          <w:szCs w:val="32"/>
          <w:cs/>
        </w:rPr>
        <w:t xml:space="preserve">ภายใน </w:t>
      </w:r>
      <w:r w:rsidR="00A76859">
        <w:rPr>
          <w:rFonts w:ascii="TH SarabunPSK" w:hAnsi="TH SarabunPSK" w:cs="TH SarabunPSK"/>
          <w:sz w:val="32"/>
          <w:szCs w:val="32"/>
          <w:cs/>
        </w:rPr>
        <w:t>ประเทศ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และการพึ่งพาตนเอง </w:t>
      </w:r>
      <w:r w:rsidRPr="008D4334">
        <w:rPr>
          <w:rFonts w:ascii="TH SarabunPSK" w:hAnsi="TH SarabunPSK" w:cs="TH SarabunPSK"/>
          <w:sz w:val="32"/>
          <w:szCs w:val="32"/>
        </w:rPr>
        <w:t xml:space="preserve"> </w:t>
      </w:r>
    </w:p>
    <w:p w14:paraId="6CA49150" w14:textId="77777777" w:rsidR="00511A15" w:rsidRPr="008D4334" w:rsidRDefault="00191E24" w:rsidP="00743899">
      <w:pPr>
        <w:pStyle w:val="a7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</w:t>
      </w:r>
      <w:r w:rsidR="00A86B43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86B43" w:rsidRPr="008D4334">
        <w:rPr>
          <w:rFonts w:ascii="TH SarabunPSK" w:hAnsi="TH SarabunPSK" w:cs="TH SarabunPSK"/>
          <w:sz w:val="32"/>
          <w:szCs w:val="32"/>
          <w:cs/>
        </w:rPr>
        <w:t>(กรม</w:t>
      </w:r>
      <w:r w:rsidR="00363CC9" w:rsidRPr="008D4334">
        <w:rPr>
          <w:rFonts w:ascii="TH SarabunPSK" w:hAnsi="TH SarabunPSK" w:cs="TH SarabunPSK"/>
          <w:sz w:val="32"/>
          <w:szCs w:val="32"/>
          <w:cs/>
        </w:rPr>
        <w:t>การค้าภายใน กระทรวงพาณิชย์, 2555</w:t>
      </w:r>
      <w:r w:rsidR="00A86B43" w:rsidRPr="008D4334">
        <w:rPr>
          <w:rFonts w:ascii="TH SarabunPSK" w:hAnsi="TH SarabunPSK" w:cs="TH SarabunPSK"/>
          <w:sz w:val="32"/>
          <w:szCs w:val="32"/>
          <w:cs/>
        </w:rPr>
        <w:t>, หน้า 1-9)</w:t>
      </w:r>
    </w:p>
    <w:p w14:paraId="00678EEC" w14:textId="7B965023" w:rsidR="00743899" w:rsidRPr="008D4334" w:rsidRDefault="00A86B43" w:rsidP="00743899">
      <w:pPr>
        <w:pStyle w:val="a7"/>
        <w:spacing w:after="0" w:line="240" w:lineRule="auto"/>
        <w:ind w:left="142" w:firstLine="938"/>
        <w:rPr>
          <w:rFonts w:ascii="TH SarabunPSK" w:hAnsi="TH SarabunPSK" w:cs="TH SarabunPSK"/>
          <w:sz w:val="32"/>
          <w:szCs w:val="32"/>
          <w:cs/>
        </w:rPr>
      </w:pPr>
      <w:r w:rsidRPr="008D4334">
        <w:rPr>
          <w:rFonts w:ascii="TH SarabunPSK" w:hAnsi="TH SarabunPSK" w:cs="TH SarabunPSK"/>
          <w:b/>
          <w:bCs/>
          <w:sz w:val="32"/>
          <w:szCs w:val="32"/>
        </w:rPr>
        <w:t>1)</w:t>
      </w:r>
      <w:r w:rsidR="00426791" w:rsidRPr="008D4334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proofErr w:type="gramStart"/>
      <w:r w:rsidR="00426791" w:rsidRPr="008D4334">
        <w:rPr>
          <w:rFonts w:ascii="TH SarabunPSK" w:hAnsi="TH SarabunPSK" w:cs="TH SarabunPSK"/>
          <w:b/>
          <w:bCs/>
          <w:sz w:val="32"/>
          <w:szCs w:val="32"/>
          <w:cs/>
        </w:rPr>
        <w:t>เกษตรกรผู้มีสิทธิจำนำ</w:t>
      </w:r>
      <w:r w:rsidR="00426791" w:rsidRPr="008D4334">
        <w:rPr>
          <w:rFonts w:ascii="TH SarabunPSK" w:hAnsi="TH SarabunPSK" w:cs="TH SarabunPSK"/>
          <w:sz w:val="32"/>
          <w:szCs w:val="32"/>
          <w:cs/>
        </w:rPr>
        <w:t xml:space="preserve">  จะจำนำข้าวเปลือกได้ปีละไม่เกิน</w:t>
      </w:r>
      <w:proofErr w:type="gramEnd"/>
      <w:r w:rsidR="00426791" w:rsidRPr="008D4334">
        <w:rPr>
          <w:rFonts w:ascii="TH SarabunPSK" w:hAnsi="TH SarabunPSK" w:cs="TH SarabunPSK"/>
          <w:sz w:val="32"/>
          <w:szCs w:val="32"/>
          <w:cs/>
        </w:rPr>
        <w:t xml:space="preserve"> 2 ครั้ง/แปลง/</w:t>
      </w:r>
      <w:r w:rsidR="00A76859">
        <w:rPr>
          <w:rFonts w:ascii="TH SarabunPSK" w:hAnsi="TH SarabunPSK" w:cs="TH SarabunPSK" w:hint="cs"/>
          <w:sz w:val="32"/>
          <w:szCs w:val="32"/>
          <w:cs/>
        </w:rPr>
        <w:t>ราย</w:t>
      </w:r>
    </w:p>
    <w:p w14:paraId="1FE293BB" w14:textId="4C29D918" w:rsidR="00426791" w:rsidRPr="008D4334" w:rsidRDefault="00426791" w:rsidP="00743899">
      <w:pPr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 xml:space="preserve">โดยไม่จำกัดว่าจะเป็นข้าวนาปี หรือนาปรัง และจะต้องมีการดำเนินการดังนี้ </w:t>
      </w:r>
    </w:p>
    <w:p w14:paraId="0A65221C" w14:textId="27996F98" w:rsidR="00066544" w:rsidRPr="008D4334" w:rsidRDefault="00426791" w:rsidP="00A76859">
      <w:pPr>
        <w:pStyle w:val="a7"/>
        <w:spacing w:after="0" w:line="240" w:lineRule="auto"/>
        <w:ind w:left="0"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(1)  มี</w:t>
      </w:r>
      <w:r w:rsidR="00066544" w:rsidRPr="008D4334">
        <w:rPr>
          <w:rFonts w:ascii="TH SarabunPSK" w:hAnsi="TH SarabunPSK" w:cs="TH SarabunPSK"/>
          <w:sz w:val="32"/>
          <w:szCs w:val="32"/>
          <w:cs/>
        </w:rPr>
        <w:t>หนังสือรับรองเกษตรกรจากกรมส่งเสริมการเกษตร ซึ่งผ่าน</w:t>
      </w:r>
      <w:r w:rsidR="00A76859">
        <w:rPr>
          <w:rFonts w:ascii="TH SarabunPSK" w:hAnsi="TH SarabunPSK" w:cs="TH SarabunPSK"/>
          <w:sz w:val="32"/>
          <w:szCs w:val="32"/>
          <w:cs/>
        </w:rPr>
        <w:t>กระบวนการ</w:t>
      </w:r>
      <w:r w:rsidR="00066544" w:rsidRPr="008D4334">
        <w:rPr>
          <w:rFonts w:ascii="TH SarabunPSK" w:hAnsi="TH SarabunPSK" w:cs="TH SarabunPSK"/>
          <w:sz w:val="32"/>
          <w:szCs w:val="32"/>
          <w:cs/>
        </w:rPr>
        <w:t>ขั้นตอน (1) การรับคำร้องขึ้นทะเบียนจากเกษตรกรที่</w:t>
      </w:r>
      <w:r w:rsidR="00A76859">
        <w:rPr>
          <w:rFonts w:ascii="TH SarabunPSK" w:hAnsi="TH SarabunPSK" w:cs="TH SarabunPSK"/>
          <w:sz w:val="32"/>
          <w:szCs w:val="32"/>
          <w:cs/>
        </w:rPr>
        <w:t>เป็นผู้เพาะปลูกข้าวในฤดูการผลิต</w:t>
      </w:r>
      <w:r w:rsidR="00A76859">
        <w:rPr>
          <w:rFonts w:ascii="TH SarabunPSK" w:hAnsi="TH SarabunPSK" w:cs="TH SarabunPSK" w:hint="cs"/>
          <w:sz w:val="32"/>
          <w:szCs w:val="32"/>
          <w:cs/>
        </w:rPr>
        <w:t xml:space="preserve">  ใน</w:t>
      </w:r>
      <w:r w:rsidR="00066544" w:rsidRPr="008D4334">
        <w:rPr>
          <w:rFonts w:ascii="TH SarabunPSK" w:hAnsi="TH SarabunPSK" w:cs="TH SarabunPSK"/>
          <w:sz w:val="32"/>
          <w:szCs w:val="32"/>
          <w:cs/>
        </w:rPr>
        <w:t>ปี 2555/</w:t>
      </w:r>
      <w:r w:rsidR="00A76859">
        <w:rPr>
          <w:rFonts w:ascii="TH SarabunPSK" w:hAnsi="TH SarabunPSK" w:cs="TH SarabunPSK" w:hint="cs"/>
          <w:sz w:val="32"/>
          <w:szCs w:val="32"/>
          <w:cs/>
        </w:rPr>
        <w:t>25</w:t>
      </w:r>
      <w:r w:rsidR="00066544" w:rsidRPr="008D4334">
        <w:rPr>
          <w:rFonts w:ascii="TH SarabunPSK" w:hAnsi="TH SarabunPSK" w:cs="TH SarabunPSK"/>
          <w:sz w:val="32"/>
          <w:szCs w:val="32"/>
          <w:cs/>
        </w:rPr>
        <w:t>56 (2) การประชาคมโดยเกษตรกรต้องเข้าร่วมประชาคม เพื่อรับการตรวจสอบข้อมูลและแสดงตนด้วยตนเอง (3) ต้องผ่านการตรวจสอบของคณะกรรมการตรวจสอบระดับตำบล ซึ่ง</w:t>
      </w:r>
      <w:r w:rsidR="00A76859">
        <w:rPr>
          <w:rFonts w:ascii="TH SarabunPSK" w:hAnsi="TH SarabunPSK" w:cs="TH SarabunPSK" w:hint="cs"/>
          <w:sz w:val="32"/>
          <w:szCs w:val="32"/>
          <w:cs/>
        </w:rPr>
        <w:t xml:space="preserve">ประกอบ </w:t>
      </w:r>
      <w:r w:rsidR="00066544" w:rsidRPr="008D4334">
        <w:rPr>
          <w:rFonts w:ascii="TH SarabunPSK" w:hAnsi="TH SarabunPSK" w:cs="TH SarabunPSK"/>
          <w:sz w:val="32"/>
          <w:szCs w:val="32"/>
          <w:cs/>
        </w:rPr>
        <w:t>ด้วยปลัดองค์กรปกครองส่วนท้องถิ่น ผู้แทน ธ.</w:t>
      </w:r>
      <w:proofErr w:type="spellStart"/>
      <w:r w:rsidR="00066544" w:rsidRPr="008D4334">
        <w:rPr>
          <w:rFonts w:ascii="TH SarabunPSK" w:hAnsi="TH SarabunPSK" w:cs="TH SarabunPSK"/>
          <w:sz w:val="32"/>
          <w:szCs w:val="32"/>
          <w:cs/>
        </w:rPr>
        <w:t>ก.ส</w:t>
      </w:r>
      <w:proofErr w:type="spellEnd"/>
      <w:r w:rsidR="00066544" w:rsidRPr="008D4334">
        <w:rPr>
          <w:rFonts w:ascii="TH SarabunPSK" w:hAnsi="TH SarabunPSK" w:cs="TH SarabunPSK"/>
          <w:sz w:val="32"/>
          <w:szCs w:val="32"/>
          <w:cs/>
        </w:rPr>
        <w:t>. ผู้แทนสภาเกษตรกร  กำนัน/หรือผู้ใหญ่บ้าน  เกษตรตำบล  (4)  เกษตรกรลงชื่อรับรองตนเอง พร้อมทั้งเจ้าหน้าที่กรมส่งเสริมการเกษตรและปลัดองค์การบริหารส่วนตำบลหรือปลัดเทศบาล หรือผู้ที่ได้รับมอบหมายลงชื่อรับรอง (5) มีข้อความระบุว่าข้าวเปลือกที่นำมาเข้าร่วมโครงการเป็นของเกษตรกรจริง กรณีนำข้าวเปลือกของบุคคลอื่นมาสวมสิทธิ์เข้าร่วมโครงการจะมีความผิดฐานฉ้อโกง มีโทษจำคุกไม่เกินสามปี หรือปรับไม่เกินหกพันบาท หรือทั้งจำทั้งปรับ และจะไม่ได้รับความช่วยเหลือจากทางรัฐบาลต่อไป กรณีข้ามเขตเกินกว่าระดับตำบล จะต้องได้รับการอนุมัติจากจังหวัดที่เพาะปลูกของเกษตรก่อนนำข้าวเปลือกมาเข้าร่วมโครงการ</w:t>
      </w:r>
      <w:r w:rsidR="006D055D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66544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64DA3ADA" w14:textId="445ADF61" w:rsidR="00913EB7" w:rsidRPr="008D4334" w:rsidRDefault="00426791" w:rsidP="00A76859">
      <w:pPr>
        <w:pStyle w:val="a7"/>
        <w:spacing w:after="0" w:line="240" w:lineRule="auto"/>
        <w:ind w:left="1080" w:firstLine="33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(2)</w:t>
      </w:r>
      <w:r w:rsidR="006D055D" w:rsidRPr="008D4334">
        <w:rPr>
          <w:rFonts w:ascii="TH SarabunPSK" w:hAnsi="TH SarabunPSK" w:cs="TH SarabunPSK"/>
          <w:sz w:val="32"/>
          <w:szCs w:val="32"/>
          <w:cs/>
        </w:rPr>
        <w:t xml:space="preserve">  เป็นข้าวเปลือก</w:t>
      </w:r>
      <w:r w:rsidR="00DB7D9D" w:rsidRPr="008D4334">
        <w:rPr>
          <w:rFonts w:ascii="TH SarabunPSK" w:hAnsi="TH SarabunPSK" w:cs="TH SarabunPSK"/>
          <w:sz w:val="32"/>
          <w:szCs w:val="32"/>
          <w:cs/>
        </w:rPr>
        <w:t>ที่เกษตรกรเพาะปลูกเองในปีการผลิต 2555/56 และ</w:t>
      </w:r>
      <w:r w:rsidR="00A76859">
        <w:rPr>
          <w:rFonts w:ascii="TH SarabunPSK" w:hAnsi="TH SarabunPSK" w:cs="TH SarabunPSK" w:hint="cs"/>
          <w:sz w:val="32"/>
          <w:szCs w:val="32"/>
          <w:cs/>
        </w:rPr>
        <w:t xml:space="preserve">เกษตรกร </w:t>
      </w:r>
    </w:p>
    <w:p w14:paraId="32D7868D" w14:textId="77777777" w:rsidR="004058DF" w:rsidRDefault="00DB7D9D" w:rsidP="00A76859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8D4334">
        <w:rPr>
          <w:rFonts w:ascii="TH SarabunPSK" w:hAnsi="TH SarabunPSK" w:cs="TH SarabunPSK"/>
          <w:spacing w:val="-4"/>
          <w:sz w:val="32"/>
          <w:szCs w:val="32"/>
          <w:cs/>
        </w:rPr>
        <w:t>ต้องนำมาจำนำ</w:t>
      </w:r>
      <w:r w:rsidR="00913EB7" w:rsidRPr="008D4334">
        <w:rPr>
          <w:rFonts w:ascii="TH SarabunPSK" w:hAnsi="TH SarabunPSK" w:cs="TH SarabunPSK"/>
          <w:spacing w:val="-4"/>
          <w:sz w:val="32"/>
          <w:szCs w:val="32"/>
          <w:cs/>
        </w:rPr>
        <w:t>ด้วยตนเอง โดยกำหนดปริมาณรับจำนำข้าวเปลือกของเกษตรกรแต่ละรายคำนวณตาม</w:t>
      </w:r>
    </w:p>
    <w:p w14:paraId="04E97B53" w14:textId="2EB8DABD" w:rsidR="004058DF" w:rsidRDefault="004058DF" w:rsidP="004058DF">
      <w:pPr>
        <w:jc w:val="center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/>
          <w:spacing w:val="-4"/>
          <w:sz w:val="32"/>
          <w:szCs w:val="32"/>
        </w:rPr>
        <w:lastRenderedPageBreak/>
        <w:t>52</w:t>
      </w:r>
    </w:p>
    <w:p w14:paraId="0C2CD375" w14:textId="77777777" w:rsidR="004058DF" w:rsidRDefault="004058DF" w:rsidP="00A76859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</w:p>
    <w:p w14:paraId="23109D41" w14:textId="1151A9BD" w:rsidR="00426791" w:rsidRPr="008D4334" w:rsidRDefault="00913EB7" w:rsidP="00A7685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pacing w:val="-4"/>
          <w:sz w:val="32"/>
          <w:szCs w:val="32"/>
          <w:cs/>
        </w:rPr>
        <w:t>พื้นที่เพาะปลูก ผลผลิตเฉลี่ยรายจังหวัดที่ได้จากสำนักงานเศรษฐกิจ</w:t>
      </w:r>
      <w:r w:rsidRPr="008D4334">
        <w:rPr>
          <w:rFonts w:ascii="TH SarabunPSK" w:hAnsi="TH SarabunPSK" w:cs="TH SarabunPSK"/>
          <w:sz w:val="32"/>
          <w:szCs w:val="32"/>
          <w:cs/>
        </w:rPr>
        <w:t>การเกษตรและผลผลิตรวมของเกษตรกรตามหนังสือรับรองที่กรมส่งเสริมการเกษตรออกให้เกษตรกรเป็นข้อมูลประกอบ กรณีที่เกษตรกรนำข้าวเปลือกมาเข้าร่วมโครงการรับจำนำข้าวเปลือก ปี 2555/56 สูงกว่าปริมาณผลผลิตเฉลี่ย ให้ปรับเพิ่มได้อีกไม่เกิน 20</w:t>
      </w:r>
      <w:r w:rsidRPr="008D4334">
        <w:rPr>
          <w:rFonts w:ascii="TH SarabunPSK" w:hAnsi="TH SarabunPSK" w:cs="TH SarabunPSK"/>
          <w:sz w:val="32"/>
          <w:szCs w:val="32"/>
        </w:rPr>
        <w:t>%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 (ณ ความชื้น 15</w:t>
      </w:r>
      <w:r w:rsidRPr="008D4334">
        <w:rPr>
          <w:rFonts w:ascii="TH SarabunPSK" w:hAnsi="TH SarabunPSK" w:cs="TH SarabunPSK"/>
          <w:sz w:val="32"/>
          <w:szCs w:val="32"/>
        </w:rPr>
        <w:t>%)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 โดยให้เกษตรกรรับรองว่าเป็นข้าวเปลือกของเกษตรกรเอง และแจ้งคณะอนุกรรมการระดับจังหวัดจะต้องตรวจสอบเกษตรกรที่มีผลผลิตเกินกว่า 20</w:t>
      </w:r>
      <w:r w:rsidRPr="008D4334">
        <w:rPr>
          <w:rFonts w:ascii="TH SarabunPSK" w:hAnsi="TH SarabunPSK" w:cs="TH SarabunPSK"/>
          <w:sz w:val="32"/>
          <w:szCs w:val="32"/>
        </w:rPr>
        <w:t xml:space="preserve">% 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ทุกราย รวมทั้งเกษตรกรที่มีวงเงินรับจำนำข้าวเปลือกที่เกินกว่า 500,000 บาท/ราย/ครั้ง ตลอดจนให้คณะทำงานจากส่วนกลางสุ่มตรวจสอบด้วย </w:t>
      </w:r>
      <w:r w:rsidR="00DB7D9D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26791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4F6D9B35" w14:textId="77777777" w:rsidR="00426791" w:rsidRPr="008D4334" w:rsidRDefault="00426791" w:rsidP="00743899">
      <w:pPr>
        <w:pStyle w:val="a7"/>
        <w:spacing w:after="0" w:line="240" w:lineRule="auto"/>
        <w:ind w:left="1080" w:firstLine="338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(3)</w:t>
      </w:r>
      <w:r w:rsidR="006D055D" w:rsidRPr="008D4334">
        <w:rPr>
          <w:rFonts w:ascii="TH SarabunPSK" w:hAnsi="TH SarabunPSK" w:cs="TH SarabunPSK"/>
          <w:sz w:val="32"/>
          <w:szCs w:val="32"/>
          <w:cs/>
        </w:rPr>
        <w:t xml:space="preserve">  เป็นลูกค้าของ ธ.</w:t>
      </w:r>
      <w:proofErr w:type="spellStart"/>
      <w:r w:rsidR="006D055D" w:rsidRPr="008D4334">
        <w:rPr>
          <w:rFonts w:ascii="TH SarabunPSK" w:hAnsi="TH SarabunPSK" w:cs="TH SarabunPSK"/>
          <w:sz w:val="32"/>
          <w:szCs w:val="32"/>
          <w:cs/>
        </w:rPr>
        <w:t>ก.ส</w:t>
      </w:r>
      <w:proofErr w:type="spellEnd"/>
      <w:r w:rsidR="006D055D" w:rsidRPr="008D4334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3AE81CDE" w14:textId="77777777" w:rsidR="006D055D" w:rsidRPr="008D4334" w:rsidRDefault="006D055D" w:rsidP="00A76859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b/>
          <w:bCs/>
          <w:sz w:val="32"/>
          <w:szCs w:val="32"/>
          <w:cs/>
        </w:rPr>
        <w:t>2)  พื้นที่รับจำน</w:t>
      </w:r>
      <w:r w:rsidR="0081796A" w:rsidRPr="008D4334">
        <w:rPr>
          <w:rFonts w:ascii="TH SarabunPSK" w:hAnsi="TH SarabunPSK" w:cs="TH SarabunPSK"/>
          <w:b/>
          <w:bCs/>
          <w:sz w:val="32"/>
          <w:szCs w:val="32"/>
          <w:cs/>
        </w:rPr>
        <w:t>ำ</w:t>
      </w:r>
      <w:r w:rsidR="0081796A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D3C7F" w:rsidRPr="008D4334">
        <w:rPr>
          <w:rFonts w:ascii="TH SarabunPSK" w:hAnsi="TH SarabunPSK" w:cs="TH SarabunPSK"/>
          <w:sz w:val="32"/>
          <w:szCs w:val="32"/>
          <w:cs/>
        </w:rPr>
        <w:t>เกษตรกรสามารถจำนำข้าวเปลือกที่ได้ในพื้นที่จังหวัด</w:t>
      </w:r>
      <w:r w:rsidR="00487235" w:rsidRPr="008D433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AD3C7F" w:rsidRPr="008D4334">
        <w:rPr>
          <w:rFonts w:ascii="TH SarabunPSK" w:hAnsi="TH SarabunPSK" w:cs="TH SarabunPSK"/>
          <w:sz w:val="32"/>
          <w:szCs w:val="32"/>
          <w:cs/>
        </w:rPr>
        <w:t xml:space="preserve">ของตนเองเท่านั้น ยกเว้นพื้นที่ตำบลที่เป็นเขตติดต่อกันของเกษตรกรและจุดรับจำนำ 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5A8379A" w14:textId="77777777" w:rsidR="00487235" w:rsidRPr="008D4334" w:rsidRDefault="00487235" w:rsidP="00EC4C82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(1</w:t>
      </w:r>
      <w:r w:rsidR="006D055D" w:rsidRPr="008D4334">
        <w:rPr>
          <w:rFonts w:ascii="TH SarabunPSK" w:hAnsi="TH SarabunPSK" w:cs="TH SarabunPSK"/>
          <w:sz w:val="32"/>
          <w:szCs w:val="32"/>
          <w:cs/>
        </w:rPr>
        <w:t>)  การรับจำนำ</w:t>
      </w:r>
      <w:r w:rsidRPr="008D4334">
        <w:rPr>
          <w:rFonts w:ascii="TH SarabunPSK" w:hAnsi="TH SarabunPSK" w:cs="TH SarabunPSK"/>
          <w:sz w:val="32"/>
          <w:szCs w:val="32"/>
          <w:cs/>
        </w:rPr>
        <w:t>ข้ามเขตจังหวัดของเกษตรกร กรณีจำเป็นเพื่อแก้ไขปัญหาความเดือดร้อนของเกษตรกรจะจำนำข้ามเขตจังหวัดเกินกว่าระดับตำบลที่เป็นเขตติดต่อกันได้  โดยให้คณะอนุกรรมการติดตามกำกับดูแลการรับจำนำระดับจังหวัดที่เป็นพื้นที่เพาะปลูกในจังหวัดนั้นของเกษตรกรพิจารณา ดังนี้</w:t>
      </w:r>
    </w:p>
    <w:p w14:paraId="516A0FAC" w14:textId="77777777" w:rsidR="00487235" w:rsidRPr="008D4334" w:rsidRDefault="00487235" w:rsidP="00EC4C82">
      <w:pPr>
        <w:ind w:firstLine="1843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(1.1)</w:t>
      </w:r>
      <w:r w:rsidR="00623CDA" w:rsidRPr="008D4334">
        <w:rPr>
          <w:rFonts w:ascii="TH SarabunPSK" w:hAnsi="TH SarabunPSK" w:cs="TH SarabunPSK"/>
          <w:sz w:val="32"/>
          <w:szCs w:val="32"/>
          <w:cs/>
        </w:rPr>
        <w:t xml:space="preserve">  คณะอนุกรรมการฯ ระดับจังหวัด สามารถพิจารณาอนุมัติให้เกษตรกรจำนำข้ามเขตจังหวัดเกินกว่าระดับตำบลที่เป็นเขตติดต่อ เป็นระดับอำเภอที่เป็นเขตติดต่อของเกษตรกร โดยจะต้องได้รับความเห็นชอบจากจังหวัดเขตติดต่อก่อน และ</w:t>
      </w:r>
      <w:r w:rsidR="00623CDA" w:rsidRPr="008D4334">
        <w:rPr>
          <w:rFonts w:ascii="TH SarabunPSK" w:hAnsi="TH SarabunPSK" w:cs="TH SarabunPSK"/>
          <w:spacing w:val="-4"/>
          <w:sz w:val="32"/>
          <w:szCs w:val="32"/>
          <w:cs/>
        </w:rPr>
        <w:t xml:space="preserve">ให้แจ้งประสานจังหวัดที่เป็นเขตติดต่อและฝ่ายเลขานุการ </w:t>
      </w:r>
      <w:proofErr w:type="spellStart"/>
      <w:r w:rsidR="00623CDA" w:rsidRPr="008D4334">
        <w:rPr>
          <w:rFonts w:ascii="TH SarabunPSK" w:hAnsi="TH SarabunPSK" w:cs="TH SarabunPSK"/>
          <w:spacing w:val="-4"/>
          <w:sz w:val="32"/>
          <w:szCs w:val="32"/>
          <w:cs/>
        </w:rPr>
        <w:t>กขช</w:t>
      </w:r>
      <w:proofErr w:type="spellEnd"/>
      <w:r w:rsidR="00623CDA" w:rsidRPr="008D4334">
        <w:rPr>
          <w:rFonts w:ascii="TH SarabunPSK" w:hAnsi="TH SarabunPSK" w:cs="TH SarabunPSK"/>
          <w:spacing w:val="-4"/>
          <w:sz w:val="32"/>
          <w:szCs w:val="32"/>
          <w:cs/>
        </w:rPr>
        <w:t>. ทราบต่อไป ทั้งนี้ จังหวัด</w:t>
      </w:r>
      <w:r w:rsidR="00623CDA" w:rsidRPr="008D4334">
        <w:rPr>
          <w:rFonts w:ascii="TH SarabunPSK" w:hAnsi="TH SarabunPSK" w:cs="TH SarabunPSK"/>
          <w:sz w:val="32"/>
          <w:szCs w:val="32"/>
          <w:cs/>
        </w:rPr>
        <w:t xml:space="preserve">ที่เป็นเขตติดต่อเมื่อได้รับแจ้งจากจังหวัดที่เป็นพื้นที่เพาะปลูกของเกษตรกรจะต้องประสานให้หน่วยงานที่เกี่ยวข้องรับจำนำข้าวเปลือกจากเกษตรกรทันที </w:t>
      </w:r>
    </w:p>
    <w:p w14:paraId="6CE815B8" w14:textId="259BC70E" w:rsidR="00487235" w:rsidRPr="008D4334" w:rsidRDefault="00487235" w:rsidP="00A76859">
      <w:pPr>
        <w:ind w:firstLine="1843"/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(1.2)</w:t>
      </w:r>
      <w:r w:rsidR="00623CDA" w:rsidRPr="008D4334">
        <w:rPr>
          <w:rFonts w:ascii="TH SarabunPSK" w:hAnsi="TH SarabunPSK" w:cs="TH SarabunPSK"/>
          <w:sz w:val="32"/>
          <w:szCs w:val="32"/>
          <w:cs/>
        </w:rPr>
        <w:t xml:space="preserve">  กรณีจังหวัดจะให้เกษตรกรจำนำข้าวข้ามเขตจังหวัดเกินกว่าระดับอำเภอที่เป็นเขตติดต่อ ให้เสนอเหตุผลความจำเป็นแจ้งฝ่ายเลขานุการ </w:t>
      </w:r>
      <w:proofErr w:type="spellStart"/>
      <w:r w:rsidR="00623CDA" w:rsidRPr="008D4334">
        <w:rPr>
          <w:rFonts w:ascii="TH SarabunPSK" w:hAnsi="TH SarabunPSK" w:cs="TH SarabunPSK"/>
          <w:sz w:val="32"/>
          <w:szCs w:val="32"/>
          <w:cs/>
        </w:rPr>
        <w:t>กขช</w:t>
      </w:r>
      <w:proofErr w:type="spellEnd"/>
      <w:r w:rsidR="00623CDA" w:rsidRPr="008D4334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A7685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23CDA" w:rsidRPr="008D4334">
        <w:rPr>
          <w:rFonts w:ascii="TH SarabunPSK" w:hAnsi="TH SarabunPSK" w:cs="TH SarabunPSK"/>
          <w:sz w:val="32"/>
          <w:szCs w:val="32"/>
          <w:cs/>
        </w:rPr>
        <w:t xml:space="preserve">เพื่อเสนอให้คณะอนุกรรมการกำกับดูแลการรับจำนำข้าวพิจารณาต่อไป   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1E9624B0" w14:textId="08629C73" w:rsidR="00623CDA" w:rsidRDefault="00623CDA" w:rsidP="00BA0C9C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87235" w:rsidRPr="008D4334">
        <w:rPr>
          <w:rFonts w:ascii="TH SarabunPSK" w:hAnsi="TH SarabunPSK" w:cs="TH SarabunPSK"/>
          <w:sz w:val="32"/>
          <w:szCs w:val="32"/>
          <w:cs/>
        </w:rPr>
        <w:t>(2)  การจำนำ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ข้าวของสถาบันเกษตรกรหรือกลุ่มเกษตร  ให้ 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A7685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และ 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A7685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D4334">
        <w:rPr>
          <w:rFonts w:ascii="TH SarabunPSK" w:hAnsi="TH SarabunPSK" w:cs="TH SarabunPSK"/>
          <w:sz w:val="32"/>
          <w:szCs w:val="32"/>
          <w:cs/>
        </w:rPr>
        <w:t>รับข้าวจากสถาบันเกษตรกรหรือกลุ่มเกษตรกรที่รวบรวมจากเกษตรกร</w:t>
      </w:r>
      <w:r w:rsidR="00A76859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804B6D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เพื่ออำนวยความสะดวกให้แก่เกษตรกรในพื้นที่อยู่ห่างไกล โดย 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 xml:space="preserve">. และ 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A7685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D4334">
        <w:rPr>
          <w:rFonts w:ascii="TH SarabunPSK" w:hAnsi="TH SarabunPSK" w:cs="TH SarabunPSK"/>
          <w:sz w:val="32"/>
          <w:szCs w:val="32"/>
          <w:cs/>
        </w:rPr>
        <w:t>ออกใบประทวนให้เกษตรกรแต่ละราย เพื่อนำไปทำสัญญาและรับเงินจาก ธ.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ก.ส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>. เพื่อป้องกันการสวมสิทธิเกษตรกร (ธ.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ก.ส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>. โอนเงินเข้าบัญชีเกษตรกรแต่ละรายไป)  เพื่อให้เกษตรกรมีรายได้จากการจำนำข้าวในราคาที่รัฐบาลกำหนด ทั้งนี้ให้สถาบันเกษตรกรหรือกลุ่มเกษตรกรคิดค่าขนส่งและค่าบริหารจัดการจากเกษตรกรได้ไม่เกิน</w:t>
      </w:r>
      <w:r w:rsidR="00804B6D" w:rsidRPr="008D4334">
        <w:rPr>
          <w:rFonts w:ascii="TH SarabunPSK" w:hAnsi="TH SarabunPSK" w:cs="TH SarabunPSK"/>
          <w:sz w:val="32"/>
          <w:szCs w:val="32"/>
          <w:cs/>
        </w:rPr>
        <w:t xml:space="preserve">           </w:t>
      </w:r>
      <w:r w:rsidRPr="008D4334">
        <w:rPr>
          <w:rFonts w:ascii="TH SarabunPSK" w:hAnsi="TH SarabunPSK" w:cs="TH SarabunPSK"/>
          <w:sz w:val="32"/>
          <w:szCs w:val="32"/>
          <w:cs/>
        </w:rPr>
        <w:t>ตันละ 200 บาท</w:t>
      </w:r>
    </w:p>
    <w:p w14:paraId="04AC5716" w14:textId="77777777" w:rsidR="004058DF" w:rsidRDefault="004058DF" w:rsidP="004058DF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629592F9" w14:textId="345C1007" w:rsidR="004058DF" w:rsidRDefault="004058DF" w:rsidP="004058DF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53</w:t>
      </w:r>
    </w:p>
    <w:p w14:paraId="1F344C33" w14:textId="77777777" w:rsidR="004058DF" w:rsidRPr="008D4334" w:rsidRDefault="004058DF" w:rsidP="004058DF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010A3CB2" w14:textId="50AB6C2A" w:rsidR="0087282D" w:rsidRPr="008D4334" w:rsidRDefault="00623CDA" w:rsidP="00BA0C9C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(3)  การรับจำนำข้ามเขตของโรงสี คณะอนุกรรมการฯ ระดับจังหวัด จะต้องสำรวจปริมาณผลผลิตข้าวเปลือกที่ออกสู่ตลาดในแต่ละช่วงเวลาว่ามีปริมาณมากน้อยเพียงใด</w:t>
      </w:r>
      <w:r w:rsidR="0087282D" w:rsidRPr="008D4334">
        <w:rPr>
          <w:rFonts w:ascii="TH SarabunPSK" w:hAnsi="TH SarabunPSK" w:cs="TH SarabunPSK"/>
          <w:sz w:val="32"/>
          <w:szCs w:val="32"/>
          <w:cs/>
        </w:rPr>
        <w:t xml:space="preserve"> เพื่อวิเคราะห์และประเมินว่าปริมาณข้าวที่ส่งออกสู่ตลาดกับจำนวนโรงสี</w:t>
      </w:r>
      <w:r w:rsidR="00804B6D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7282D" w:rsidRPr="008D4334">
        <w:rPr>
          <w:rFonts w:ascii="TH SarabunPSK" w:hAnsi="TH SarabunPSK" w:cs="TH SarabunPSK"/>
          <w:sz w:val="32"/>
          <w:szCs w:val="32"/>
          <w:cs/>
        </w:rPr>
        <w:t>ที่จะรองร</w:t>
      </w:r>
      <w:r w:rsidR="00BA0C9C">
        <w:rPr>
          <w:rFonts w:ascii="TH SarabunPSK" w:hAnsi="TH SarabunPSK" w:cs="TH SarabunPSK"/>
          <w:sz w:val="32"/>
          <w:szCs w:val="32"/>
          <w:cs/>
        </w:rPr>
        <w:t>ับในแต่ละช่วงเวลาเพียงพอหรือไม่</w:t>
      </w:r>
      <w:r w:rsidR="0087282D" w:rsidRPr="008D4334">
        <w:rPr>
          <w:rFonts w:ascii="TH SarabunPSK" w:hAnsi="TH SarabunPSK" w:cs="TH SarabunPSK"/>
          <w:sz w:val="32"/>
          <w:szCs w:val="32"/>
          <w:cs/>
        </w:rPr>
        <w:t>เพื่อไม่ให้เกษตรกรได้รับความเดือดร้อน และสามารถออกใบประทวนให้เกษตรไ</w:t>
      </w:r>
      <w:r w:rsidR="00BA0C9C">
        <w:rPr>
          <w:rFonts w:ascii="TH SarabunPSK" w:hAnsi="TH SarabunPSK" w:cs="TH SarabunPSK"/>
          <w:sz w:val="32"/>
          <w:szCs w:val="32"/>
          <w:cs/>
        </w:rPr>
        <w:t>ด้ภายใน 3 วัน หากพิจารณาเห็นว่า</w:t>
      </w:r>
      <w:r w:rsidR="0087282D" w:rsidRPr="008D4334">
        <w:rPr>
          <w:rFonts w:ascii="TH SarabunPSK" w:hAnsi="TH SarabunPSK" w:cs="TH SarabunPSK"/>
          <w:sz w:val="32"/>
          <w:szCs w:val="32"/>
          <w:cs/>
        </w:rPr>
        <w:t xml:space="preserve">มีความจำเป็นในการเปิดจุดรับจำนำนอกพื้นที่ ขอให้ดำเนินการดังนี้ </w:t>
      </w:r>
    </w:p>
    <w:p w14:paraId="00C73A75" w14:textId="504EAC48" w:rsidR="00623CDA" w:rsidRPr="008D4334" w:rsidRDefault="0087282D" w:rsidP="00BA0C9C">
      <w:pPr>
        <w:ind w:firstLine="1843"/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(1.1)  กรณีจังหวัดสามารถจัดจัดหาโรงสีที่อยู่ในจังหวัดเดียวกัน</w:t>
      </w:r>
      <w:r w:rsidR="00BA0C9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8D4334">
        <w:rPr>
          <w:rFonts w:ascii="TH SarabunPSK" w:hAnsi="TH SarabunPSK" w:cs="TH SarabunPSK"/>
          <w:sz w:val="32"/>
          <w:szCs w:val="32"/>
          <w:cs/>
        </w:rPr>
        <w:t>ไปเปิดจุดรับจำนำนอกพื้นที่ภายในจังหวัดเดียวกันได้</w:t>
      </w:r>
      <w:r w:rsidR="00804B6D" w:rsidRPr="008D4334">
        <w:rPr>
          <w:rFonts w:ascii="TH SarabunPSK" w:hAnsi="TH SarabunPSK" w:cs="TH SarabunPSK"/>
          <w:sz w:val="32"/>
          <w:szCs w:val="32"/>
          <w:cs/>
        </w:rPr>
        <w:t xml:space="preserve">  ให้คณะอนุกรรมการฯ ระดับจังหวัดเป็นผู้พิจารณาอนุมัติการปิดจุดรับจำนำนอกพื้นที่ของโรงสีภายในจังหวัดเดียวกัน</w:t>
      </w:r>
      <w:r w:rsidR="00BA0C9C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804B6D" w:rsidRPr="008D4334">
        <w:rPr>
          <w:rFonts w:ascii="TH SarabunPSK" w:hAnsi="TH SarabunPSK" w:cs="TH SarabunPSK"/>
          <w:sz w:val="32"/>
          <w:szCs w:val="32"/>
          <w:cs/>
        </w:rPr>
        <w:t xml:space="preserve"> และแจ้งประสาน </w:t>
      </w:r>
      <w:proofErr w:type="spellStart"/>
      <w:r w:rsidR="00804B6D"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="00804B6D" w:rsidRPr="008D4334">
        <w:rPr>
          <w:rFonts w:ascii="TH SarabunPSK" w:hAnsi="TH SarabunPSK" w:cs="TH SarabunPSK"/>
          <w:sz w:val="32"/>
          <w:szCs w:val="32"/>
          <w:cs/>
        </w:rPr>
        <w:t xml:space="preserve">. , </w:t>
      </w:r>
      <w:proofErr w:type="spellStart"/>
      <w:r w:rsidR="00804B6D" w:rsidRPr="008D4334">
        <w:rPr>
          <w:rFonts w:ascii="TH SarabunPSK" w:hAnsi="TH SarabunPSK" w:cs="TH SarabunPSK"/>
          <w:sz w:val="32"/>
          <w:szCs w:val="32"/>
          <w:cs/>
        </w:rPr>
        <w:t>อตก</w:t>
      </w:r>
      <w:proofErr w:type="spellEnd"/>
      <w:r w:rsidR="00804B6D" w:rsidRPr="008D4334">
        <w:rPr>
          <w:rFonts w:ascii="TH SarabunPSK" w:hAnsi="TH SarabunPSK" w:cs="TH SarabunPSK"/>
          <w:sz w:val="32"/>
          <w:szCs w:val="32"/>
          <w:cs/>
        </w:rPr>
        <w:t>. และ</w:t>
      </w:r>
      <w:r w:rsidR="00BA0C9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04B6D" w:rsidRPr="008D4334">
        <w:rPr>
          <w:rFonts w:ascii="TH SarabunPSK" w:hAnsi="TH SarabunPSK" w:cs="TH SarabunPSK"/>
          <w:sz w:val="32"/>
          <w:szCs w:val="32"/>
          <w:cs/>
        </w:rPr>
        <w:t xml:space="preserve"> ธ.</w:t>
      </w:r>
      <w:proofErr w:type="spellStart"/>
      <w:r w:rsidR="00804B6D" w:rsidRPr="008D4334">
        <w:rPr>
          <w:rFonts w:ascii="TH SarabunPSK" w:hAnsi="TH SarabunPSK" w:cs="TH SarabunPSK"/>
          <w:sz w:val="32"/>
          <w:szCs w:val="32"/>
          <w:cs/>
        </w:rPr>
        <w:t>ก.ส</w:t>
      </w:r>
      <w:proofErr w:type="spellEnd"/>
      <w:r w:rsidR="00804B6D" w:rsidRPr="008D4334">
        <w:rPr>
          <w:rFonts w:ascii="TH SarabunPSK" w:hAnsi="TH SarabunPSK" w:cs="TH SarabunPSK"/>
          <w:sz w:val="32"/>
          <w:szCs w:val="32"/>
          <w:cs/>
        </w:rPr>
        <w:t>. ดำเนินการในส่วนที่เกี่ยวข้อง อาทิ การออกใบประทาน</w:t>
      </w:r>
      <w:r w:rsidR="00B71FBE" w:rsidRPr="008D433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804B6D" w:rsidRPr="008D4334">
        <w:rPr>
          <w:rFonts w:ascii="TH SarabunPSK" w:hAnsi="TH SarabunPSK" w:cs="TH SarabunPSK"/>
          <w:sz w:val="32"/>
          <w:szCs w:val="32"/>
          <w:cs/>
        </w:rPr>
        <w:t>การ</w:t>
      </w:r>
      <w:r w:rsidR="00D60AA7" w:rsidRPr="008D4334">
        <w:rPr>
          <w:rFonts w:ascii="TH SarabunPSK" w:hAnsi="TH SarabunPSK" w:cs="TH SarabunPSK"/>
          <w:sz w:val="32"/>
          <w:szCs w:val="32"/>
          <w:cs/>
        </w:rPr>
        <w:t>จ่ายเงิน</w:t>
      </w:r>
      <w:r w:rsidR="00BA0C9C">
        <w:rPr>
          <w:rFonts w:ascii="TH SarabunPSK" w:hAnsi="TH SarabunPSK" w:cs="TH SarabunPSK"/>
          <w:sz w:val="32"/>
          <w:szCs w:val="32"/>
          <w:cs/>
        </w:rPr>
        <w:t>ให้</w:t>
      </w:r>
      <w:r w:rsidR="00BA0C9C">
        <w:rPr>
          <w:rFonts w:ascii="TH SarabunPSK" w:hAnsi="TH SarabunPSK" w:cs="TH SarabunPSK" w:hint="cs"/>
          <w:sz w:val="32"/>
          <w:szCs w:val="32"/>
          <w:cs/>
        </w:rPr>
        <w:t>แก่</w:t>
      </w:r>
      <w:r w:rsidR="00B71FBE" w:rsidRPr="008D4334">
        <w:rPr>
          <w:rFonts w:ascii="TH SarabunPSK" w:hAnsi="TH SarabunPSK" w:cs="TH SarabunPSK"/>
          <w:sz w:val="32"/>
          <w:szCs w:val="32"/>
          <w:cs/>
        </w:rPr>
        <w:t>เกษตรกร และรายงานประธานคณะอน</w:t>
      </w:r>
      <w:r w:rsidR="00BA0C9C">
        <w:rPr>
          <w:rFonts w:ascii="TH SarabunPSK" w:hAnsi="TH SarabunPSK" w:cs="TH SarabunPSK"/>
          <w:sz w:val="32"/>
          <w:szCs w:val="32"/>
          <w:cs/>
        </w:rPr>
        <w:t>ุกรรมการกำกับดูแลการรับจำนำข้าว</w:t>
      </w:r>
      <w:r w:rsidR="00B71FBE" w:rsidRPr="008D4334">
        <w:rPr>
          <w:rFonts w:ascii="TH SarabunPSK" w:hAnsi="TH SarabunPSK" w:cs="TH SarabunPSK"/>
          <w:sz w:val="32"/>
          <w:szCs w:val="32"/>
          <w:cs/>
        </w:rPr>
        <w:t xml:space="preserve">และฝ่ายเลขานุการ </w:t>
      </w:r>
      <w:proofErr w:type="spellStart"/>
      <w:r w:rsidR="00B71FBE" w:rsidRPr="008D4334">
        <w:rPr>
          <w:rFonts w:ascii="TH SarabunPSK" w:hAnsi="TH SarabunPSK" w:cs="TH SarabunPSK"/>
          <w:sz w:val="32"/>
          <w:szCs w:val="32"/>
          <w:cs/>
        </w:rPr>
        <w:t>กขช</w:t>
      </w:r>
      <w:proofErr w:type="spellEnd"/>
      <w:r w:rsidR="00B71FBE" w:rsidRPr="008D4334">
        <w:rPr>
          <w:rFonts w:ascii="TH SarabunPSK" w:hAnsi="TH SarabunPSK" w:cs="TH SarabunPSK"/>
          <w:sz w:val="32"/>
          <w:szCs w:val="32"/>
          <w:cs/>
        </w:rPr>
        <w:t xml:space="preserve">. ทราบต่อไป 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623CDA" w:rsidRPr="008D4334">
        <w:rPr>
          <w:rFonts w:ascii="TH SarabunPSK" w:hAnsi="TH SarabunPSK" w:cs="TH SarabunPSK"/>
          <w:sz w:val="32"/>
          <w:szCs w:val="32"/>
          <w:cs/>
        </w:rPr>
        <w:t xml:space="preserve">   </w:t>
      </w:r>
    </w:p>
    <w:p w14:paraId="761A3A0C" w14:textId="75341906" w:rsidR="0087282D" w:rsidRPr="008D4334" w:rsidRDefault="0087282D" w:rsidP="00BA0C9C">
      <w:pPr>
        <w:ind w:firstLine="1843"/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(1.2)</w:t>
      </w:r>
      <w:r w:rsidR="00B71FBE" w:rsidRPr="008D4334">
        <w:rPr>
          <w:rFonts w:ascii="TH SarabunPSK" w:hAnsi="TH SarabunPSK" w:cs="TH SarabunPSK"/>
          <w:sz w:val="32"/>
          <w:szCs w:val="32"/>
          <w:cs/>
        </w:rPr>
        <w:t xml:space="preserve">  กรณีจังหวัดไม่มีโรงสีเข้าร่วมโครงการหรือเข้าร่วมโครงการรับจำนำน้อยไม่เพียงพอ และไม่สามารถจัดหาโรงสีในจังหวัดไปเปิดจุดรับจำนำนอกพื้นที่ได้ ให้แจ้ง </w:t>
      </w:r>
      <w:proofErr w:type="spellStart"/>
      <w:r w:rsidR="00B71FBE"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="00B71FBE" w:rsidRPr="008D4334">
        <w:rPr>
          <w:rFonts w:ascii="TH SarabunPSK" w:hAnsi="TH SarabunPSK" w:cs="TH SarabunPSK"/>
          <w:sz w:val="32"/>
          <w:szCs w:val="32"/>
          <w:cs/>
        </w:rPr>
        <w:t>./</w:t>
      </w:r>
      <w:proofErr w:type="spellStart"/>
      <w:r w:rsidR="00B71FBE"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="00B71FBE" w:rsidRPr="008D4334">
        <w:rPr>
          <w:rFonts w:ascii="TH SarabunPSK" w:hAnsi="TH SarabunPSK" w:cs="TH SarabunPSK"/>
          <w:sz w:val="32"/>
          <w:szCs w:val="32"/>
          <w:cs/>
        </w:rPr>
        <w:t xml:space="preserve">. และฝ่ายเลขานุการ </w:t>
      </w:r>
      <w:proofErr w:type="spellStart"/>
      <w:r w:rsidR="00B71FBE" w:rsidRPr="008D4334">
        <w:rPr>
          <w:rFonts w:ascii="TH SarabunPSK" w:hAnsi="TH SarabunPSK" w:cs="TH SarabunPSK"/>
          <w:sz w:val="32"/>
          <w:szCs w:val="32"/>
          <w:cs/>
        </w:rPr>
        <w:t>กขช</w:t>
      </w:r>
      <w:proofErr w:type="spellEnd"/>
      <w:r w:rsidR="00B71FBE" w:rsidRPr="008D4334">
        <w:rPr>
          <w:rFonts w:ascii="TH SarabunPSK" w:hAnsi="TH SarabunPSK" w:cs="TH SarabunPSK"/>
          <w:sz w:val="32"/>
          <w:szCs w:val="32"/>
          <w:cs/>
        </w:rPr>
        <w:t>. พร้อม</w:t>
      </w:r>
      <w:r w:rsidR="00C94BB8" w:rsidRPr="008D4334">
        <w:rPr>
          <w:rFonts w:ascii="TH SarabunPSK" w:hAnsi="TH SarabunPSK" w:cs="TH SarabunPSK"/>
          <w:sz w:val="32"/>
          <w:szCs w:val="32"/>
          <w:cs/>
        </w:rPr>
        <w:t>ทั้งให้เสนอความเห็น เพื่อใช้ประกอบการพิจารณาของคณะ</w:t>
      </w:r>
      <w:r w:rsidR="00BA0C9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94BB8" w:rsidRPr="008D4334">
        <w:rPr>
          <w:rFonts w:ascii="TH SarabunPSK" w:hAnsi="TH SarabunPSK" w:cs="TH SarabunPSK"/>
          <w:sz w:val="32"/>
          <w:szCs w:val="32"/>
          <w:cs/>
        </w:rPr>
        <w:t xml:space="preserve">อนุกรรมการกำกับดูแลการรับจำนำข้าวในการอนุมัติโรงสีที่จะมาเปิดจุดรับจำนำนอกพื้นที่ โดยจะพิจารณาจัดหาโรงสีในภาคเดียวกันเข้าดำเนินการก่อน  หากไม่มีโรงสีในภาคเดียวกัน จะพิจารณาจัดหาโรงสีในภาคอื่นเข้าดำเนินการเป็นลำดับถัดไป  และฝ่ายเลขานุการแจ้งให้จังหวัด </w:t>
      </w:r>
      <w:proofErr w:type="spellStart"/>
      <w:r w:rsidR="00C94BB8"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="00C94BB8" w:rsidRPr="008D4334">
        <w:rPr>
          <w:rFonts w:ascii="TH SarabunPSK" w:hAnsi="TH SarabunPSK" w:cs="TH SarabunPSK"/>
          <w:sz w:val="32"/>
          <w:szCs w:val="32"/>
          <w:cs/>
        </w:rPr>
        <w:t xml:space="preserve">. , </w:t>
      </w:r>
      <w:proofErr w:type="spellStart"/>
      <w:r w:rsidR="00C94BB8" w:rsidRPr="008D4334">
        <w:rPr>
          <w:rFonts w:ascii="TH SarabunPSK" w:hAnsi="TH SarabunPSK" w:cs="TH SarabunPSK"/>
          <w:sz w:val="32"/>
          <w:szCs w:val="32"/>
          <w:cs/>
        </w:rPr>
        <w:t>อตก</w:t>
      </w:r>
      <w:proofErr w:type="spellEnd"/>
      <w:r w:rsidR="00C94BB8" w:rsidRPr="008D4334">
        <w:rPr>
          <w:rFonts w:ascii="TH SarabunPSK" w:hAnsi="TH SarabunPSK" w:cs="TH SarabunPSK"/>
          <w:sz w:val="32"/>
          <w:szCs w:val="32"/>
          <w:cs/>
        </w:rPr>
        <w:t>. และ ธ.</w:t>
      </w:r>
      <w:proofErr w:type="spellStart"/>
      <w:r w:rsidR="00C94BB8" w:rsidRPr="008D4334">
        <w:rPr>
          <w:rFonts w:ascii="TH SarabunPSK" w:hAnsi="TH SarabunPSK" w:cs="TH SarabunPSK"/>
          <w:sz w:val="32"/>
          <w:szCs w:val="32"/>
          <w:cs/>
        </w:rPr>
        <w:t>ก.ส</w:t>
      </w:r>
      <w:proofErr w:type="spellEnd"/>
      <w:r w:rsidR="00C94BB8" w:rsidRPr="008D4334">
        <w:rPr>
          <w:rFonts w:ascii="TH SarabunPSK" w:hAnsi="TH SarabunPSK" w:cs="TH SarabunPSK"/>
          <w:sz w:val="32"/>
          <w:szCs w:val="32"/>
          <w:cs/>
        </w:rPr>
        <w:t xml:space="preserve">. ดำเนินการต่อไป 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14:paraId="6731D5C1" w14:textId="1DCA4C12" w:rsidR="0087282D" w:rsidRDefault="0087282D" w:rsidP="00BA0C9C">
      <w:pPr>
        <w:ind w:firstLine="1843"/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 xml:space="preserve">(1.3)  </w:t>
      </w:r>
      <w:r w:rsidR="0026713A" w:rsidRPr="008D4334">
        <w:rPr>
          <w:rFonts w:ascii="TH SarabunPSK" w:hAnsi="TH SarabunPSK" w:cs="TH SarabunPSK"/>
          <w:sz w:val="32"/>
          <w:szCs w:val="32"/>
          <w:cs/>
        </w:rPr>
        <w:t>กรณีโรงสีที่ได้รับอนุมัติให้ไปเปิดจุดรับจำนำนอกพื้นที่ ไม่สามารถ</w:t>
      </w:r>
      <w:r w:rsidR="00BA0C9C">
        <w:rPr>
          <w:rFonts w:ascii="TH SarabunPSK" w:hAnsi="TH SarabunPSK" w:cs="TH SarabunPSK" w:hint="cs"/>
          <w:sz w:val="32"/>
          <w:szCs w:val="32"/>
          <w:cs/>
        </w:rPr>
        <w:t xml:space="preserve">ดำเนิน </w:t>
      </w:r>
      <w:r w:rsidR="0026713A" w:rsidRPr="008D4334">
        <w:rPr>
          <w:rFonts w:ascii="TH SarabunPSK" w:hAnsi="TH SarabunPSK" w:cs="TH SarabunPSK"/>
          <w:sz w:val="32"/>
          <w:szCs w:val="32"/>
          <w:cs/>
        </w:rPr>
        <w:t>การให</w:t>
      </w:r>
      <w:r w:rsidR="00BA0C9C">
        <w:rPr>
          <w:rFonts w:ascii="TH SarabunPSK" w:hAnsi="TH SarabunPSK" w:cs="TH SarabunPSK"/>
          <w:sz w:val="32"/>
          <w:szCs w:val="32"/>
          <w:cs/>
        </w:rPr>
        <w:t>้เป็นไปตามหลักเกณฑ์ที่กำหนดไว้</w:t>
      </w:r>
      <w:r w:rsidR="0026713A" w:rsidRPr="008D4334">
        <w:rPr>
          <w:rFonts w:ascii="TH SarabunPSK" w:hAnsi="TH SarabunPSK" w:cs="TH SarabunPSK"/>
          <w:sz w:val="32"/>
          <w:szCs w:val="32"/>
          <w:cs/>
        </w:rPr>
        <w:t>ทำให้เกษตรกรได้รับความเดือดร้อน เพื่อแก้ไขปัญหาดังกล่าว คณะอนุกรรมการกำกับดูแลการรับจำนำข้าวหรือคณะทำงาน จะพิจารณาคัดสรรโรงสีเข้าไปเปิดจุดรับจำนำนอกพ</w:t>
      </w:r>
      <w:r w:rsidR="00BA0C9C">
        <w:rPr>
          <w:rFonts w:ascii="TH SarabunPSK" w:hAnsi="TH SarabunPSK" w:cs="TH SarabunPSK"/>
          <w:sz w:val="32"/>
          <w:szCs w:val="32"/>
          <w:cs/>
        </w:rPr>
        <w:t>ื้นที่ตามความเป็นจำเป็น</w:t>
      </w:r>
      <w:r w:rsidR="0026713A" w:rsidRPr="008D4334">
        <w:rPr>
          <w:rFonts w:ascii="TH SarabunPSK" w:hAnsi="TH SarabunPSK" w:cs="TH SarabunPSK"/>
          <w:sz w:val="32"/>
          <w:szCs w:val="32"/>
          <w:cs/>
        </w:rPr>
        <w:t xml:space="preserve">และเหมาะสม  โดยแจ้งให้จังหวัด </w:t>
      </w:r>
      <w:proofErr w:type="spellStart"/>
      <w:r w:rsidR="0026713A"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="0026713A" w:rsidRPr="008D4334">
        <w:rPr>
          <w:rFonts w:ascii="TH SarabunPSK" w:hAnsi="TH SarabunPSK" w:cs="TH SarabunPSK"/>
          <w:sz w:val="32"/>
          <w:szCs w:val="32"/>
          <w:cs/>
        </w:rPr>
        <w:t xml:space="preserve">. , </w:t>
      </w:r>
      <w:proofErr w:type="spellStart"/>
      <w:r w:rsidR="0026713A" w:rsidRPr="008D4334">
        <w:rPr>
          <w:rFonts w:ascii="TH SarabunPSK" w:hAnsi="TH SarabunPSK" w:cs="TH SarabunPSK"/>
          <w:sz w:val="32"/>
          <w:szCs w:val="32"/>
          <w:cs/>
        </w:rPr>
        <w:t>อตก</w:t>
      </w:r>
      <w:proofErr w:type="spellEnd"/>
      <w:r w:rsidR="0026713A" w:rsidRPr="008D4334">
        <w:rPr>
          <w:rFonts w:ascii="TH SarabunPSK" w:hAnsi="TH SarabunPSK" w:cs="TH SarabunPSK"/>
          <w:sz w:val="32"/>
          <w:szCs w:val="32"/>
          <w:cs/>
        </w:rPr>
        <w:t>. และ ธ.</w:t>
      </w:r>
      <w:proofErr w:type="spellStart"/>
      <w:r w:rsidR="0026713A" w:rsidRPr="008D4334">
        <w:rPr>
          <w:rFonts w:ascii="TH SarabunPSK" w:hAnsi="TH SarabunPSK" w:cs="TH SarabunPSK"/>
          <w:sz w:val="32"/>
          <w:szCs w:val="32"/>
          <w:cs/>
        </w:rPr>
        <w:t>ก.ส</w:t>
      </w:r>
      <w:proofErr w:type="spellEnd"/>
      <w:r w:rsidR="0026713A" w:rsidRPr="008D4334">
        <w:rPr>
          <w:rFonts w:ascii="TH SarabunPSK" w:hAnsi="TH SarabunPSK" w:cs="TH SarabunPSK"/>
          <w:sz w:val="32"/>
          <w:szCs w:val="32"/>
          <w:cs/>
        </w:rPr>
        <w:t>. ดำเนินการตามหลักเกณฑ์ที่กำหนดไว้ ทั้งนี้ การคัดสรรโรงสีเข้าไปเปิดจุดนอกพื้นที่ จะพิจารณาจากหลักเกณฑ์ ดังนี้ 1) มีการเปิดจุดรับจำนำในพื้นที่แล้ว 2) เคยเปิดจุดรับจำนำทั้งในและนอกพื้นที่ โดยสามารถดำเนินการรับ</w:t>
      </w:r>
      <w:r w:rsidR="00BA0C9C">
        <w:rPr>
          <w:rFonts w:ascii="TH SarabunPSK" w:hAnsi="TH SarabunPSK" w:cs="TH SarabunPSK"/>
          <w:sz w:val="32"/>
          <w:szCs w:val="32"/>
          <w:cs/>
        </w:rPr>
        <w:t>จำนำทุกขั้นตอนด้วยความเรียบร้อยจะพิจารณาเป็นลำดับแรก</w:t>
      </w:r>
      <w:r w:rsidR="0026713A" w:rsidRPr="008D4334">
        <w:rPr>
          <w:rFonts w:ascii="TH SarabunPSK" w:hAnsi="TH SarabunPSK" w:cs="TH SarabunPSK"/>
          <w:sz w:val="32"/>
          <w:szCs w:val="32"/>
          <w:cs/>
        </w:rPr>
        <w:t>รวมทั้ง</w:t>
      </w:r>
      <w:r w:rsidR="00BA0C9C">
        <w:rPr>
          <w:rFonts w:ascii="TH SarabunPSK" w:hAnsi="TH SarabunPSK" w:cs="TH SarabunPSK" w:hint="cs"/>
          <w:sz w:val="32"/>
          <w:szCs w:val="32"/>
          <w:cs/>
        </w:rPr>
        <w:t xml:space="preserve">ระยะทาง </w:t>
      </w:r>
      <w:r w:rsidR="0026713A" w:rsidRPr="008D4334">
        <w:rPr>
          <w:rFonts w:ascii="TH SarabunPSK" w:hAnsi="TH SarabunPSK" w:cs="TH SarabunPSK"/>
          <w:sz w:val="32"/>
          <w:szCs w:val="32"/>
          <w:cs/>
        </w:rPr>
        <w:t xml:space="preserve">จากโรงสีถึงจุดรับจำนำนอกพื้นที่ 3) ประวัติการเข้าร่วมโครงการที่ผ่านมา และได้รับการจัดเกรดเป็นโรงสีเกรด </w:t>
      </w:r>
      <w:r w:rsidR="0026713A" w:rsidRPr="008D4334">
        <w:rPr>
          <w:rFonts w:ascii="TH SarabunPSK" w:hAnsi="TH SarabunPSK" w:cs="TH SarabunPSK"/>
          <w:sz w:val="32"/>
          <w:szCs w:val="32"/>
        </w:rPr>
        <w:t xml:space="preserve">A </w:t>
      </w:r>
      <w:r w:rsidR="0026713A" w:rsidRPr="008D4334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="0026713A" w:rsidRPr="008D4334">
        <w:rPr>
          <w:rFonts w:ascii="TH SarabunPSK" w:hAnsi="TH SarabunPSK" w:cs="TH SarabunPSK"/>
          <w:sz w:val="32"/>
          <w:szCs w:val="32"/>
        </w:rPr>
        <w:t xml:space="preserve"> 4) </w:t>
      </w:r>
      <w:r w:rsidR="0026713A" w:rsidRPr="008D4334">
        <w:rPr>
          <w:rFonts w:ascii="TH SarabunPSK" w:hAnsi="TH SarabunPSK" w:cs="TH SarabunPSK"/>
          <w:sz w:val="32"/>
          <w:szCs w:val="32"/>
          <w:cs/>
        </w:rPr>
        <w:t>ต้องมีศักยภาพใน</w:t>
      </w:r>
      <w:r w:rsidR="0009220D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6713A" w:rsidRPr="008D4334">
        <w:rPr>
          <w:rFonts w:ascii="TH SarabunPSK" w:hAnsi="TH SarabunPSK" w:cs="TH SarabunPSK"/>
          <w:sz w:val="32"/>
          <w:szCs w:val="32"/>
          <w:cs/>
        </w:rPr>
        <w:t>การสีแปรสภาพและส่งมอบข้าวตามหลักเกณฑ์ที่กำหนด รวมทั้งโรงสีต้องมีการวางค้ำประกันตามหลักเกณฑ์ที่กำหนดไว้</w:t>
      </w:r>
    </w:p>
    <w:p w14:paraId="7DE23449" w14:textId="77777777" w:rsidR="00A5660F" w:rsidRPr="008D4334" w:rsidRDefault="00623CDA" w:rsidP="006D055D">
      <w:pPr>
        <w:ind w:firstLine="1134"/>
        <w:rPr>
          <w:rFonts w:ascii="TH SarabunPSK" w:hAnsi="TH SarabunPSK" w:cs="TH SarabunPSK"/>
          <w:b/>
          <w:bCs/>
          <w:sz w:val="32"/>
          <w:szCs w:val="32"/>
        </w:rPr>
      </w:pPr>
      <w:r w:rsidRPr="008D4334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="006D055D" w:rsidRPr="008D4334">
        <w:rPr>
          <w:rFonts w:ascii="TH SarabunPSK" w:hAnsi="TH SarabunPSK" w:cs="TH SarabunPSK"/>
          <w:b/>
          <w:bCs/>
          <w:sz w:val="32"/>
          <w:szCs w:val="32"/>
          <w:cs/>
        </w:rPr>
        <w:t>)  การ</w:t>
      </w:r>
      <w:r w:rsidRPr="008D4334">
        <w:rPr>
          <w:rFonts w:ascii="TH SarabunPSK" w:hAnsi="TH SarabunPSK" w:cs="TH SarabunPSK"/>
          <w:b/>
          <w:bCs/>
          <w:sz w:val="32"/>
          <w:szCs w:val="32"/>
          <w:cs/>
        </w:rPr>
        <w:t>รับจำนำ</w:t>
      </w:r>
      <w:r w:rsidR="00A5660F" w:rsidRPr="008D433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14:paraId="4ADFABAB" w14:textId="77777777" w:rsidR="004058DF" w:rsidRDefault="00A5660F" w:rsidP="00BA0C9C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(1)  การรับจำนำยุ้งฉาง ให้ ธ.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ก.ส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FD7CBC" w:rsidRPr="008D4334">
        <w:rPr>
          <w:rFonts w:ascii="TH SarabunPSK" w:hAnsi="TH SarabunPSK" w:cs="TH SarabunPSK"/>
          <w:sz w:val="32"/>
          <w:szCs w:val="32"/>
        </w:rPr>
        <w:t xml:space="preserve"> </w:t>
      </w:r>
      <w:r w:rsidR="00FD7CBC" w:rsidRPr="008D4334">
        <w:rPr>
          <w:rFonts w:ascii="TH SarabunPSK" w:hAnsi="TH SarabunPSK" w:cs="TH SarabunPSK"/>
          <w:sz w:val="32"/>
          <w:szCs w:val="32"/>
          <w:cs/>
        </w:rPr>
        <w:t>เป็นหน่วยงานหลักในการรับจำนำที่ยุ้งฉางเกษตรกร โดยได้รับค่าบริหารและดำเนินการเช่นเดียวกับปี 2554/55 โดยให้มีการรับจำนำเฉพาะในยุ้งฉางที่ได้มาตรฐานและมีการดูแลรักษาที่ดี ซึ่งในอดีตไม่เคยมีปัญหาสร้างความเสียหายให้กับภาครัฐ</w:t>
      </w:r>
    </w:p>
    <w:p w14:paraId="3CC16BF1" w14:textId="169F1E2A" w:rsidR="004058DF" w:rsidRDefault="004058DF" w:rsidP="004058DF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54</w:t>
      </w:r>
    </w:p>
    <w:p w14:paraId="6356DE68" w14:textId="77777777" w:rsidR="004058DF" w:rsidRDefault="004058DF" w:rsidP="004058DF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69FCD94A" w14:textId="262D8E86" w:rsidR="00A5660F" w:rsidRPr="008D4334" w:rsidRDefault="00FD7CBC" w:rsidP="004058DF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 xml:space="preserve">โดยรับจำนำในยุ้งฉางเกษตรกรเฉพาะข้าวเปลือกหอมมะลิ และข้าวเปลือกเหนียวเท่านั้น ซึ่งเกษตรกรจะได้รับราคารับจำนำที่ยุ้งฉางตามที่กำหนดตามชนิดข้าว </w:t>
      </w:r>
    </w:p>
    <w:p w14:paraId="2428E6FE" w14:textId="5ECDFA50" w:rsidR="00A5660F" w:rsidRPr="008D4334" w:rsidRDefault="00A5660F" w:rsidP="00BA0C9C">
      <w:pPr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(2)  การรับจำนำใบประทวน</w:t>
      </w:r>
      <w:r w:rsidR="002E236F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 ให้</w:t>
      </w:r>
      <w:r w:rsidR="002E236F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>.</w:t>
      </w:r>
      <w:r w:rsidR="002E236F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D4334">
        <w:rPr>
          <w:rFonts w:ascii="TH SarabunPSK" w:hAnsi="TH SarabunPSK" w:cs="TH SarabunPSK"/>
          <w:sz w:val="32"/>
          <w:szCs w:val="32"/>
          <w:cs/>
        </w:rPr>
        <w:t>/</w:t>
      </w:r>
      <w:r w:rsidR="002E236F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09220D" w:rsidRPr="008D4334">
        <w:rPr>
          <w:rFonts w:ascii="TH SarabunPSK" w:hAnsi="TH SarabunPSK" w:cs="TH SarabunPSK"/>
          <w:sz w:val="32"/>
          <w:szCs w:val="32"/>
        </w:rPr>
        <w:t xml:space="preserve"> </w:t>
      </w:r>
      <w:r w:rsidR="0009220D" w:rsidRPr="008D4334">
        <w:rPr>
          <w:rFonts w:ascii="TH SarabunPSK" w:hAnsi="TH SarabunPSK" w:cs="TH SarabunPSK"/>
          <w:sz w:val="32"/>
          <w:szCs w:val="32"/>
          <w:cs/>
        </w:rPr>
        <w:t xml:space="preserve">รับฝาก </w:t>
      </w:r>
      <w:r w:rsidR="002E236F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9220D" w:rsidRPr="008D4334">
        <w:rPr>
          <w:rFonts w:ascii="TH SarabunPSK" w:hAnsi="TH SarabunPSK" w:cs="TH SarabunPSK"/>
          <w:sz w:val="32"/>
          <w:szCs w:val="32"/>
          <w:cs/>
        </w:rPr>
        <w:t>และออก</w:t>
      </w:r>
      <w:r w:rsidR="00BA0C9C">
        <w:rPr>
          <w:rFonts w:ascii="TH SarabunPSK" w:hAnsi="TH SarabunPSK" w:cs="TH SarabunPSK" w:hint="cs"/>
          <w:sz w:val="32"/>
          <w:szCs w:val="32"/>
          <w:cs/>
        </w:rPr>
        <w:t>ใบประทวนให้</w:t>
      </w:r>
      <w:r w:rsidR="002E236F" w:rsidRPr="008D4334">
        <w:rPr>
          <w:rFonts w:ascii="TH SarabunPSK" w:hAnsi="TH SarabunPSK" w:cs="TH SarabunPSK"/>
          <w:sz w:val="32"/>
          <w:szCs w:val="32"/>
          <w:cs/>
        </w:rPr>
        <w:t xml:space="preserve">                 </w:t>
      </w:r>
      <w:r w:rsidR="005571B1" w:rsidRPr="008D4334">
        <w:rPr>
          <w:rFonts w:ascii="TH SarabunPSK" w:hAnsi="TH SarabunPSK" w:cs="TH SarabunPSK"/>
          <w:sz w:val="32"/>
          <w:szCs w:val="32"/>
          <w:cs/>
        </w:rPr>
        <w:t>โรงสีที่เข้าร่วมโครงการรับจำนำข้าวเปลือกจากเกษตรกร</w:t>
      </w:r>
      <w:r w:rsidR="002E236F" w:rsidRPr="008D433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BA0C9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E236F" w:rsidRPr="008D4334">
        <w:rPr>
          <w:rFonts w:ascii="TH SarabunPSK" w:hAnsi="TH SarabunPSK" w:cs="TH SarabunPSK"/>
          <w:sz w:val="32"/>
          <w:szCs w:val="32"/>
          <w:cs/>
        </w:rPr>
        <w:t xml:space="preserve">โดยให้โรงสีแปรสภาพข้าวเปลือกเป็นข้าวสารเก็บไว้ในโกดังกลาง หรือไซโล ที่เช่าจัดเก็บ โดย </w:t>
      </w:r>
      <w:r w:rsidR="005571B1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="002E236F"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="002E236F" w:rsidRPr="008D4334">
        <w:rPr>
          <w:rFonts w:ascii="TH SarabunPSK" w:hAnsi="TH SarabunPSK" w:cs="TH SarabunPSK"/>
          <w:sz w:val="32"/>
          <w:szCs w:val="32"/>
          <w:cs/>
        </w:rPr>
        <w:t xml:space="preserve">. / </w:t>
      </w:r>
      <w:proofErr w:type="spellStart"/>
      <w:r w:rsidR="002E236F"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="002E236F" w:rsidRPr="008D4334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2E236F" w:rsidRPr="008D4334">
        <w:rPr>
          <w:rFonts w:ascii="TH SarabunPSK" w:hAnsi="TH SarabunPSK" w:cs="TH SarabunPSK"/>
          <w:sz w:val="32"/>
          <w:szCs w:val="32"/>
        </w:rPr>
        <w:t xml:space="preserve"> </w:t>
      </w:r>
      <w:r w:rsidR="002E236F" w:rsidRPr="008D4334">
        <w:rPr>
          <w:rFonts w:ascii="TH SarabunPSK" w:hAnsi="TH SarabunPSK" w:cs="TH SarabunPSK"/>
          <w:sz w:val="32"/>
          <w:szCs w:val="32"/>
          <w:cs/>
        </w:rPr>
        <w:t>และ/หรือส่งมอบให้ผู้ซื้อ</w:t>
      </w:r>
    </w:p>
    <w:p w14:paraId="50326275" w14:textId="77777777" w:rsidR="006D055D" w:rsidRPr="008D4334" w:rsidRDefault="00A5660F" w:rsidP="00BA0C9C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pacing w:val="-4"/>
          <w:sz w:val="32"/>
          <w:szCs w:val="32"/>
          <w:cs/>
        </w:rPr>
        <w:t>ทั้งนี้</w:t>
      </w:r>
      <w:r w:rsidR="0079740A" w:rsidRPr="008D4334">
        <w:rPr>
          <w:rFonts w:ascii="TH SarabunPSK" w:hAnsi="TH SarabunPSK" w:cs="TH SarabunPSK"/>
          <w:spacing w:val="-4"/>
          <w:sz w:val="32"/>
          <w:szCs w:val="32"/>
          <w:cs/>
        </w:rPr>
        <w:t xml:space="preserve">ให้ </w:t>
      </w:r>
      <w:proofErr w:type="spellStart"/>
      <w:r w:rsidR="0079740A" w:rsidRPr="008D4334">
        <w:rPr>
          <w:rFonts w:ascii="TH SarabunPSK" w:hAnsi="TH SarabunPSK" w:cs="TH SarabunPSK"/>
          <w:spacing w:val="-4"/>
          <w:sz w:val="32"/>
          <w:szCs w:val="32"/>
          <w:cs/>
        </w:rPr>
        <w:t>อคส</w:t>
      </w:r>
      <w:proofErr w:type="spellEnd"/>
      <w:r w:rsidR="0079740A" w:rsidRPr="008D4334">
        <w:rPr>
          <w:rFonts w:ascii="TH SarabunPSK" w:hAnsi="TH SarabunPSK" w:cs="TH SarabunPSK"/>
          <w:spacing w:val="-4"/>
          <w:sz w:val="32"/>
          <w:szCs w:val="32"/>
          <w:cs/>
        </w:rPr>
        <w:t xml:space="preserve">. / </w:t>
      </w:r>
      <w:proofErr w:type="spellStart"/>
      <w:r w:rsidR="0079740A" w:rsidRPr="008D4334">
        <w:rPr>
          <w:rFonts w:ascii="TH SarabunPSK" w:hAnsi="TH SarabunPSK" w:cs="TH SarabunPSK"/>
          <w:spacing w:val="-4"/>
          <w:sz w:val="32"/>
          <w:szCs w:val="32"/>
          <w:cs/>
        </w:rPr>
        <w:t>อ.ต.ก</w:t>
      </w:r>
      <w:proofErr w:type="spellEnd"/>
      <w:r w:rsidR="0079740A" w:rsidRPr="008D4334">
        <w:rPr>
          <w:rFonts w:ascii="TH SarabunPSK" w:hAnsi="TH SarabunPSK" w:cs="TH SarabunPSK"/>
          <w:spacing w:val="-4"/>
          <w:sz w:val="32"/>
          <w:szCs w:val="32"/>
          <w:cs/>
        </w:rPr>
        <w:t>.  จัดทำใบประทวนสินค้าให้สอดคล้องกับข้อเท็จจริง</w:t>
      </w:r>
      <w:r w:rsidR="0079740A" w:rsidRPr="008D4334">
        <w:rPr>
          <w:rFonts w:ascii="TH SarabunPSK" w:hAnsi="TH SarabunPSK" w:cs="TH SarabunPSK"/>
          <w:sz w:val="32"/>
          <w:szCs w:val="32"/>
          <w:cs/>
        </w:rPr>
        <w:t xml:space="preserve">ในการรับจำนำข้าวเปลือกจากเกษตรกร  โดยให้มีการระบุข้อมูล   ชนิด   ปริมาณข้าว   </w:t>
      </w:r>
      <w:r w:rsidR="0079740A" w:rsidRPr="008D4334">
        <w:rPr>
          <w:rFonts w:ascii="TH SarabunPSK" w:hAnsi="TH SarabunPSK" w:cs="TH SarabunPSK"/>
          <w:spacing w:val="-4"/>
          <w:sz w:val="32"/>
          <w:szCs w:val="32"/>
          <w:cs/>
        </w:rPr>
        <w:t>การวัดความชื้น  สิ่งเจือปน  และการวัดกรัมข้าว   (เฉพาะข้าวเปลือกหอมมะลิ หอมจังหวัด</w:t>
      </w:r>
      <w:r w:rsidR="0079740A" w:rsidRPr="008D4334">
        <w:rPr>
          <w:rFonts w:ascii="TH SarabunPSK" w:hAnsi="TH SarabunPSK" w:cs="TH SarabunPSK"/>
          <w:sz w:val="32"/>
          <w:szCs w:val="32"/>
          <w:cs/>
        </w:rPr>
        <w:t xml:space="preserve"> และปทุมธานี 1) ตามที่ตรวจสอบได้จริงก่อนนำข้อมูลที่ได้มาคำนวณให้เป็นไปตามหลักเกณฑ์ที่กำหนดต่อไป  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D055D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37F80795" w14:textId="77777777" w:rsidR="00787E6E" w:rsidRPr="008D4334" w:rsidRDefault="00623CDA" w:rsidP="006D055D">
      <w:pPr>
        <w:ind w:firstLine="1134"/>
        <w:rPr>
          <w:rFonts w:ascii="TH SarabunPSK" w:hAnsi="TH SarabunPSK" w:cs="TH SarabunPSK"/>
          <w:b/>
          <w:bCs/>
          <w:sz w:val="32"/>
          <w:szCs w:val="32"/>
        </w:rPr>
      </w:pPr>
      <w:r w:rsidRPr="008D4334">
        <w:rPr>
          <w:rFonts w:ascii="TH SarabunPSK" w:hAnsi="TH SarabunPSK" w:cs="TH SarabunPSK"/>
          <w:b/>
          <w:bCs/>
          <w:sz w:val="32"/>
          <w:szCs w:val="32"/>
          <w:cs/>
        </w:rPr>
        <w:t>4</w:t>
      </w:r>
      <w:r w:rsidR="006D055D" w:rsidRPr="008D4334">
        <w:rPr>
          <w:rFonts w:ascii="TH SarabunPSK" w:hAnsi="TH SarabunPSK" w:cs="TH SarabunPSK"/>
          <w:b/>
          <w:bCs/>
          <w:sz w:val="32"/>
          <w:szCs w:val="32"/>
          <w:cs/>
        </w:rPr>
        <w:t xml:space="preserve">)  </w:t>
      </w:r>
      <w:r w:rsidRPr="008D4334">
        <w:rPr>
          <w:rFonts w:ascii="TH SarabunPSK" w:hAnsi="TH SarabunPSK" w:cs="TH SarabunPSK"/>
          <w:b/>
          <w:bCs/>
          <w:sz w:val="32"/>
          <w:szCs w:val="32"/>
          <w:cs/>
        </w:rPr>
        <w:t>การเข้าร่วม</w:t>
      </w:r>
      <w:r w:rsidR="00A5660F" w:rsidRPr="008D4334">
        <w:rPr>
          <w:rFonts w:ascii="TH SarabunPSK" w:hAnsi="TH SarabunPSK" w:cs="TH SarabunPSK"/>
          <w:b/>
          <w:bCs/>
          <w:sz w:val="32"/>
          <w:szCs w:val="32"/>
          <w:cs/>
        </w:rPr>
        <w:t>โครงการของโรงสี</w:t>
      </w:r>
    </w:p>
    <w:p w14:paraId="4147BA3E" w14:textId="77777777" w:rsidR="00534692" w:rsidRPr="008D4334" w:rsidRDefault="00787E6E" w:rsidP="00BA0C9C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(1)  ให้ความสำคัญ</w:t>
      </w:r>
      <w:r w:rsidR="00534692" w:rsidRPr="008D4334">
        <w:rPr>
          <w:rFonts w:ascii="TH SarabunPSK" w:hAnsi="TH SarabunPSK" w:cs="TH SarabunPSK"/>
          <w:sz w:val="32"/>
          <w:szCs w:val="32"/>
          <w:cs/>
        </w:rPr>
        <w:t>กับโรงสีที่ได้รับการพัฒนาจัดเกรดว่าให้ความร่วมมือทางราชการสูงเป็นลำดับแรก โดยโรงสีต้องมีอุปกรณ์เครื่องชั่งน้ำหนักรถบรรทุก เครื่องวัดความชื้นข้าวอย่างน้อย 2 เครื่อง และมีเครื่องมือตรวจสอบคุณภาพข้าวเปลือกที่เพียงพอต่อการใช้งาน รวมทั้งมีเครื่องอบลดความชื้นหรือลานตาก มีสถานที่เก็บข้าวอยู่ในบริเวณเดียวกับโรงสี และไม่มีภาระค้างส่งมอบข้าวในโครงการช่วยเหลือเกษตรกรของรัฐบาลที่ผ่าน ๆ มา</w:t>
      </w:r>
    </w:p>
    <w:p w14:paraId="77C0B190" w14:textId="77777777" w:rsidR="00787E6E" w:rsidRPr="008D4334" w:rsidRDefault="00534692" w:rsidP="00BA0C9C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 xml:space="preserve">ทั้งนี้ นางสาวยิ่งลักษณ์ ชินวัตร นายกรัฐมนตรี ได้สั่งการในคราวประชุมการแก้ไขปัญหาราคาสินค้า และมอบนโยบาย และตรวจเยี่ยมกรมการค้าภายใน เมื่อวันที่ 11 พฤษภาคม 2555 ว่า ให้คณะอนุกรรมการฯ ระดับจังหวัดถือนโยบายให้ขอความร่วมมือโรงสีที่มีศักยภาพในจังหวัดให้เข้าร่วมโครงการรับจำนำทุกราย </w:t>
      </w:r>
      <w:r w:rsidR="00787E6E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3668E7BC" w14:textId="77777777" w:rsidR="00C33121" w:rsidRPr="008D4334" w:rsidRDefault="00787E6E" w:rsidP="00BA0C9C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 xml:space="preserve">(2)  กรณีเป็นโรงสีสหกรณ์การเกษตร </w:t>
      </w:r>
      <w:r w:rsidR="001A7EE0" w:rsidRPr="008D4334">
        <w:rPr>
          <w:rFonts w:ascii="TH SarabunPSK" w:hAnsi="TH SarabunPSK" w:cs="TH SarabunPSK"/>
          <w:sz w:val="32"/>
          <w:szCs w:val="32"/>
          <w:cs/>
        </w:rPr>
        <w:t xml:space="preserve">จะต้องมีศักยภาพในการรับฝากอบลดความชื้นและสีแปรสภาพข้าวเปลือก รวมทั้งต้องได้รับการรับรองจากกรมส่งเสริมสหกรณ์ว่าเป็นผู้มีความสามารถเข้าร่วมโครงการได้  โดยให้คณะกรรมการของสหกรณ์ทั้งคณะเป็นผู้ค้ำประกันการเข้าร่วมโครงการ สำหรับโรงสีที่เข้าร่วมโครงการในปีก่อนๆ ที่ถูก </w:t>
      </w:r>
      <w:proofErr w:type="spellStart"/>
      <w:r w:rsidR="001A7EE0"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="001A7EE0" w:rsidRPr="008D4334">
        <w:rPr>
          <w:rFonts w:ascii="TH SarabunPSK" w:hAnsi="TH SarabunPSK" w:cs="TH SarabunPSK"/>
          <w:sz w:val="32"/>
          <w:szCs w:val="32"/>
          <w:cs/>
        </w:rPr>
        <w:t xml:space="preserve">. / </w:t>
      </w:r>
      <w:proofErr w:type="spellStart"/>
      <w:r w:rsidR="001A7EE0"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="001A7EE0" w:rsidRPr="008D4334">
        <w:rPr>
          <w:rFonts w:ascii="TH SarabunPSK" w:hAnsi="TH SarabunPSK" w:cs="TH SarabunPSK"/>
          <w:sz w:val="32"/>
          <w:szCs w:val="32"/>
          <w:cs/>
        </w:rPr>
        <w:t>. และ ธ.</w:t>
      </w:r>
      <w:proofErr w:type="spellStart"/>
      <w:r w:rsidR="001A7EE0" w:rsidRPr="008D4334">
        <w:rPr>
          <w:rFonts w:ascii="TH SarabunPSK" w:hAnsi="TH SarabunPSK" w:cs="TH SarabunPSK"/>
          <w:sz w:val="32"/>
          <w:szCs w:val="32"/>
          <w:cs/>
        </w:rPr>
        <w:t>ก.ส</w:t>
      </w:r>
      <w:proofErr w:type="spellEnd"/>
      <w:r w:rsidR="001A7EE0" w:rsidRPr="008D4334">
        <w:rPr>
          <w:rFonts w:ascii="TH SarabunPSK" w:hAnsi="TH SarabunPSK" w:cs="TH SarabunPSK"/>
          <w:sz w:val="32"/>
          <w:szCs w:val="32"/>
          <w:cs/>
        </w:rPr>
        <w:t>. ฟ้องร้อง</w:t>
      </w:r>
      <w:r w:rsidR="00C33121" w:rsidRPr="008D4334">
        <w:rPr>
          <w:rFonts w:ascii="TH SarabunPSK" w:hAnsi="TH SarabunPSK" w:cs="TH SarabunPSK"/>
          <w:sz w:val="32"/>
          <w:szCs w:val="32"/>
          <w:cs/>
        </w:rPr>
        <w:t xml:space="preserve">ดำเนินคดี กรณีกระทำความผิดร้ายแรง เช่น ลักทรัพย์หรือยักยอกทรัพย์ โรงสีที่ยังไม่ได้รับการปลดจากบัญชีดำของ </w:t>
      </w:r>
      <w:proofErr w:type="spellStart"/>
      <w:r w:rsidR="00C33121"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="00C33121" w:rsidRPr="008D4334">
        <w:rPr>
          <w:rFonts w:ascii="TH SarabunPSK" w:hAnsi="TH SarabunPSK" w:cs="TH SarabunPSK"/>
          <w:sz w:val="32"/>
          <w:szCs w:val="32"/>
          <w:cs/>
        </w:rPr>
        <w:t xml:space="preserve">. / </w:t>
      </w:r>
      <w:proofErr w:type="spellStart"/>
      <w:r w:rsidR="00C33121"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="00C33121" w:rsidRPr="008D4334">
        <w:rPr>
          <w:rFonts w:ascii="TH SarabunPSK" w:hAnsi="TH SarabunPSK" w:cs="TH SarabunPSK"/>
          <w:sz w:val="32"/>
          <w:szCs w:val="32"/>
          <w:cs/>
        </w:rPr>
        <w:t xml:space="preserve">. รวมทั้งยังอยู่ระหว่างการฟ้องร้องดำเนินคดีทางแพ่ง หรือคดีอาญาในการดำเนินธุรกิจทางการค้าปกติในลักษณะเข้าข่ายฉ้อโกงเกษตรกร หรือยังอยู่ระหว่างการฟ้องร้องกับหน่วยงานของราชการไม่สามารถเข้าร่วมโครงการรับจำนำได้ </w:t>
      </w:r>
    </w:p>
    <w:p w14:paraId="7154F7B0" w14:textId="77777777" w:rsidR="004058DF" w:rsidRDefault="00C33121" w:rsidP="00BA0C9C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ทั้งนี้ โรงสีที่เข้าร่วมโครงการจะต้องติดตั้งกล้องวงจรปิดไว้ในบริเวณ</w:t>
      </w:r>
      <w:r w:rsidR="009915A9" w:rsidRPr="008D4334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8D4334">
        <w:rPr>
          <w:rFonts w:ascii="TH SarabunPSK" w:hAnsi="TH SarabunPSK" w:cs="TH SarabunPSK"/>
          <w:sz w:val="32"/>
          <w:szCs w:val="32"/>
          <w:cs/>
        </w:rPr>
        <w:t>ที่สามารถบันทึกภาพ</w:t>
      </w:r>
      <w:r w:rsidR="009915A9" w:rsidRPr="008D4334">
        <w:rPr>
          <w:rFonts w:ascii="TH SarabunPSK" w:hAnsi="TH SarabunPSK" w:cs="TH SarabunPSK"/>
          <w:sz w:val="32"/>
          <w:szCs w:val="32"/>
          <w:cs/>
        </w:rPr>
        <w:t>กิจกรรม การดำเนินการรับจำนำข้าวเปลือกจากเกษตรกรในการชั่งน้ำหนัก การวัดความชื้นและสิ่งเจือปน การตรวจสอบคุณภาพข้าว การจัดทำเอกสารหลักฐาน และสถานที่เก็บข้าวตามโครงการให้เห็นได้ชัดเจน ตลอดระยะเวลาโครงการ โดยจะต้องบันทึกภาพกิจกรรม เป็นประจำ</w:t>
      </w:r>
    </w:p>
    <w:p w14:paraId="4E3596E5" w14:textId="5F65F26D" w:rsidR="004058DF" w:rsidRDefault="004058DF" w:rsidP="004058DF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55</w:t>
      </w:r>
    </w:p>
    <w:p w14:paraId="78EAB670" w14:textId="77777777" w:rsidR="004058DF" w:rsidRDefault="004058DF" w:rsidP="004058DF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718EEC0A" w14:textId="63AF113F" w:rsidR="00787E6E" w:rsidRPr="008D4334" w:rsidRDefault="009915A9" w:rsidP="004058DF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 xml:space="preserve">ทุกวัน และจัดส่งให้ผ่ายเลขานุการ 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กขช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 xml:space="preserve">. โดยบันทึกลงแผ่น </w:t>
      </w:r>
      <w:r w:rsidRPr="008D4334">
        <w:rPr>
          <w:rFonts w:ascii="TH SarabunPSK" w:hAnsi="TH SarabunPSK" w:cs="TH SarabunPSK"/>
          <w:sz w:val="32"/>
          <w:szCs w:val="32"/>
        </w:rPr>
        <w:t xml:space="preserve">DVD/CD 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หรือตามช่องทางอื่นที่จะแจ้งให้ทราบต่อไป จนกว่าจะสามารถเชื่อมโยงภาพกิจกรรมให้ศูนย์ </w:t>
      </w:r>
      <w:r w:rsidRPr="008D4334">
        <w:rPr>
          <w:rFonts w:ascii="TH SarabunPSK" w:hAnsi="TH SarabunPSK" w:cs="TH SarabunPSK"/>
          <w:sz w:val="32"/>
          <w:szCs w:val="32"/>
        </w:rPr>
        <w:t xml:space="preserve">Operation Room 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ของฝ่ายเลขานุการ 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กขช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 xml:space="preserve">. ได้ </w:t>
      </w:r>
      <w:r w:rsidR="00C33121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A7EE0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1302262F" w14:textId="77777777" w:rsidR="000C649D" w:rsidRPr="00BA0C9C" w:rsidRDefault="00623CDA" w:rsidP="006D055D">
      <w:pPr>
        <w:ind w:firstLine="1134"/>
        <w:rPr>
          <w:rFonts w:ascii="TH SarabunPSK" w:hAnsi="TH SarabunPSK" w:cs="TH SarabunPSK"/>
          <w:b/>
          <w:bCs/>
          <w:sz w:val="32"/>
          <w:szCs w:val="32"/>
        </w:rPr>
      </w:pPr>
      <w:r w:rsidRPr="00BA0C9C">
        <w:rPr>
          <w:rFonts w:ascii="TH SarabunPSK" w:hAnsi="TH SarabunPSK" w:cs="TH SarabunPSK"/>
          <w:b/>
          <w:bCs/>
          <w:sz w:val="32"/>
          <w:szCs w:val="32"/>
          <w:cs/>
        </w:rPr>
        <w:t>5</w:t>
      </w:r>
      <w:r w:rsidR="006D055D" w:rsidRPr="00BA0C9C">
        <w:rPr>
          <w:rFonts w:ascii="TH SarabunPSK" w:hAnsi="TH SarabunPSK" w:cs="TH SarabunPSK"/>
          <w:b/>
          <w:bCs/>
          <w:sz w:val="32"/>
          <w:szCs w:val="32"/>
          <w:cs/>
        </w:rPr>
        <w:t xml:space="preserve">)  </w:t>
      </w:r>
      <w:r w:rsidR="00C33121" w:rsidRPr="00BA0C9C">
        <w:rPr>
          <w:rFonts w:ascii="TH SarabunPSK" w:hAnsi="TH SarabunPSK" w:cs="TH SarabunPSK"/>
          <w:b/>
          <w:bCs/>
          <w:sz w:val="32"/>
          <w:szCs w:val="32"/>
          <w:cs/>
        </w:rPr>
        <w:t xml:space="preserve">ข้อที่ต้องปฏิบัติของโรงสีที่เข้าร่วมโครงการ </w:t>
      </w:r>
      <w:r w:rsidR="00A86B43" w:rsidRPr="00BA0C9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547F97F0" w14:textId="77777777" w:rsidR="000C649D" w:rsidRPr="008D4334" w:rsidRDefault="000C649D" w:rsidP="00BA0C9C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(1)  โรงสี</w:t>
      </w:r>
      <w:r w:rsidR="00915AB1" w:rsidRPr="008D4334">
        <w:rPr>
          <w:rFonts w:ascii="TH SarabunPSK" w:hAnsi="TH SarabunPSK" w:cs="TH SarabunPSK"/>
          <w:sz w:val="32"/>
          <w:szCs w:val="32"/>
          <w:cs/>
        </w:rPr>
        <w:t xml:space="preserve">ที่จะเข้าร่วมโครงการต้องได้รับการเห็นชอบจากคณะอนุกรรมการฯ ระดับจังหวัด และแจ้ง </w:t>
      </w:r>
      <w:proofErr w:type="spellStart"/>
      <w:r w:rsidR="00915AB1"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="00915AB1" w:rsidRPr="008D4334">
        <w:rPr>
          <w:rFonts w:ascii="TH SarabunPSK" w:hAnsi="TH SarabunPSK" w:cs="TH SarabunPSK"/>
          <w:sz w:val="32"/>
          <w:szCs w:val="32"/>
          <w:cs/>
        </w:rPr>
        <w:t xml:space="preserve">. / </w:t>
      </w:r>
      <w:proofErr w:type="spellStart"/>
      <w:r w:rsidR="00915AB1"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="00915AB1" w:rsidRPr="008D4334">
        <w:rPr>
          <w:rFonts w:ascii="TH SarabunPSK" w:hAnsi="TH SarabunPSK" w:cs="TH SarabunPSK"/>
          <w:sz w:val="32"/>
          <w:szCs w:val="32"/>
          <w:cs/>
        </w:rPr>
        <w:t xml:space="preserve">. แจ้งให้ฝ่ายเลขานุการ </w:t>
      </w:r>
      <w:proofErr w:type="spellStart"/>
      <w:r w:rsidR="00915AB1" w:rsidRPr="008D4334">
        <w:rPr>
          <w:rFonts w:ascii="TH SarabunPSK" w:hAnsi="TH SarabunPSK" w:cs="TH SarabunPSK"/>
          <w:sz w:val="32"/>
          <w:szCs w:val="32"/>
          <w:cs/>
        </w:rPr>
        <w:t>กขช</w:t>
      </w:r>
      <w:proofErr w:type="spellEnd"/>
      <w:r w:rsidR="00915AB1" w:rsidRPr="008D4334">
        <w:rPr>
          <w:rFonts w:ascii="TH SarabunPSK" w:hAnsi="TH SarabunPSK" w:cs="TH SarabunPSK"/>
          <w:sz w:val="32"/>
          <w:szCs w:val="32"/>
          <w:cs/>
        </w:rPr>
        <w:t xml:space="preserve">. ทราบในทันที (ยกเว้นในเขตพื้นที่กรุงเทพมหานครให้ </w:t>
      </w:r>
      <w:proofErr w:type="spellStart"/>
      <w:r w:rsidR="00915AB1"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="00915AB1" w:rsidRPr="008D4334">
        <w:rPr>
          <w:rFonts w:ascii="TH SarabunPSK" w:hAnsi="TH SarabunPSK" w:cs="TH SarabunPSK"/>
          <w:sz w:val="32"/>
          <w:szCs w:val="32"/>
          <w:cs/>
        </w:rPr>
        <w:t xml:space="preserve">. / </w:t>
      </w:r>
      <w:proofErr w:type="spellStart"/>
      <w:r w:rsidR="00915AB1"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="00915AB1" w:rsidRPr="008D4334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915AB1" w:rsidRPr="008D4334">
        <w:rPr>
          <w:rFonts w:ascii="TH SarabunPSK" w:hAnsi="TH SarabunPSK" w:cs="TH SarabunPSK"/>
          <w:sz w:val="32"/>
          <w:szCs w:val="32"/>
        </w:rPr>
        <w:t xml:space="preserve"> </w:t>
      </w:r>
      <w:r w:rsidR="00915AB1" w:rsidRPr="008D4334">
        <w:rPr>
          <w:rFonts w:ascii="TH SarabunPSK" w:hAnsi="TH SarabunPSK" w:cs="TH SarabunPSK"/>
          <w:sz w:val="32"/>
          <w:szCs w:val="32"/>
          <w:cs/>
        </w:rPr>
        <w:t xml:space="preserve"> พิจารณาคัดเลือกและอนุมัติโรงสีที่เข้าร่วมโครงการ) </w:t>
      </w:r>
    </w:p>
    <w:p w14:paraId="3DF4BB3D" w14:textId="77777777" w:rsidR="000C649D" w:rsidRPr="008D4334" w:rsidRDefault="000C649D" w:rsidP="00BA0C9C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(2)  โรงส</w:t>
      </w:r>
      <w:r w:rsidR="00915AB1" w:rsidRPr="008D4334">
        <w:rPr>
          <w:rFonts w:ascii="TH SarabunPSK" w:hAnsi="TH SarabunPSK" w:cs="TH SarabunPSK"/>
          <w:sz w:val="32"/>
          <w:szCs w:val="32"/>
          <w:cs/>
        </w:rPr>
        <w:t xml:space="preserve">ีที่เข้าร่วมโครงการจะรับจำนำข้าวเปลือกจากเกษตรกรได้ไม่เกิน 30 เท่าของกำลังการผลิต กรณีฝ่าฝืนให้หยุดรับจำนำทันที และกรณีการดำเนินการรับจำนำของโรงสีไม่เป็นไปตามหลักเกณฑ์ที่กำหนด ทำให้ </w:t>
      </w:r>
      <w:proofErr w:type="spellStart"/>
      <w:r w:rsidR="00915AB1"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="00915AB1" w:rsidRPr="008D4334">
        <w:rPr>
          <w:rFonts w:ascii="TH SarabunPSK" w:hAnsi="TH SarabunPSK" w:cs="TH SarabunPSK"/>
          <w:sz w:val="32"/>
          <w:szCs w:val="32"/>
          <w:cs/>
        </w:rPr>
        <w:t xml:space="preserve">. / </w:t>
      </w:r>
      <w:proofErr w:type="spellStart"/>
      <w:r w:rsidR="00915AB1"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="00915AB1" w:rsidRPr="008D4334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915AB1" w:rsidRPr="008D4334">
        <w:rPr>
          <w:rFonts w:ascii="TH SarabunPSK" w:hAnsi="TH SarabunPSK" w:cs="TH SarabunPSK"/>
          <w:sz w:val="32"/>
          <w:szCs w:val="32"/>
        </w:rPr>
        <w:t xml:space="preserve"> </w:t>
      </w:r>
      <w:r w:rsidR="00915AB1" w:rsidRPr="008D4334">
        <w:rPr>
          <w:rFonts w:ascii="TH SarabunPSK" w:hAnsi="TH SarabunPSK" w:cs="TH SarabunPSK"/>
          <w:sz w:val="32"/>
          <w:szCs w:val="32"/>
          <w:cs/>
        </w:rPr>
        <w:t>ไม่สามารถ</w:t>
      </w:r>
      <w:r w:rsidR="00915AB1" w:rsidRPr="008D4334">
        <w:rPr>
          <w:rFonts w:ascii="TH SarabunPSK" w:hAnsi="TH SarabunPSK" w:cs="TH SarabunPSK"/>
          <w:spacing w:val="-6"/>
          <w:sz w:val="32"/>
          <w:szCs w:val="32"/>
          <w:cs/>
        </w:rPr>
        <w:t>ออกใบประทวนให้เกษตรกรได้ภายใน 3 วันทำการ จะจัดหาโรงสีนอกพื้นที่เข้าดำเนินการ</w:t>
      </w:r>
      <w:r w:rsidR="00915AB1" w:rsidRPr="008D4334">
        <w:rPr>
          <w:rFonts w:ascii="TH SarabunPSK" w:hAnsi="TH SarabunPSK" w:cs="TH SarabunPSK"/>
          <w:sz w:val="32"/>
          <w:szCs w:val="32"/>
          <w:cs/>
        </w:rPr>
        <w:t xml:space="preserve">แทน รวมทั้งโรงสีจะต้องหักสิ่งเจือปนและความชื้นให้เป็นไปตามเกณฑ์ที่กำหนดอย่างเคร่งครัด หากมีเกษตรกรร้องเรียน กรณีไม่ได้รับความเป็นธรรมจากการถูกหักความชื้นและสิ่งเจือปน ข้อมูลเหล่านี้จะถูกบันทึกไว้เป็นประวัติการเข้าร่วมโครงการรับจำนำ เพื่อประกอบการพิจารณาเข้าร่วมโครงการในปีต่อไป  </w:t>
      </w:r>
    </w:p>
    <w:p w14:paraId="70BFDFF6" w14:textId="77777777" w:rsidR="00EF6698" w:rsidRPr="008D4334" w:rsidRDefault="000C649D" w:rsidP="00915AB1">
      <w:pPr>
        <w:ind w:firstLine="1418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(3)  โรงสี</w:t>
      </w:r>
      <w:r w:rsidR="00EF6698" w:rsidRPr="008D4334">
        <w:rPr>
          <w:rFonts w:ascii="TH SarabunPSK" w:hAnsi="TH SarabunPSK" w:cs="TH SarabunPSK"/>
          <w:sz w:val="32"/>
          <w:szCs w:val="32"/>
          <w:cs/>
        </w:rPr>
        <w:t xml:space="preserve">ที่เข้าร่วมโครงการจะต้องดำเนินการรับมอบข้าวเปลือกจากเกษตรกร ดังนี้ </w:t>
      </w:r>
    </w:p>
    <w:p w14:paraId="0BFFC12E" w14:textId="77777777" w:rsidR="0096430A" w:rsidRPr="008D4334" w:rsidRDefault="0096430A" w:rsidP="00085CF3">
      <w:pPr>
        <w:ind w:firstLine="1843"/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 xml:space="preserve">(1.1)  การชั่งน้ำหนัก ให้โรงสีปฏิบัติให้เป็นไปตาม พ.ร.บ. ชั่งตวงวัด รวมทั้งให้โรงสีจัดเก็บข้อมูลเกี่ยวกับการชั่งน้ำหนัก โดยให้พิมพ์เป็นเอกสารเก็บไว้เป็นหลักฐานเป็นประจำทุกวัน และสามารถให้ตรวจสอบได้ตลอดเวลา   </w:t>
      </w:r>
    </w:p>
    <w:p w14:paraId="6DA2A8E5" w14:textId="7141D60A" w:rsidR="0096430A" w:rsidRPr="008D4334" w:rsidRDefault="0096430A" w:rsidP="00085CF3">
      <w:pPr>
        <w:ind w:firstLine="1843"/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(1.2)  การวัดความชื้น</w:t>
      </w:r>
      <w:r w:rsidR="00700B48" w:rsidRPr="008D4334">
        <w:rPr>
          <w:rFonts w:ascii="TH SarabunPSK" w:hAnsi="TH SarabunPSK" w:cs="TH SarabunPSK"/>
          <w:sz w:val="32"/>
          <w:szCs w:val="32"/>
          <w:cs/>
        </w:rPr>
        <w:t>ของข้าวเปลือกด้ว</w:t>
      </w:r>
      <w:r w:rsidR="00BA0C9C">
        <w:rPr>
          <w:rFonts w:ascii="TH SarabunPSK" w:hAnsi="TH SarabunPSK" w:cs="TH SarabunPSK"/>
          <w:sz w:val="32"/>
          <w:szCs w:val="32"/>
          <w:cs/>
        </w:rPr>
        <w:t xml:space="preserve">ยเครื่องวัดความชื้นข้าว </w:t>
      </w:r>
      <w:r w:rsidR="00700B48" w:rsidRPr="008D4334">
        <w:rPr>
          <w:rFonts w:ascii="TH SarabunPSK" w:hAnsi="TH SarabunPSK" w:cs="TH SarabunPSK"/>
          <w:sz w:val="32"/>
          <w:szCs w:val="32"/>
          <w:cs/>
        </w:rPr>
        <w:t>จากเกษตรกร โดยให้สุ่มตรวจสอบข้าวเปลือกที่เกษตรกรนำมาเข้าร่วมโครงการเพื่อหาค่าเฉลี่ยจำนวน 3 ครั้ง ทั้งนี้กรณีที่ข้าวเปลือกของเกษตรกรไม่สามารถวัดหาค่าเฉลี่ยได้ภายในความชื้นร้อยละ 30 ให้ถือว่า ข้าวเปลือกของเกษตรกรมีความชื้นร้อยละ 30 และให้หักลดน้ำหนักข้าวเปลือก</w:t>
      </w:r>
      <w:r w:rsidR="00BA0C9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00B48" w:rsidRPr="008D4334">
        <w:rPr>
          <w:rFonts w:ascii="TH SarabunPSK" w:hAnsi="TH SarabunPSK" w:cs="TH SarabunPSK"/>
          <w:sz w:val="32"/>
          <w:szCs w:val="32"/>
          <w:cs/>
        </w:rPr>
        <w:t xml:space="preserve">ตามหลักเกณฑ์ที่กำหนดไว้ต่อไป </w:t>
      </w:r>
    </w:p>
    <w:p w14:paraId="14365952" w14:textId="77777777" w:rsidR="0096430A" w:rsidRPr="008D4334" w:rsidRDefault="0096430A" w:rsidP="00085CF3">
      <w:pPr>
        <w:ind w:firstLine="1843"/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(1.3)  การตรวจสอบสิ่งเจือปน</w:t>
      </w:r>
      <w:r w:rsidR="00700B48" w:rsidRPr="008D4334">
        <w:rPr>
          <w:rFonts w:ascii="TH SarabunPSK" w:hAnsi="TH SarabunPSK" w:cs="TH SarabunPSK"/>
          <w:sz w:val="32"/>
          <w:szCs w:val="32"/>
          <w:cs/>
        </w:rPr>
        <w:t>ให้เป็นไปตามหลักเกณฑ์ที่กำหนดไว้และสอดคล้องกับข้อเท็จจริง โดยข้าวเปลือกที่วัดสิ่งเจือปนได้ไม่เกินร้อยละ 2 ไม่ให้หักลดน้ำหนัก กรณีข้าวเปลือกวัดสิ่งเจือปนได้เกินร้อยละ 2 สามารถหักลดน้ำหนักได้โดยให้นำร้อยละ 2 มาหักจากค่าที่วัดได้จริง ก่อนหักลดน้ำหนักตามเกณฑ์ที่กำหนดไว้ ทั้งนี้กรณีเป็นพื้นที่เฉพาะที่ต้องใช้พันธุ์ข้าว</w:t>
      </w:r>
      <w:r w:rsidR="002F030E" w:rsidRPr="008D4334">
        <w:rPr>
          <w:rFonts w:ascii="TH SarabunPSK" w:hAnsi="TH SarabunPSK" w:cs="TH SarabunPSK"/>
          <w:sz w:val="32"/>
          <w:szCs w:val="32"/>
          <w:cs/>
        </w:rPr>
        <w:t xml:space="preserve">ฟางลอยเพาะปลูกในนาน้ำอีก อาทิเช่น ในจังหวัดพระนครศรีอยุธยา </w:t>
      </w:r>
      <w:r w:rsidR="00056BEC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F030E" w:rsidRPr="008D4334">
        <w:rPr>
          <w:rFonts w:ascii="TH SarabunPSK" w:hAnsi="TH SarabunPSK" w:cs="TH SarabunPSK"/>
          <w:sz w:val="32"/>
          <w:szCs w:val="32"/>
          <w:cs/>
        </w:rPr>
        <w:t xml:space="preserve">นครนายก </w:t>
      </w:r>
      <w:r w:rsidR="00056BEC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F030E" w:rsidRPr="008D4334">
        <w:rPr>
          <w:rFonts w:ascii="TH SarabunPSK" w:hAnsi="TH SarabunPSK" w:cs="TH SarabunPSK"/>
          <w:sz w:val="32"/>
          <w:szCs w:val="32"/>
          <w:cs/>
        </w:rPr>
        <w:t xml:space="preserve">ปราจีนบุรี </w:t>
      </w:r>
      <w:r w:rsidR="00056BEC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F030E" w:rsidRPr="008D4334">
        <w:rPr>
          <w:rFonts w:ascii="TH SarabunPSK" w:hAnsi="TH SarabunPSK" w:cs="TH SarabunPSK"/>
          <w:sz w:val="32"/>
          <w:szCs w:val="32"/>
          <w:cs/>
        </w:rPr>
        <w:t xml:space="preserve">เป็นต้น </w:t>
      </w:r>
      <w:r w:rsidR="00056BEC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F030E" w:rsidRPr="008D4334">
        <w:rPr>
          <w:rFonts w:ascii="TH SarabunPSK" w:hAnsi="TH SarabunPSK" w:cs="TH SarabunPSK"/>
          <w:sz w:val="32"/>
          <w:szCs w:val="32"/>
          <w:cs/>
        </w:rPr>
        <w:t xml:space="preserve">ให้สามารถหักลดน้ำหนักสิ่งเจือปนตามข้อเท็จจริง และได้ไม่เกินร้อยละ 10 </w:t>
      </w:r>
      <w:r w:rsidR="00700B48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651236A8" w14:textId="77777777" w:rsidR="004058DF" w:rsidRDefault="0096430A" w:rsidP="00085CF3">
      <w:pPr>
        <w:ind w:firstLine="1843"/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(1.4)  การตรวจสอบ</w:t>
      </w:r>
      <w:r w:rsidR="00A93808" w:rsidRPr="008D4334">
        <w:rPr>
          <w:rFonts w:ascii="TH SarabunPSK" w:hAnsi="TH SarabunPSK" w:cs="TH SarabunPSK"/>
          <w:sz w:val="32"/>
          <w:szCs w:val="32"/>
          <w:cs/>
        </w:rPr>
        <w:t xml:space="preserve">คุณภาพกรัมข้าวเปลือกหอมมะลิ ข้าวเปลือกหอมจังหวัด และข้าวเปลือกปทุมธานี </w:t>
      </w:r>
      <w:r w:rsidR="00034B16" w:rsidRPr="008D4334">
        <w:rPr>
          <w:rFonts w:ascii="TH SarabunPSK" w:hAnsi="TH SarabunPSK" w:cs="TH SarabunPSK"/>
          <w:sz w:val="32"/>
          <w:szCs w:val="32"/>
          <w:cs/>
        </w:rPr>
        <w:t>1 จะต้องมีการชั่งน้ำหนักข้าวเปลือกที่หักสิ่งเจือปนออกไปแล้วมาใช้ทดสอบ</w:t>
      </w:r>
    </w:p>
    <w:p w14:paraId="37A7872C" w14:textId="6B5F3D0B" w:rsidR="004058DF" w:rsidRDefault="004058DF" w:rsidP="004058DF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56</w:t>
      </w:r>
    </w:p>
    <w:p w14:paraId="30F969DE" w14:textId="77777777" w:rsidR="004058DF" w:rsidRDefault="004058DF" w:rsidP="004058DF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040D69A5" w14:textId="06C7BCED" w:rsidR="000C649D" w:rsidRPr="008D4334" w:rsidRDefault="00034B16" w:rsidP="004058D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ให้ครบจำนวน 100 กรัม/200  กรัม ก่อนนำมาทดสอบ</w:t>
      </w:r>
      <w:r w:rsidR="00881F16" w:rsidRPr="008D4334">
        <w:rPr>
          <w:rFonts w:ascii="TH SarabunPSK" w:hAnsi="TH SarabunPSK" w:cs="TH SarabunPSK"/>
          <w:sz w:val="32"/>
          <w:szCs w:val="32"/>
          <w:cs/>
        </w:rPr>
        <w:t xml:space="preserve">ให้ครบจำนวน 100 กรัม/200 กรัม ก่อนนำมาทดสอบหาค่ากรัมข้าว ทั้งนี้ให้มีการปรับเพิ่มและลดราคาให้กับเกษตรกรตามที่ได้ตรวจสอบจริงตามหลักเกณฑ์ที่กำหนดไว้ </w:t>
      </w:r>
      <w:r w:rsidR="000C649D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119AA407" w14:textId="77777777" w:rsidR="00915AB1" w:rsidRPr="008D4334" w:rsidRDefault="00915AB1" w:rsidP="00085CF3">
      <w:pPr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(4)</w:t>
      </w:r>
      <w:r w:rsidR="006C79B1" w:rsidRPr="008D4334">
        <w:rPr>
          <w:rFonts w:ascii="TH SarabunPSK" w:hAnsi="TH SarabunPSK" w:cs="TH SarabunPSK"/>
          <w:sz w:val="32"/>
          <w:szCs w:val="32"/>
        </w:rPr>
        <w:t xml:space="preserve">  </w:t>
      </w:r>
      <w:r w:rsidR="006C79B1" w:rsidRPr="008D4334">
        <w:rPr>
          <w:rFonts w:ascii="TH SarabunPSK" w:hAnsi="TH SarabunPSK" w:cs="TH SarabunPSK"/>
          <w:sz w:val="32"/>
          <w:szCs w:val="32"/>
          <w:cs/>
        </w:rPr>
        <w:t xml:space="preserve">โรงสี/จุดรับจำนำที่เข้าร่วมโครงการ กรณีมีการตรวจสอบพบมีการสวมสิทธิเกษตรกรจะถือว่าโรงสีมีส่วนเกี่ยวข้อง และจะถูกขึ้นบัญชีไม่สามารถเข้าร่วมโครงการช่วยเหลือเกษตรกรของรัฐบาลต่อไป  </w:t>
      </w:r>
    </w:p>
    <w:p w14:paraId="74936626" w14:textId="77777777" w:rsidR="006C79B1" w:rsidRPr="008D4334" w:rsidRDefault="00915AB1" w:rsidP="00085CF3">
      <w:pPr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(5)</w:t>
      </w:r>
      <w:r w:rsidR="006C79B1" w:rsidRPr="008D4334">
        <w:rPr>
          <w:rFonts w:ascii="TH SarabunPSK" w:hAnsi="TH SarabunPSK" w:cs="TH SarabunPSK"/>
          <w:sz w:val="32"/>
          <w:szCs w:val="32"/>
        </w:rPr>
        <w:t xml:space="preserve">  </w:t>
      </w:r>
      <w:r w:rsidR="006C79B1" w:rsidRPr="008D4334">
        <w:rPr>
          <w:rFonts w:ascii="TH SarabunPSK" w:hAnsi="TH SarabunPSK" w:cs="TH SarabunPSK"/>
          <w:sz w:val="32"/>
          <w:szCs w:val="32"/>
          <w:cs/>
        </w:rPr>
        <w:t>โรงสี/จุดรับจำนำที่เข้าร่วมโครงการจะต้องรับจำนำข้าวเปลือกที่เกษตรกร</w:t>
      </w:r>
      <w:r w:rsidR="005971D5" w:rsidRPr="008D4334">
        <w:rPr>
          <w:rFonts w:ascii="TH SarabunPSK" w:hAnsi="TH SarabunPSK" w:cs="TH SarabunPSK"/>
          <w:sz w:val="32"/>
          <w:szCs w:val="32"/>
          <w:cs/>
        </w:rPr>
        <w:t xml:space="preserve">นำมาเข้าร่วมโครงการทุกชนิดตามหลักเกณฑ์ที่กำหนดไว้ หรือเป็นไปตามมติคณะอนุกรรมการกำกับดูแลการรับจำนำข้าวที่จะพิจารณาให้เหมาะสมกับสถานการณ์ </w:t>
      </w:r>
      <w:r w:rsidR="006C79B1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29D44F57" w14:textId="77777777" w:rsidR="00847AE2" w:rsidRPr="008D4334" w:rsidRDefault="00915AB1" w:rsidP="00085CF3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(6)</w:t>
      </w:r>
      <w:r w:rsidR="005971D5" w:rsidRPr="008D4334">
        <w:rPr>
          <w:rFonts w:ascii="TH SarabunPSK" w:hAnsi="TH SarabunPSK" w:cs="TH SarabunPSK"/>
          <w:sz w:val="32"/>
          <w:szCs w:val="32"/>
          <w:cs/>
        </w:rPr>
        <w:t xml:space="preserve">  การวางหลักทรัพย์ค้ำประกัน</w:t>
      </w:r>
      <w:r w:rsidR="00847AE2" w:rsidRPr="008D4334">
        <w:rPr>
          <w:rFonts w:ascii="TH SarabunPSK" w:hAnsi="TH SarabunPSK" w:cs="TH SarabunPSK"/>
          <w:sz w:val="32"/>
          <w:szCs w:val="32"/>
          <w:cs/>
        </w:rPr>
        <w:t xml:space="preserve"> โรงสีจะต้องเลือกดำเนินการอย่างใดอย่างหนึ่ง ดังนี้ 1) โรงสีต้องวางหลักทรัพย์ค้ำประกัน 50</w:t>
      </w:r>
      <w:r w:rsidR="00847AE2" w:rsidRPr="008D4334">
        <w:rPr>
          <w:rFonts w:ascii="TH SarabunPSK" w:hAnsi="TH SarabunPSK" w:cs="TH SarabunPSK"/>
          <w:sz w:val="32"/>
          <w:szCs w:val="32"/>
        </w:rPr>
        <w:t xml:space="preserve">% </w:t>
      </w:r>
      <w:r w:rsidR="00847AE2" w:rsidRPr="008D4334">
        <w:rPr>
          <w:rFonts w:ascii="TH SarabunPSK" w:hAnsi="TH SarabunPSK" w:cs="TH SarabunPSK"/>
          <w:sz w:val="32"/>
          <w:szCs w:val="32"/>
          <w:cs/>
        </w:rPr>
        <w:t>หรือ 2) โรงสีต้องวางหลักทรัพย์ค้ำประกัน 30</w:t>
      </w:r>
      <w:r w:rsidR="00847AE2" w:rsidRPr="008D4334">
        <w:rPr>
          <w:rFonts w:ascii="TH SarabunPSK" w:hAnsi="TH SarabunPSK" w:cs="TH SarabunPSK"/>
          <w:sz w:val="32"/>
          <w:szCs w:val="32"/>
        </w:rPr>
        <w:t xml:space="preserve">% </w:t>
      </w:r>
      <w:r w:rsidR="00847AE2" w:rsidRPr="008D4334">
        <w:rPr>
          <w:rFonts w:ascii="TH SarabunPSK" w:hAnsi="TH SarabunPSK" w:cs="TH SarabunPSK"/>
          <w:sz w:val="32"/>
          <w:szCs w:val="32"/>
          <w:cs/>
        </w:rPr>
        <w:t>และมีโรงสีค้ำประกันไขว้ จำนวน 2 ราย รวม 20</w:t>
      </w:r>
      <w:r w:rsidR="00847AE2" w:rsidRPr="008D4334">
        <w:rPr>
          <w:rFonts w:ascii="TH SarabunPSK" w:hAnsi="TH SarabunPSK" w:cs="TH SarabunPSK"/>
          <w:sz w:val="32"/>
          <w:szCs w:val="32"/>
        </w:rPr>
        <w:t xml:space="preserve">% </w:t>
      </w:r>
      <w:r w:rsidR="00847AE2" w:rsidRPr="008D4334">
        <w:rPr>
          <w:rFonts w:ascii="TH SarabunPSK" w:hAnsi="TH SarabunPSK" w:cs="TH SarabunPSK"/>
          <w:sz w:val="32"/>
          <w:szCs w:val="32"/>
          <w:cs/>
        </w:rPr>
        <w:t>กรณีรับจำนำข้ามเขตจะต้องวางหลักทรัพย์ค้ำประกัน 100</w:t>
      </w:r>
      <w:r w:rsidR="00847AE2" w:rsidRPr="008D4334">
        <w:rPr>
          <w:rFonts w:ascii="TH SarabunPSK" w:hAnsi="TH SarabunPSK" w:cs="TH SarabunPSK"/>
          <w:sz w:val="32"/>
          <w:szCs w:val="32"/>
        </w:rPr>
        <w:t xml:space="preserve">% </w:t>
      </w:r>
      <w:r w:rsidR="00847AE2" w:rsidRPr="008D4334">
        <w:rPr>
          <w:rFonts w:ascii="TH SarabunPSK" w:hAnsi="TH SarabunPSK" w:cs="TH SarabunPSK"/>
          <w:sz w:val="32"/>
          <w:szCs w:val="32"/>
          <w:cs/>
        </w:rPr>
        <w:t xml:space="preserve">ทั้งนี้มอบมอบให้คณะอนุกรรมการกำกับดูแลการรับจำนำข้าวเป็นผู้พิจารณากำหนดหลักเกณฑ์การค้ำประกันที่เหมาะสมเพิ่มเติมได้ตามความจำเป็น </w:t>
      </w:r>
    </w:p>
    <w:p w14:paraId="50F498C4" w14:textId="44BE55E4" w:rsidR="00915AB1" w:rsidRPr="008D4334" w:rsidRDefault="00847AE2" w:rsidP="00085CF3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 xml:space="preserve">ทั้งนี้ให้ 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>.</w:t>
      </w:r>
      <w:r w:rsidR="00EF0537" w:rsidRPr="008D4334">
        <w:rPr>
          <w:rFonts w:ascii="TH SarabunPSK" w:hAnsi="TH SarabunPSK" w:cs="TH SarabunPSK"/>
          <w:sz w:val="32"/>
          <w:szCs w:val="32"/>
          <w:cs/>
        </w:rPr>
        <w:t>/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>. จัดทำข้อมูลการวางหลักทรัพย์ของโรงสีให้เป็นปัจจุบัน โดยให้โรงสีรับมอบข้าวเปลือกให้สอดคล้องกับการค้ำประกัน กรณีมีปัญหา</w:t>
      </w:r>
      <w:r w:rsidR="00BA0C9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24B6E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ให้หยุดรับมอบข้าวเปลือกจากเกษตรกรทันที </w:t>
      </w:r>
      <w:r w:rsidR="005971D5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52958113" w14:textId="4A5A338D" w:rsidR="00915AB1" w:rsidRPr="008D4334" w:rsidRDefault="00915AB1" w:rsidP="00085CF3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(7)</w:t>
      </w:r>
      <w:r w:rsidR="005971D5" w:rsidRPr="008D4334">
        <w:rPr>
          <w:rFonts w:ascii="TH SarabunPSK" w:hAnsi="TH SarabunPSK" w:cs="TH SarabunPSK"/>
          <w:sz w:val="32"/>
          <w:szCs w:val="32"/>
          <w:cs/>
        </w:rPr>
        <w:t xml:space="preserve">  โรงสี</w:t>
      </w:r>
      <w:r w:rsidR="00464F24" w:rsidRPr="008D4334">
        <w:rPr>
          <w:rFonts w:ascii="TH SarabunPSK" w:hAnsi="TH SarabunPSK" w:cs="TH SarabunPSK"/>
          <w:sz w:val="32"/>
          <w:szCs w:val="32"/>
          <w:cs/>
        </w:rPr>
        <w:t xml:space="preserve"> จะต้องแจ้งสถานที่เก็บข้าวตามโครงการให้ </w:t>
      </w:r>
      <w:proofErr w:type="spellStart"/>
      <w:r w:rsidR="00464F24"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="00464F24" w:rsidRPr="008D4334">
        <w:rPr>
          <w:rFonts w:ascii="TH SarabunPSK" w:hAnsi="TH SarabunPSK" w:cs="TH SarabunPSK"/>
          <w:sz w:val="32"/>
          <w:szCs w:val="32"/>
          <w:cs/>
        </w:rPr>
        <w:t>.</w:t>
      </w:r>
      <w:r w:rsidR="00EF0537" w:rsidRPr="008D4334">
        <w:rPr>
          <w:rFonts w:ascii="TH SarabunPSK" w:hAnsi="TH SarabunPSK" w:cs="TH SarabunPSK"/>
          <w:sz w:val="32"/>
          <w:szCs w:val="32"/>
          <w:cs/>
        </w:rPr>
        <w:t>/</w:t>
      </w:r>
      <w:r w:rsidR="00464F24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="00464F24"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="00464F24" w:rsidRPr="008D4334">
        <w:rPr>
          <w:rFonts w:ascii="TH SarabunPSK" w:hAnsi="TH SarabunPSK" w:cs="TH SarabunPSK"/>
          <w:sz w:val="32"/>
          <w:szCs w:val="32"/>
          <w:cs/>
        </w:rPr>
        <w:t xml:space="preserve">. ทราบก่อนเข้าร่วมโครงการ โดยจะต้องแยกกองข้าวของโรงสีที่ดำเนินธุรกิจทางการค้าปกติจากกองข้าวที่รับจำนำตามโครงการอย่างชัดเจน รวมทั้งจัดทำป้ายแสดงกองข้าวไว้ด้วยตลอดเวลา </w:t>
      </w:r>
    </w:p>
    <w:p w14:paraId="4C85A8FE" w14:textId="528DA379" w:rsidR="00915AB1" w:rsidRPr="008D4334" w:rsidRDefault="00915AB1" w:rsidP="00085CF3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(8)</w:t>
      </w:r>
      <w:r w:rsidR="005971D5" w:rsidRPr="008D4334">
        <w:rPr>
          <w:rFonts w:ascii="TH SarabunPSK" w:hAnsi="TH SarabunPSK" w:cs="TH SarabunPSK"/>
          <w:sz w:val="32"/>
          <w:szCs w:val="32"/>
          <w:cs/>
        </w:rPr>
        <w:t xml:space="preserve">  ห้ามโรงสี</w:t>
      </w:r>
      <w:r w:rsidR="007D67B1" w:rsidRPr="008D4334">
        <w:rPr>
          <w:rFonts w:ascii="TH SarabunPSK" w:hAnsi="TH SarabunPSK" w:cs="TH SarabunPSK"/>
          <w:sz w:val="32"/>
          <w:szCs w:val="32"/>
          <w:cs/>
        </w:rPr>
        <w:t xml:space="preserve">รับฝากข้าวเปลือกจากเกษตรกรไว้ก่อน แล้วเจ้าหน้าที่ของ </w:t>
      </w:r>
      <w:proofErr w:type="spellStart"/>
      <w:r w:rsidR="007D67B1"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="007D67B1" w:rsidRPr="008D4334">
        <w:rPr>
          <w:rFonts w:ascii="TH SarabunPSK" w:hAnsi="TH SarabunPSK" w:cs="TH SarabunPSK"/>
          <w:sz w:val="32"/>
          <w:szCs w:val="32"/>
          <w:cs/>
        </w:rPr>
        <w:t>.</w:t>
      </w:r>
      <w:r w:rsidR="00EF0537" w:rsidRPr="008D4334">
        <w:rPr>
          <w:rFonts w:ascii="TH SarabunPSK" w:hAnsi="TH SarabunPSK" w:cs="TH SarabunPSK"/>
          <w:sz w:val="32"/>
          <w:szCs w:val="32"/>
          <w:cs/>
        </w:rPr>
        <w:t>/</w:t>
      </w:r>
      <w:r w:rsidR="007D67B1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="007D67B1"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="007D67B1" w:rsidRPr="008D4334">
        <w:rPr>
          <w:rFonts w:ascii="TH SarabunPSK" w:hAnsi="TH SarabunPSK" w:cs="TH SarabunPSK"/>
          <w:sz w:val="32"/>
          <w:szCs w:val="32"/>
          <w:cs/>
        </w:rPr>
        <w:t>.  ออกใบประทวนให้ในภายหลัง หากมีการรับฝากข้าวเปลือกไว้ก่อนให้ถือว่าเป็นข้าวของโรงสี มิใช่ข้าวที่รับจำนำของรัฐบาล โดยเกษตรกรจะต้องนำหนังสือรับรองเกษตรกรและข้าวเปลือกมาส่งมอบ ณ จุด</w:t>
      </w:r>
      <w:r w:rsidR="00DA5785" w:rsidRPr="008D4334">
        <w:rPr>
          <w:rFonts w:ascii="TH SarabunPSK" w:hAnsi="TH SarabunPSK" w:cs="TH SarabunPSK"/>
          <w:sz w:val="32"/>
          <w:szCs w:val="32"/>
          <w:cs/>
        </w:rPr>
        <w:t xml:space="preserve">รับจำนำพร้อมกันด้วย  ทั้งนี้กรณีที่มีการกระทำผิดหลักเกณฑ์ให้จัดทำบันทึกไว้เพื่อเป็นประวัติเพื่อประกอบการพิจารณาเข้าร่วมโครงการในปีต่อไป </w:t>
      </w:r>
      <w:r w:rsidR="005971D5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3EB0F21D" w14:textId="77777777" w:rsidR="00915AB1" w:rsidRPr="008D4334" w:rsidRDefault="00915AB1" w:rsidP="00085CF3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(9)</w:t>
      </w:r>
      <w:r w:rsidR="00DA5785" w:rsidRPr="008D4334">
        <w:rPr>
          <w:rFonts w:ascii="TH SarabunPSK" w:hAnsi="TH SarabunPSK" w:cs="TH SarabunPSK"/>
          <w:sz w:val="32"/>
          <w:szCs w:val="32"/>
          <w:cs/>
        </w:rPr>
        <w:t xml:space="preserve">  ห้ามโรงส</w:t>
      </w:r>
      <w:r w:rsidR="002D2EB5" w:rsidRPr="008D4334">
        <w:rPr>
          <w:rFonts w:ascii="TH SarabunPSK" w:hAnsi="TH SarabunPSK" w:cs="TH SarabunPSK"/>
          <w:sz w:val="32"/>
          <w:szCs w:val="32"/>
          <w:cs/>
        </w:rPr>
        <w:t xml:space="preserve">ีที่เข้าร่วมโครงการรับจำนำข้าวที่ </w:t>
      </w:r>
      <w:proofErr w:type="spellStart"/>
      <w:r w:rsidR="002D2EB5"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="002D2EB5" w:rsidRPr="008D4334">
        <w:rPr>
          <w:rFonts w:ascii="TH SarabunPSK" w:hAnsi="TH SarabunPSK" w:cs="TH SarabunPSK"/>
          <w:sz w:val="32"/>
          <w:szCs w:val="32"/>
          <w:cs/>
        </w:rPr>
        <w:t>.</w:t>
      </w:r>
      <w:r w:rsidR="00EF0537" w:rsidRPr="008D4334">
        <w:rPr>
          <w:rFonts w:ascii="TH SarabunPSK" w:hAnsi="TH SarabunPSK" w:cs="TH SarabunPSK"/>
          <w:sz w:val="32"/>
          <w:szCs w:val="32"/>
          <w:cs/>
        </w:rPr>
        <w:t>/</w:t>
      </w:r>
      <w:r w:rsidR="002D2EB5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="002D2EB5"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="002D2EB5" w:rsidRPr="008D4334">
        <w:rPr>
          <w:rFonts w:ascii="TH SarabunPSK" w:hAnsi="TH SarabunPSK" w:cs="TH SarabunPSK"/>
          <w:sz w:val="32"/>
          <w:szCs w:val="32"/>
          <w:cs/>
        </w:rPr>
        <w:t>.  ฝากเก็บไว้</w:t>
      </w:r>
      <w:r w:rsidR="002D2EB5" w:rsidRPr="008D4334">
        <w:rPr>
          <w:rFonts w:ascii="TH SarabunPSK" w:hAnsi="TH SarabunPSK" w:cs="TH SarabunPSK"/>
          <w:spacing w:val="-4"/>
          <w:sz w:val="32"/>
          <w:szCs w:val="32"/>
          <w:cs/>
        </w:rPr>
        <w:t>ไปเก็บในสถานที่อื่นนอกบริเวณโรงสีที่เป็นที่ตั้งตามทะเบียนที่ระบุในพื้นที่ใดพื้นที่หนึ่ง</w:t>
      </w:r>
      <w:r w:rsidR="002D2EB5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A5785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3FB5AF34" w14:textId="77777777" w:rsidR="004058DF" w:rsidRDefault="00915AB1" w:rsidP="00085CF3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(10)</w:t>
      </w:r>
      <w:r w:rsidR="000D6C05" w:rsidRPr="008D4334">
        <w:rPr>
          <w:rFonts w:ascii="TH SarabunPSK" w:hAnsi="TH SarabunPSK" w:cs="TH SarabunPSK"/>
          <w:sz w:val="32"/>
          <w:szCs w:val="32"/>
        </w:rPr>
        <w:t xml:space="preserve">  </w:t>
      </w:r>
      <w:r w:rsidR="000D6C05" w:rsidRPr="008D4334">
        <w:rPr>
          <w:rFonts w:ascii="TH SarabunPSK" w:hAnsi="TH SarabunPSK" w:cs="TH SarabunPSK"/>
          <w:sz w:val="32"/>
          <w:szCs w:val="32"/>
          <w:cs/>
        </w:rPr>
        <w:t>โรงสีที่เข้าร่วมโครงการจะต้อง</w:t>
      </w:r>
      <w:r w:rsidR="00D70D23" w:rsidRPr="008D4334">
        <w:rPr>
          <w:rFonts w:ascii="TH SarabunPSK" w:hAnsi="TH SarabunPSK" w:cs="TH SarabunPSK"/>
          <w:sz w:val="32"/>
          <w:szCs w:val="32"/>
          <w:cs/>
        </w:rPr>
        <w:t xml:space="preserve">สีแปรสภาพข้าวเปลือกที่รับจำนำ  เมื่อ </w:t>
      </w:r>
      <w:proofErr w:type="spellStart"/>
      <w:r w:rsidR="00D70D23"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="00D70D23" w:rsidRPr="008D4334">
        <w:rPr>
          <w:rFonts w:ascii="TH SarabunPSK" w:hAnsi="TH SarabunPSK" w:cs="TH SarabunPSK"/>
          <w:sz w:val="32"/>
          <w:szCs w:val="32"/>
          <w:cs/>
        </w:rPr>
        <w:t>.</w:t>
      </w:r>
      <w:r w:rsidR="00EF0537" w:rsidRPr="008D4334">
        <w:rPr>
          <w:rFonts w:ascii="TH SarabunPSK" w:hAnsi="TH SarabunPSK" w:cs="TH SarabunPSK"/>
          <w:sz w:val="32"/>
          <w:szCs w:val="32"/>
          <w:cs/>
        </w:rPr>
        <w:t xml:space="preserve">/ </w:t>
      </w:r>
      <w:proofErr w:type="spellStart"/>
      <w:r w:rsidR="00D70D23"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="00D70D23" w:rsidRPr="008D4334">
        <w:rPr>
          <w:rFonts w:ascii="TH SarabunPSK" w:hAnsi="TH SarabunPSK" w:cs="TH SarabunPSK"/>
          <w:sz w:val="32"/>
          <w:szCs w:val="32"/>
          <w:cs/>
        </w:rPr>
        <w:t xml:space="preserve">.  มีคำสั่งให้สีแปรสภาพเท่านั้น  และส่งมอบข้าวสารภายในระยะเวลาตามที่กำหนด  ทั้งนี้ห้ามโรงสีนำข้าวเปลือกที่รับจำนำไปสีแปรสภาพหรือจำหน่ายทางการค้าปกติดโดยเด็ดขาด กรณี </w:t>
      </w:r>
      <w:proofErr w:type="spellStart"/>
      <w:r w:rsidR="00D70D23"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="00D70D23" w:rsidRPr="008D4334">
        <w:rPr>
          <w:rFonts w:ascii="TH SarabunPSK" w:hAnsi="TH SarabunPSK" w:cs="TH SarabunPSK"/>
          <w:sz w:val="32"/>
          <w:szCs w:val="32"/>
          <w:cs/>
        </w:rPr>
        <w:t>.</w:t>
      </w:r>
      <w:r w:rsidR="00EF0537" w:rsidRPr="008D4334">
        <w:rPr>
          <w:rFonts w:ascii="TH SarabunPSK" w:hAnsi="TH SarabunPSK" w:cs="TH SarabunPSK"/>
          <w:sz w:val="32"/>
          <w:szCs w:val="32"/>
          <w:cs/>
        </w:rPr>
        <w:t>/</w:t>
      </w:r>
      <w:r w:rsidR="00D70D23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="00D70D23"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="00D70D23" w:rsidRPr="008D4334">
        <w:rPr>
          <w:rFonts w:ascii="TH SarabunPSK" w:hAnsi="TH SarabunPSK" w:cs="TH SarabunPSK"/>
          <w:sz w:val="32"/>
          <w:szCs w:val="32"/>
          <w:cs/>
        </w:rPr>
        <w:t>.  มีคำสั่งสีแปรสภาพแล้ว  โรงสีไม่แปรสภาพข้าวเปลือกเป็นข้าวสารเพื่อส่งมอบเข้าโกดังกลาง</w:t>
      </w:r>
    </w:p>
    <w:p w14:paraId="3C27439B" w14:textId="03B8C1C7" w:rsidR="004058DF" w:rsidRDefault="004058DF" w:rsidP="004058DF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57</w:t>
      </w:r>
    </w:p>
    <w:p w14:paraId="49595904" w14:textId="77777777" w:rsidR="004058DF" w:rsidRDefault="004058DF" w:rsidP="004058DF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25451435" w14:textId="380F406C" w:rsidR="00915AB1" w:rsidRPr="008D4334" w:rsidRDefault="00D70D23" w:rsidP="004058D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 xml:space="preserve">ภายในเวลาที่กำหนด ให้ 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>.</w:t>
      </w:r>
      <w:r w:rsidR="00EF0537" w:rsidRPr="008D4334">
        <w:rPr>
          <w:rFonts w:ascii="TH SarabunPSK" w:hAnsi="TH SarabunPSK" w:cs="TH SarabunPSK"/>
          <w:sz w:val="32"/>
          <w:szCs w:val="32"/>
          <w:cs/>
        </w:rPr>
        <w:t>/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 xml:space="preserve">.  ดำเนินการระงับการรับฝากข้าวเปลือกและออกใบประทวน และให้ติดป้ายประกาศให้เกษตรกรทราบ ณ หน้าโรงสีในทันที </w:t>
      </w:r>
      <w:r w:rsidR="000D6C05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66250EA4" w14:textId="77777777" w:rsidR="000D6C05" w:rsidRPr="008D4334" w:rsidRDefault="000D6C05" w:rsidP="00915AB1">
      <w:pPr>
        <w:ind w:firstLine="1418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(11)  โรงสีทีเข้าร่วมโครงการจะต้อง</w:t>
      </w:r>
      <w:r w:rsidR="00B276BB" w:rsidRPr="008D4334">
        <w:rPr>
          <w:rFonts w:ascii="TH SarabunPSK" w:hAnsi="TH SarabunPSK" w:cs="TH SarabunPSK"/>
          <w:sz w:val="32"/>
          <w:szCs w:val="32"/>
          <w:cs/>
        </w:rPr>
        <w:t>เก็บรักษาข้าวเปลือกที่รับจำนำไว้ใน</w:t>
      </w:r>
      <w:r w:rsidR="00B276BB" w:rsidRPr="008D4334">
        <w:rPr>
          <w:rFonts w:ascii="TH SarabunPSK" w:hAnsi="TH SarabunPSK" w:cs="TH SarabunPSK"/>
          <w:spacing w:val="-4"/>
          <w:sz w:val="32"/>
          <w:szCs w:val="32"/>
          <w:cs/>
        </w:rPr>
        <w:t>โกดังของโรงสีที่เข้าร่วมโครงการและดูแลรักษา  พร้อมทั้งรับผิดชอบคุณภาพข้าวเปลือก</w:t>
      </w:r>
      <w:r w:rsidR="00B276BB" w:rsidRPr="008D4334">
        <w:rPr>
          <w:rFonts w:ascii="TH SarabunPSK" w:hAnsi="TH SarabunPSK" w:cs="TH SarabunPSK"/>
          <w:sz w:val="32"/>
          <w:szCs w:val="32"/>
          <w:cs/>
        </w:rPr>
        <w:t xml:space="preserve">ดังกล่าวเช่นเดียวกับผู้ประกอบการดูแลรักษาคุณภาพสินค้าในทางการค้าปกติของตนเอง 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36AF9E2B" w14:textId="6F2AD865" w:rsidR="000D6C05" w:rsidRPr="008D4334" w:rsidRDefault="000D6C05" w:rsidP="00085CF3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(12)  ห้ามโรงสี</w:t>
      </w:r>
      <w:r w:rsidR="00733881" w:rsidRPr="008D4334">
        <w:rPr>
          <w:rFonts w:ascii="TH SarabunPSK" w:hAnsi="TH SarabunPSK" w:cs="TH SarabunPSK"/>
          <w:sz w:val="32"/>
          <w:szCs w:val="32"/>
          <w:cs/>
        </w:rPr>
        <w:t>ที่เข้าร่วมโครงการดำเนินการรับมอบข้าวเปลือกจากเกษตรกรนอกบริเวณโรงสีที่เป็นจุดรับจำนำ</w:t>
      </w:r>
      <w:r w:rsidR="00F37A40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33881" w:rsidRPr="008D4334">
        <w:rPr>
          <w:rFonts w:ascii="TH SarabunPSK" w:hAnsi="TH SarabunPSK" w:cs="TH SarabunPSK"/>
          <w:sz w:val="32"/>
          <w:szCs w:val="32"/>
          <w:cs/>
        </w:rPr>
        <w:t xml:space="preserve"> รวมทั้งห้ามเจ้าหน้าที่</w:t>
      </w:r>
      <w:r w:rsidR="00F37A40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33881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="00733881"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="00733881" w:rsidRPr="008D4334">
        <w:rPr>
          <w:rFonts w:ascii="TH SarabunPSK" w:hAnsi="TH SarabunPSK" w:cs="TH SarabunPSK"/>
          <w:sz w:val="32"/>
          <w:szCs w:val="32"/>
          <w:cs/>
        </w:rPr>
        <w:t>.</w:t>
      </w:r>
      <w:r w:rsidR="00EF0537" w:rsidRPr="008D4334">
        <w:rPr>
          <w:rFonts w:ascii="TH SarabunPSK" w:hAnsi="TH SarabunPSK" w:cs="TH SarabunPSK"/>
          <w:sz w:val="32"/>
          <w:szCs w:val="32"/>
          <w:cs/>
        </w:rPr>
        <w:t>/</w:t>
      </w:r>
      <w:r w:rsidR="00733881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37A40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="00733881"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="00733881" w:rsidRPr="008D4334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BA0C9C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733881" w:rsidRPr="008D4334">
        <w:rPr>
          <w:rFonts w:ascii="TH SarabunPSK" w:hAnsi="TH SarabunPSK" w:cs="TH SarabunPSK"/>
          <w:sz w:val="32"/>
          <w:szCs w:val="32"/>
          <w:cs/>
        </w:rPr>
        <w:t>ออกใบประทวน</w:t>
      </w:r>
      <w:r w:rsidR="00F37A40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33881" w:rsidRPr="008D4334">
        <w:rPr>
          <w:rFonts w:ascii="TH SarabunPSK" w:hAnsi="TH SarabunPSK" w:cs="TH SarabunPSK"/>
          <w:sz w:val="32"/>
          <w:szCs w:val="32"/>
          <w:cs/>
        </w:rPr>
        <w:t>และส่งมอบใบประทวนให้เกษตรกรนอกจุดรับจำนำโรงสี ทั้งนี้</w:t>
      </w:r>
      <w:r w:rsidR="00EE5A6A" w:rsidRPr="008D4334">
        <w:rPr>
          <w:rFonts w:ascii="TH SarabunPSK" w:hAnsi="TH SarabunPSK" w:cs="TH SarabunPSK"/>
          <w:sz w:val="32"/>
          <w:szCs w:val="32"/>
          <w:cs/>
        </w:rPr>
        <w:t xml:space="preserve">กรณีตรวจสอบพบหรือมีการร้องเรียนแล้วตรวจสอบพบว่า เป็นไปตามคำร้องเรียนให้ </w:t>
      </w:r>
      <w:proofErr w:type="spellStart"/>
      <w:r w:rsidR="00EE5A6A"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="00EE5A6A" w:rsidRPr="008D4334">
        <w:rPr>
          <w:rFonts w:ascii="TH SarabunPSK" w:hAnsi="TH SarabunPSK" w:cs="TH SarabunPSK"/>
          <w:sz w:val="32"/>
          <w:szCs w:val="32"/>
          <w:cs/>
        </w:rPr>
        <w:t>.</w:t>
      </w:r>
      <w:r w:rsidR="00EF0537" w:rsidRPr="008D4334">
        <w:rPr>
          <w:rFonts w:ascii="TH SarabunPSK" w:hAnsi="TH SarabunPSK" w:cs="TH SarabunPSK"/>
          <w:sz w:val="32"/>
          <w:szCs w:val="32"/>
          <w:cs/>
        </w:rPr>
        <w:t>/</w:t>
      </w:r>
      <w:r w:rsidR="00EE5A6A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="00EE5A6A"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="00EE5A6A" w:rsidRPr="008D4334">
        <w:rPr>
          <w:rFonts w:ascii="TH SarabunPSK" w:hAnsi="TH SarabunPSK" w:cs="TH SarabunPSK"/>
          <w:sz w:val="32"/>
          <w:szCs w:val="32"/>
          <w:cs/>
        </w:rPr>
        <w:t xml:space="preserve">.  ปฏิบัติให้เป็นไปตามสัญญาและบันทึกเป็นประวัติเพื่อประกอบการพิจารณาให้เข้าร่วมโครงการปีต่อไป </w:t>
      </w:r>
    </w:p>
    <w:p w14:paraId="0A53A361" w14:textId="77777777" w:rsidR="000D6C05" w:rsidRPr="008D4334" w:rsidRDefault="000D6C05" w:rsidP="00085CF3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(13)  ห้ามโรงสี</w:t>
      </w:r>
      <w:r w:rsidR="00D66AD4" w:rsidRPr="008D4334">
        <w:rPr>
          <w:rFonts w:ascii="TH SarabunPSK" w:hAnsi="TH SarabunPSK" w:cs="TH SarabunPSK"/>
          <w:sz w:val="32"/>
          <w:szCs w:val="32"/>
          <w:cs/>
        </w:rPr>
        <w:t xml:space="preserve">นำข้าวสารที่ไม่ได้แปรสภาพจากข้าวเปลือกที่จำนำ หรือข้าวสารของโรงสีอื่นมาส่งมอบ (เปาเกา) เข้าโกดัง/ไซโล  ของ </w:t>
      </w:r>
      <w:proofErr w:type="spellStart"/>
      <w:r w:rsidR="00D66AD4"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="00D66AD4" w:rsidRPr="008D4334">
        <w:rPr>
          <w:rFonts w:ascii="TH SarabunPSK" w:hAnsi="TH SarabunPSK" w:cs="TH SarabunPSK"/>
          <w:sz w:val="32"/>
          <w:szCs w:val="32"/>
          <w:cs/>
        </w:rPr>
        <w:t>.</w:t>
      </w:r>
      <w:r w:rsidR="00EF0537" w:rsidRPr="008D4334">
        <w:rPr>
          <w:rFonts w:ascii="TH SarabunPSK" w:hAnsi="TH SarabunPSK" w:cs="TH SarabunPSK"/>
          <w:sz w:val="32"/>
          <w:szCs w:val="32"/>
          <w:cs/>
        </w:rPr>
        <w:t xml:space="preserve"> / </w:t>
      </w:r>
      <w:proofErr w:type="spellStart"/>
      <w:r w:rsidR="00D66AD4"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="00D66AD4" w:rsidRPr="008D4334">
        <w:rPr>
          <w:rFonts w:ascii="TH SarabunPSK" w:hAnsi="TH SarabunPSK" w:cs="TH SarabunPSK"/>
          <w:sz w:val="32"/>
          <w:szCs w:val="32"/>
          <w:cs/>
        </w:rPr>
        <w:t xml:space="preserve">. และ/หรือส่งมอบให้ผู้ซื้อโดยเด็ดขาด 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45AF65DA" w14:textId="77777777" w:rsidR="00A86B43" w:rsidRPr="008D4334" w:rsidRDefault="000D6C05" w:rsidP="00085CF3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(14)  โรงสี</w:t>
      </w:r>
      <w:r w:rsidR="00275A44" w:rsidRPr="008D4334">
        <w:rPr>
          <w:rFonts w:ascii="TH SarabunPSK" w:hAnsi="TH SarabunPSK" w:cs="TH SarabunPSK"/>
          <w:sz w:val="32"/>
          <w:szCs w:val="32"/>
          <w:cs/>
        </w:rPr>
        <w:t xml:space="preserve">ที่เข้าร่วมโครงการจะต้องจัดหาเครื่องคอมพิวเตอร์ เพื่อบันทึกข้อมูลและรายงานข้อมูลการรับจำนำข้าวเปลือกผ่านระบบคอมพิวเตอร์ออนไลน์มายังกรมการค้าภายใน และฝ่ายเลขานุการคณะอนุกรรมการฯ ระดับจังหวัด (สำนักงานการค้าภายในจังหวัด) รวมทั้ง </w:t>
      </w:r>
      <w:proofErr w:type="spellStart"/>
      <w:r w:rsidR="00275A44"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="00275A44" w:rsidRPr="008D4334">
        <w:rPr>
          <w:rFonts w:ascii="TH SarabunPSK" w:hAnsi="TH SarabunPSK" w:cs="TH SarabunPSK"/>
          <w:sz w:val="32"/>
          <w:szCs w:val="32"/>
          <w:cs/>
        </w:rPr>
        <w:t>.</w:t>
      </w:r>
      <w:r w:rsidR="00EF0537" w:rsidRPr="008D4334">
        <w:rPr>
          <w:rFonts w:ascii="TH SarabunPSK" w:hAnsi="TH SarabunPSK" w:cs="TH SarabunPSK"/>
          <w:sz w:val="32"/>
          <w:szCs w:val="32"/>
          <w:cs/>
        </w:rPr>
        <w:t>/</w:t>
      </w:r>
      <w:r w:rsidR="00275A44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="00275A44"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="00275A44" w:rsidRPr="008D4334">
        <w:rPr>
          <w:rFonts w:ascii="TH SarabunPSK" w:hAnsi="TH SarabunPSK" w:cs="TH SarabunPSK"/>
          <w:sz w:val="32"/>
          <w:szCs w:val="32"/>
          <w:cs/>
        </w:rPr>
        <w:t xml:space="preserve">.  เป็นประจำทุกวัน  ในกรณีที่มีการขนย้ายข้าวเปลือก/ข้าวสาร เข้าโกดังกลางให้รายงานล่วงหน้า 1 วัน ก่อนการขนย้าย  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4E33D13" w14:textId="77777777" w:rsidR="00191E24" w:rsidRPr="008D4334" w:rsidRDefault="00191E24" w:rsidP="00085CF3">
      <w:pPr>
        <w:pStyle w:val="a7"/>
        <w:numPr>
          <w:ilvl w:val="0"/>
          <w:numId w:val="5"/>
        </w:num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D4334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การสีแปรสภาพและการส่งมอบ </w:t>
      </w:r>
      <w:r w:rsidR="00EF0444" w:rsidRPr="008D433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14:paraId="4CAAFCC9" w14:textId="77777777" w:rsidR="003B245D" w:rsidRPr="008D4334" w:rsidRDefault="00EF0444" w:rsidP="00085CF3">
      <w:pPr>
        <w:pStyle w:val="a7"/>
        <w:spacing w:after="0" w:line="240" w:lineRule="auto"/>
        <w:ind w:left="1080"/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1)  การสีแปรสภาพ</w:t>
      </w:r>
      <w:r w:rsidR="006323B6" w:rsidRPr="008D4334">
        <w:rPr>
          <w:rFonts w:ascii="TH SarabunPSK" w:hAnsi="TH SarabunPSK" w:cs="TH SarabunPSK"/>
          <w:sz w:val="32"/>
          <w:szCs w:val="32"/>
          <w:cs/>
        </w:rPr>
        <w:t xml:space="preserve"> ให้โรงสีสีแปรสภาพข้าวเปลือกที่ฝากเก็บไว้ที่โรงสี ดังนี้ </w:t>
      </w:r>
    </w:p>
    <w:p w14:paraId="56B080A9" w14:textId="3F4957CB" w:rsidR="00CD40C0" w:rsidRPr="008D4334" w:rsidRDefault="006323B6" w:rsidP="00085CF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 xml:space="preserve">(1)  ข้าวเปลือกเจ้าทุก 7 วัน ในอัตราร้อยละ 100 ของปริมาณข้าวเปลือกที่จำนำ ณ วันที่สั่งสีแปรสภาพ ส่วนข้าวเปลือกชนิดอื่น สั่งสีเป็นระยะเวลาตามความเหมาะสม หรือ </w:t>
      </w:r>
      <w:r w:rsidR="00BA0C9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B245D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(2) ให้สีแปรสภาพตามมติคณะอนุกรรมการกำกับดูแลการรับจำนำข้าวที่จะพิจารณาให้เหมาะสมกับสถานการณ์ กรณีโรงสีที่ไม่สีแปรสภาพตามกำหนดในครั้งแรก  ให้ระงับการรับฝากข้าวเปลือกไว้ก่อนจนกว่าจะมีการส่งมอบข้าวให้ครบถ้วน และต่อมามีการกระทำดังกล่าวอีกเป็นครั้งที่ 2 ให้หยุดการดำเนินการตามโครงการทันที และบันทึกเป็นประวัติ เพื่อประกอบการพิจารณาเข้าร่วมโครงการในปีต่อไป  </w:t>
      </w:r>
      <w:r w:rsidR="00CD40C0" w:rsidRPr="008D4334">
        <w:rPr>
          <w:rFonts w:ascii="TH SarabunPSK" w:hAnsi="TH SarabunPSK" w:cs="TH SarabunPSK"/>
          <w:sz w:val="32"/>
          <w:szCs w:val="32"/>
        </w:rPr>
        <w:tab/>
      </w:r>
    </w:p>
    <w:p w14:paraId="05401FBC" w14:textId="4C4DFE63" w:rsidR="00CD40C0" w:rsidRPr="008D4334" w:rsidRDefault="00CD40C0" w:rsidP="0047632D">
      <w:pPr>
        <w:pStyle w:val="a7"/>
        <w:spacing w:after="0" w:line="240" w:lineRule="auto"/>
        <w:ind w:left="0"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ทั้งนี้</w:t>
      </w:r>
      <w:r w:rsidR="0047632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 กรณีโรงสีผิดเงื่อนไขตามสัญญาทำให้เกิดความเสียหายแก่โครงการและภาครัฐ ให้ 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 xml:space="preserve">. / 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 xml:space="preserve">.  ดำเนินการปฏิบัติเป็นไปตามสัญญาทันที  </w:t>
      </w:r>
    </w:p>
    <w:p w14:paraId="1381E1EB" w14:textId="0EFF7CA2" w:rsidR="006323B6" w:rsidRDefault="006323B6" w:rsidP="0047632D">
      <w:pPr>
        <w:pStyle w:val="a7"/>
        <w:spacing w:after="0" w:line="240" w:lineRule="auto"/>
        <w:ind w:left="0"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2)  การ</w:t>
      </w:r>
      <w:r w:rsidR="00CD40C0" w:rsidRPr="008D4334">
        <w:rPr>
          <w:rFonts w:ascii="TH SarabunPSK" w:hAnsi="TH SarabunPSK" w:cs="TH SarabunPSK"/>
          <w:sz w:val="32"/>
          <w:szCs w:val="32"/>
          <w:cs/>
        </w:rPr>
        <w:t xml:space="preserve">ส่งมอบข้าวสาร  โรงสีจะต้องนำส่งข้าวสารเข้าเก็บคลังกลาง/ไซโล ที่เช่าจัดเก็บโดย </w:t>
      </w:r>
      <w:proofErr w:type="spellStart"/>
      <w:r w:rsidR="00CD40C0"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="00CD40C0" w:rsidRPr="008D4334">
        <w:rPr>
          <w:rFonts w:ascii="TH SarabunPSK" w:hAnsi="TH SarabunPSK" w:cs="TH SarabunPSK"/>
          <w:sz w:val="32"/>
          <w:szCs w:val="32"/>
          <w:cs/>
        </w:rPr>
        <w:t xml:space="preserve">. / </w:t>
      </w:r>
      <w:proofErr w:type="spellStart"/>
      <w:r w:rsidR="00CD40C0"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="00CD40C0" w:rsidRPr="008D4334">
        <w:rPr>
          <w:rFonts w:ascii="TH SarabunPSK" w:hAnsi="TH SarabunPSK" w:cs="TH SarabunPSK"/>
          <w:sz w:val="32"/>
          <w:szCs w:val="32"/>
          <w:cs/>
        </w:rPr>
        <w:t xml:space="preserve">. และ/หรือผู้ซื้อในอัตราที่กำหนด และภายในระยะเวลาที่กำหนด </w:t>
      </w:r>
    </w:p>
    <w:p w14:paraId="10577C24" w14:textId="77777777" w:rsidR="004058DF" w:rsidRDefault="00CD40C0" w:rsidP="0047632D">
      <w:pPr>
        <w:pStyle w:val="a7"/>
        <w:spacing w:after="0" w:line="240" w:lineRule="auto"/>
        <w:ind w:left="0"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3)  ให้คณะอนุกรรมการกำกับดูแลการสั่งสีแปรสภาพ และการส่งมอบข้าว</w:t>
      </w:r>
      <w:r w:rsidR="0047632D">
        <w:rPr>
          <w:rFonts w:ascii="TH SarabunPSK" w:hAnsi="TH SarabunPSK" w:cs="TH SarabunPSK"/>
          <w:sz w:val="32"/>
          <w:szCs w:val="32"/>
        </w:rPr>
        <w:t xml:space="preserve"> </w:t>
      </w:r>
      <w:r w:rsidRPr="008D4334">
        <w:rPr>
          <w:rFonts w:ascii="TH SarabunPSK" w:hAnsi="TH SarabunPSK" w:cs="TH SarabunPSK"/>
          <w:spacing w:val="-4"/>
          <w:sz w:val="32"/>
          <w:szCs w:val="32"/>
          <w:cs/>
        </w:rPr>
        <w:t>มีหน้าที่กำกับดูแลการสีแปรสภาพข้าวเปลือกที่รับจำนำและการส่งมอบข้าว</w:t>
      </w:r>
      <w:r w:rsidR="00784A88" w:rsidRPr="008D4334">
        <w:rPr>
          <w:rFonts w:ascii="TH SarabunPSK" w:hAnsi="TH SarabunPSK" w:cs="TH SarabunPSK"/>
          <w:spacing w:val="-4"/>
          <w:sz w:val="32"/>
          <w:szCs w:val="32"/>
          <w:cs/>
        </w:rPr>
        <w:t>เข้าโกดังกลาง</w:t>
      </w:r>
      <w:r w:rsidR="00784A88" w:rsidRPr="008D4334">
        <w:rPr>
          <w:rFonts w:ascii="TH SarabunPSK" w:hAnsi="TH SarabunPSK" w:cs="TH SarabunPSK"/>
          <w:sz w:val="32"/>
          <w:szCs w:val="32"/>
          <w:cs/>
        </w:rPr>
        <w:t>/ไซโลเป็นรายโรงสี</w:t>
      </w:r>
    </w:p>
    <w:p w14:paraId="12C8877F" w14:textId="286D2737" w:rsidR="004058DF" w:rsidRDefault="004058DF" w:rsidP="004058DF">
      <w:pPr>
        <w:pStyle w:val="a7"/>
        <w:spacing w:after="0" w:line="240" w:lineRule="auto"/>
        <w:ind w:left="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58</w:t>
      </w:r>
    </w:p>
    <w:p w14:paraId="3202DE71" w14:textId="77777777" w:rsidR="004058DF" w:rsidRDefault="004058DF" w:rsidP="004058DF">
      <w:pPr>
        <w:pStyle w:val="a7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</w:p>
    <w:p w14:paraId="2DFD23C3" w14:textId="07423A70" w:rsidR="00EF0444" w:rsidRPr="008D4334" w:rsidRDefault="00784A88" w:rsidP="004058DF">
      <w:pPr>
        <w:pStyle w:val="a7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ให้เป็นไปตาม</w:t>
      </w:r>
      <w:r w:rsidR="004058DF">
        <w:rPr>
          <w:rFonts w:ascii="TH SarabunPSK" w:hAnsi="TH SarabunPSK" w:cs="TH SarabunPSK" w:hint="cs"/>
          <w:sz w:val="32"/>
          <w:szCs w:val="32"/>
          <w:cs/>
        </w:rPr>
        <w:t>ห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ลักเกณฑ์ที่กำหนดไว้/หรือตามมติคณะอนุกรรมการกำกับดูแลการรับจำนำข้าว </w:t>
      </w:r>
      <w:r w:rsidR="00CD40C0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323B6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F0444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6351AE1A" w14:textId="77777777" w:rsidR="00784A88" w:rsidRPr="008D4334" w:rsidRDefault="00191E24" w:rsidP="00743899">
      <w:pPr>
        <w:pStyle w:val="a7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D4334">
        <w:rPr>
          <w:rFonts w:ascii="TH SarabunPSK" w:hAnsi="TH SarabunPSK" w:cs="TH SarabunPSK"/>
          <w:b/>
          <w:bCs/>
          <w:sz w:val="32"/>
          <w:szCs w:val="32"/>
          <w:cs/>
        </w:rPr>
        <w:t>การเก็บรักษาข้าวสาร</w:t>
      </w:r>
      <w:r w:rsidR="00784A88" w:rsidRPr="008D433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14:paraId="0C8B24BB" w14:textId="66E3B430" w:rsidR="00784A88" w:rsidRPr="008D4334" w:rsidRDefault="00784A88" w:rsidP="0047632D">
      <w:pPr>
        <w:pStyle w:val="a7"/>
        <w:spacing w:after="0" w:line="240" w:lineRule="auto"/>
        <w:ind w:left="0"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1)  ให้เก็บรักษา</w:t>
      </w:r>
      <w:r w:rsidR="008A7653" w:rsidRPr="008D4334">
        <w:rPr>
          <w:rFonts w:ascii="TH SarabunPSK" w:hAnsi="TH SarabunPSK" w:cs="TH SarabunPSK"/>
          <w:sz w:val="32"/>
          <w:szCs w:val="32"/>
          <w:cs/>
        </w:rPr>
        <w:t>ข้าวสารที่แปรสภาพจากข้าวเปลือกที่รับจำนำในคลังกลาง/ไซโล</w:t>
      </w:r>
      <w:r w:rsidR="00431807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A7653" w:rsidRPr="008D4334">
        <w:rPr>
          <w:rFonts w:ascii="TH SarabunPSK" w:hAnsi="TH SarabunPSK" w:cs="TH SarabunPSK"/>
          <w:sz w:val="32"/>
          <w:szCs w:val="32"/>
          <w:cs/>
        </w:rPr>
        <w:t xml:space="preserve">ที่เช่าจัดเก็บโดย </w:t>
      </w:r>
      <w:proofErr w:type="spellStart"/>
      <w:r w:rsidR="008A7653"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="008A7653" w:rsidRPr="008D4334">
        <w:rPr>
          <w:rFonts w:ascii="TH SarabunPSK" w:hAnsi="TH SarabunPSK" w:cs="TH SarabunPSK"/>
          <w:sz w:val="32"/>
          <w:szCs w:val="32"/>
          <w:cs/>
        </w:rPr>
        <w:t xml:space="preserve">. / </w:t>
      </w:r>
      <w:proofErr w:type="spellStart"/>
      <w:r w:rsidR="008A7653"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="008A7653" w:rsidRPr="008D4334">
        <w:rPr>
          <w:rFonts w:ascii="TH SarabunPSK" w:hAnsi="TH SarabunPSK" w:cs="TH SarabunPSK"/>
          <w:sz w:val="32"/>
          <w:szCs w:val="32"/>
          <w:cs/>
        </w:rPr>
        <w:t xml:space="preserve">.  โดย </w:t>
      </w:r>
      <w:proofErr w:type="spellStart"/>
      <w:r w:rsidR="008A7653"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="008A7653" w:rsidRPr="008D4334">
        <w:rPr>
          <w:rFonts w:ascii="TH SarabunPSK" w:hAnsi="TH SarabunPSK" w:cs="TH SarabunPSK"/>
          <w:sz w:val="32"/>
          <w:szCs w:val="32"/>
          <w:cs/>
        </w:rPr>
        <w:t xml:space="preserve">. / </w:t>
      </w:r>
      <w:proofErr w:type="spellStart"/>
      <w:r w:rsidR="008A7653"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="008A7653" w:rsidRPr="008D4334">
        <w:rPr>
          <w:rFonts w:ascii="TH SarabunPSK" w:hAnsi="TH SarabunPSK" w:cs="TH SarabunPSK"/>
          <w:sz w:val="32"/>
          <w:szCs w:val="32"/>
          <w:cs/>
        </w:rPr>
        <w:t xml:space="preserve">. จะต้องรับผิดชอบปริมาณ </w:t>
      </w:r>
      <w:r w:rsidR="00431807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A7653" w:rsidRPr="008D4334">
        <w:rPr>
          <w:rFonts w:ascii="TH SarabunPSK" w:hAnsi="TH SarabunPSK" w:cs="TH SarabunPSK"/>
          <w:sz w:val="32"/>
          <w:szCs w:val="32"/>
          <w:cs/>
        </w:rPr>
        <w:t>ชนิด และคุณภาพข้าวสาร จนกว่าจะได้ส่งมอบให้แก่ผู้ซื้อ หากเกิดปัญหาข้อโต้แย้ง</w:t>
      </w:r>
      <w:r w:rsidR="0047632D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431807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A7653" w:rsidRPr="008D4334">
        <w:rPr>
          <w:rFonts w:ascii="TH SarabunPSK" w:hAnsi="TH SarabunPSK" w:cs="TH SarabunPSK"/>
          <w:sz w:val="32"/>
          <w:szCs w:val="32"/>
          <w:cs/>
        </w:rPr>
        <w:t xml:space="preserve">เรื่องคุณภาพข้าวสาร ให้ </w:t>
      </w:r>
      <w:proofErr w:type="spellStart"/>
      <w:r w:rsidR="008A7653"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="008A7653" w:rsidRPr="008D4334">
        <w:rPr>
          <w:rFonts w:ascii="TH SarabunPSK" w:hAnsi="TH SarabunPSK" w:cs="TH SarabunPSK"/>
          <w:sz w:val="32"/>
          <w:szCs w:val="32"/>
          <w:cs/>
        </w:rPr>
        <w:t xml:space="preserve">. / </w:t>
      </w:r>
      <w:proofErr w:type="spellStart"/>
      <w:r w:rsidR="008A7653"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="008A7653" w:rsidRPr="008D4334">
        <w:rPr>
          <w:rFonts w:ascii="TH SarabunPSK" w:hAnsi="TH SarabunPSK" w:cs="TH SarabunPSK"/>
          <w:sz w:val="32"/>
          <w:szCs w:val="32"/>
          <w:cs/>
        </w:rPr>
        <w:t xml:space="preserve">. พิจารณาหน่วยงานที่มีความเป็นกลาง เป็นผู้ตรวจสอบชี้ขาด ทั้งนี้ให้คัดเลือกโกดังกลาง/ไซโลที่ได้มาตรฐานไม่เสี่ยงต่อการเกิดอุทกภัย </w:t>
      </w:r>
      <w:r w:rsidR="0047632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8A7653" w:rsidRPr="008D4334">
        <w:rPr>
          <w:rFonts w:ascii="TH SarabunPSK" w:hAnsi="TH SarabunPSK" w:cs="TH SarabunPSK"/>
          <w:sz w:val="32"/>
          <w:szCs w:val="32"/>
          <w:cs/>
        </w:rPr>
        <w:t>และให้มีการจัดเกรด</w:t>
      </w:r>
      <w:r w:rsidR="0047632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8A7653" w:rsidRPr="008D4334">
        <w:rPr>
          <w:rFonts w:ascii="TH SarabunPSK" w:hAnsi="TH SarabunPSK" w:cs="TH SarabunPSK"/>
          <w:sz w:val="32"/>
          <w:szCs w:val="32"/>
          <w:cs/>
        </w:rPr>
        <w:t xml:space="preserve"> จำแนกเป็นเกรด</w:t>
      </w:r>
      <w:r w:rsidR="00B07D62" w:rsidRPr="008D4334">
        <w:rPr>
          <w:rFonts w:ascii="TH SarabunPSK" w:hAnsi="TH SarabunPSK" w:cs="TH SarabunPSK"/>
          <w:sz w:val="32"/>
          <w:szCs w:val="32"/>
        </w:rPr>
        <w:t xml:space="preserve"> A </w:t>
      </w:r>
      <w:r w:rsidR="00B07D62" w:rsidRPr="008D4334">
        <w:rPr>
          <w:rFonts w:ascii="TH SarabunPSK" w:hAnsi="TH SarabunPSK" w:cs="TH SarabunPSK"/>
          <w:sz w:val="32"/>
          <w:szCs w:val="32"/>
          <w:cs/>
        </w:rPr>
        <w:t xml:space="preserve">(ดีที่สุด) เกรด </w:t>
      </w:r>
      <w:r w:rsidR="00B07D62" w:rsidRPr="008D4334">
        <w:rPr>
          <w:rFonts w:ascii="TH SarabunPSK" w:hAnsi="TH SarabunPSK" w:cs="TH SarabunPSK"/>
          <w:sz w:val="32"/>
          <w:szCs w:val="32"/>
        </w:rPr>
        <w:t xml:space="preserve">B </w:t>
      </w:r>
      <w:r w:rsidR="0047632D">
        <w:rPr>
          <w:rFonts w:ascii="TH SarabunPSK" w:hAnsi="TH SarabunPSK" w:cs="TH SarabunPSK"/>
          <w:sz w:val="32"/>
          <w:szCs w:val="32"/>
        </w:rPr>
        <w:t xml:space="preserve">  </w:t>
      </w:r>
      <w:r w:rsidR="00B07D62" w:rsidRPr="008D4334">
        <w:rPr>
          <w:rFonts w:ascii="TH SarabunPSK" w:hAnsi="TH SarabunPSK" w:cs="TH SarabunPSK"/>
          <w:sz w:val="32"/>
          <w:szCs w:val="32"/>
          <w:cs/>
        </w:rPr>
        <w:t xml:space="preserve">(ดีมาก) และ เกรด </w:t>
      </w:r>
      <w:r w:rsidR="00B07D62" w:rsidRPr="008D4334">
        <w:rPr>
          <w:rFonts w:ascii="TH SarabunPSK" w:hAnsi="TH SarabunPSK" w:cs="TH SarabunPSK"/>
          <w:sz w:val="32"/>
          <w:szCs w:val="32"/>
        </w:rPr>
        <w:t>C (</w:t>
      </w:r>
      <w:r w:rsidR="00B07D62" w:rsidRPr="008D4334">
        <w:rPr>
          <w:rFonts w:ascii="TH SarabunPSK" w:hAnsi="TH SarabunPSK" w:cs="TH SarabunPSK"/>
          <w:sz w:val="32"/>
          <w:szCs w:val="32"/>
          <w:cs/>
        </w:rPr>
        <w:t xml:space="preserve">พอใช้) </w:t>
      </w:r>
      <w:r w:rsidR="00431807" w:rsidRPr="008D4334">
        <w:rPr>
          <w:rFonts w:ascii="TH SarabunPSK" w:hAnsi="TH SarabunPSK" w:cs="TH SarabunPSK"/>
          <w:sz w:val="32"/>
          <w:szCs w:val="32"/>
          <w:cs/>
        </w:rPr>
        <w:t xml:space="preserve">โดยให้คัดเลือกโกดังกลาง / ไซโลที่ได้รับการจัดอยู่ในเกรด </w:t>
      </w:r>
      <w:r w:rsidR="00431807" w:rsidRPr="008D4334">
        <w:rPr>
          <w:rFonts w:ascii="TH SarabunPSK" w:hAnsi="TH SarabunPSK" w:cs="TH SarabunPSK"/>
          <w:sz w:val="32"/>
          <w:szCs w:val="32"/>
        </w:rPr>
        <w:t xml:space="preserve">A </w:t>
      </w:r>
      <w:r w:rsidR="00431807" w:rsidRPr="008D4334">
        <w:rPr>
          <w:rFonts w:ascii="TH SarabunPSK" w:hAnsi="TH SarabunPSK" w:cs="TH SarabunPSK"/>
          <w:sz w:val="32"/>
          <w:szCs w:val="32"/>
          <w:cs/>
        </w:rPr>
        <w:t xml:space="preserve">มาใช้เก็บข้าวสารก่อนเป็นลำดับแรก และให้พิจารณาคัดเลือกเกรด </w:t>
      </w:r>
      <w:r w:rsidR="00431807" w:rsidRPr="008D4334">
        <w:rPr>
          <w:rFonts w:ascii="TH SarabunPSK" w:hAnsi="TH SarabunPSK" w:cs="TH SarabunPSK"/>
          <w:sz w:val="32"/>
          <w:szCs w:val="32"/>
        </w:rPr>
        <w:t>B</w:t>
      </w:r>
      <w:r w:rsidR="00431807" w:rsidRPr="008D4334">
        <w:rPr>
          <w:rFonts w:ascii="TH SarabunPSK" w:hAnsi="TH SarabunPSK" w:cs="TH SarabunPSK"/>
          <w:sz w:val="32"/>
          <w:szCs w:val="32"/>
          <w:cs/>
        </w:rPr>
        <w:t xml:space="preserve"> และ เกรด </w:t>
      </w:r>
      <w:r w:rsidR="00431807" w:rsidRPr="008D4334">
        <w:rPr>
          <w:rFonts w:ascii="TH SarabunPSK" w:hAnsi="TH SarabunPSK" w:cs="TH SarabunPSK"/>
          <w:sz w:val="32"/>
          <w:szCs w:val="32"/>
        </w:rPr>
        <w:t xml:space="preserve">C </w:t>
      </w:r>
      <w:r w:rsidR="00431807" w:rsidRPr="008D4334">
        <w:rPr>
          <w:rFonts w:ascii="TH SarabunPSK" w:hAnsi="TH SarabunPSK" w:cs="TH SarabunPSK"/>
          <w:sz w:val="32"/>
          <w:szCs w:val="32"/>
          <w:cs/>
        </w:rPr>
        <w:t xml:space="preserve">เป็นลำดับถัดไป </w:t>
      </w:r>
    </w:p>
    <w:p w14:paraId="0F734586" w14:textId="202B94BD" w:rsidR="00784A88" w:rsidRPr="008D4334" w:rsidRDefault="00784A88" w:rsidP="0047632D">
      <w:pPr>
        <w:pStyle w:val="a7"/>
        <w:spacing w:after="0" w:line="240" w:lineRule="auto"/>
        <w:ind w:left="0"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 xml:space="preserve">2)  ให้ 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 xml:space="preserve">. / 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>.</w:t>
      </w:r>
      <w:r w:rsidR="00D643B1" w:rsidRPr="008D4334">
        <w:rPr>
          <w:rFonts w:ascii="TH SarabunPSK" w:hAnsi="TH SarabunPSK" w:cs="TH SarabunPSK"/>
          <w:sz w:val="32"/>
          <w:szCs w:val="32"/>
          <w:cs/>
        </w:rPr>
        <w:t xml:space="preserve"> จัดหาโกดังกลาง/ไซโล และเปิดโกดังกลาง/ไซโล เพื่อรับมอบข้าวสารให้เพียงพอ  รวมทั้งแจ้งฝ่ายเลขานุการ </w:t>
      </w:r>
      <w:proofErr w:type="spellStart"/>
      <w:r w:rsidR="00D643B1" w:rsidRPr="008D4334">
        <w:rPr>
          <w:rFonts w:ascii="TH SarabunPSK" w:hAnsi="TH SarabunPSK" w:cs="TH SarabunPSK"/>
          <w:sz w:val="32"/>
          <w:szCs w:val="32"/>
          <w:cs/>
        </w:rPr>
        <w:t>กขช</w:t>
      </w:r>
      <w:proofErr w:type="spellEnd"/>
      <w:r w:rsidR="00D643B1" w:rsidRPr="008D4334">
        <w:rPr>
          <w:rFonts w:ascii="TH SarabunPSK" w:hAnsi="TH SarabunPSK" w:cs="TH SarabunPSK"/>
          <w:sz w:val="32"/>
          <w:szCs w:val="32"/>
          <w:cs/>
        </w:rPr>
        <w:t xml:space="preserve">. ทราบทันที เพื่อใช้ในการติดตามกำกับดูแลและตรวจสอบป้องกันการทุจริต </w:t>
      </w:r>
    </w:p>
    <w:p w14:paraId="0B5F96B9" w14:textId="6A753117" w:rsidR="00784A88" w:rsidRPr="008D4334" w:rsidRDefault="00784A88" w:rsidP="0047632D">
      <w:pPr>
        <w:pStyle w:val="a7"/>
        <w:spacing w:after="0" w:line="240" w:lineRule="auto"/>
        <w:ind w:left="0"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 xml:space="preserve">3)  ให้ 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 xml:space="preserve">. / 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>.</w:t>
      </w:r>
      <w:r w:rsidR="00D643B1" w:rsidRPr="008D4334">
        <w:rPr>
          <w:rFonts w:ascii="TH SarabunPSK" w:hAnsi="TH SarabunPSK" w:cs="TH SarabunPSK"/>
          <w:sz w:val="32"/>
          <w:szCs w:val="32"/>
        </w:rPr>
        <w:t xml:space="preserve">  </w:t>
      </w:r>
      <w:r w:rsidR="00D643B1" w:rsidRPr="008D4334">
        <w:rPr>
          <w:rFonts w:ascii="TH SarabunPSK" w:hAnsi="TH SarabunPSK" w:cs="TH SarabunPSK"/>
          <w:sz w:val="32"/>
          <w:szCs w:val="32"/>
          <w:cs/>
        </w:rPr>
        <w:t xml:space="preserve">รายงานผลการรับมอบข้าวสารให้คณะอนุกรรมการฯ </w:t>
      </w:r>
      <w:r w:rsidR="0047632D">
        <w:rPr>
          <w:rFonts w:ascii="TH SarabunPSK" w:hAnsi="TH SarabunPSK" w:cs="TH SarabunPSK"/>
          <w:sz w:val="32"/>
          <w:szCs w:val="32"/>
        </w:rPr>
        <w:t xml:space="preserve"> </w:t>
      </w:r>
      <w:r w:rsidR="00D643B1" w:rsidRPr="008D4334">
        <w:rPr>
          <w:rFonts w:ascii="TH SarabunPSK" w:hAnsi="TH SarabunPSK" w:cs="TH SarabunPSK"/>
          <w:sz w:val="32"/>
          <w:szCs w:val="32"/>
          <w:cs/>
        </w:rPr>
        <w:t xml:space="preserve">ระดับจังหวัด และฝ่ายเลขานุการ </w:t>
      </w:r>
      <w:proofErr w:type="spellStart"/>
      <w:r w:rsidR="00D643B1" w:rsidRPr="008D4334">
        <w:rPr>
          <w:rFonts w:ascii="TH SarabunPSK" w:hAnsi="TH SarabunPSK" w:cs="TH SarabunPSK"/>
          <w:sz w:val="32"/>
          <w:szCs w:val="32"/>
          <w:cs/>
        </w:rPr>
        <w:t>กขช</w:t>
      </w:r>
      <w:proofErr w:type="spellEnd"/>
      <w:r w:rsidR="00D643B1" w:rsidRPr="008D4334">
        <w:rPr>
          <w:rFonts w:ascii="TH SarabunPSK" w:hAnsi="TH SarabunPSK" w:cs="TH SarabunPSK"/>
          <w:sz w:val="32"/>
          <w:szCs w:val="32"/>
          <w:cs/>
        </w:rPr>
        <w:t xml:space="preserve">.  ทราบเพื่อใช้ในการติดตามตรวจสอบเป็นประจำทุกสัปดาห์จนกว่าจะมีการระบายและส่งมอบข้าวดังกล่าวให้กับผู้ซื้อและผู้รับมอบ </w:t>
      </w:r>
    </w:p>
    <w:p w14:paraId="1060E9AF" w14:textId="2CE93C43" w:rsidR="00784A88" w:rsidRPr="008D4334" w:rsidRDefault="00784A88" w:rsidP="0047632D">
      <w:pPr>
        <w:pStyle w:val="a7"/>
        <w:spacing w:after="0" w:line="240" w:lineRule="auto"/>
        <w:ind w:left="0"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ทั้งนี้</w:t>
      </w:r>
      <w:r w:rsidR="00FD4560" w:rsidRPr="008D4334">
        <w:rPr>
          <w:rFonts w:ascii="TH SarabunPSK" w:hAnsi="TH SarabunPSK" w:cs="TH SarabunPSK"/>
          <w:sz w:val="32"/>
          <w:szCs w:val="32"/>
          <w:cs/>
        </w:rPr>
        <w:t xml:space="preserve">ให้ </w:t>
      </w:r>
      <w:proofErr w:type="spellStart"/>
      <w:r w:rsidR="00FD4560"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="00FD4560" w:rsidRPr="008D4334">
        <w:rPr>
          <w:rFonts w:ascii="TH SarabunPSK" w:hAnsi="TH SarabunPSK" w:cs="TH SarabunPSK"/>
          <w:sz w:val="32"/>
          <w:szCs w:val="32"/>
          <w:cs/>
        </w:rPr>
        <w:t xml:space="preserve">. / </w:t>
      </w:r>
      <w:proofErr w:type="spellStart"/>
      <w:r w:rsidR="00FD4560"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="00FD4560" w:rsidRPr="008D4334">
        <w:rPr>
          <w:rFonts w:ascii="TH SarabunPSK" w:hAnsi="TH SarabunPSK" w:cs="TH SarabunPSK"/>
          <w:sz w:val="32"/>
          <w:szCs w:val="32"/>
          <w:cs/>
        </w:rPr>
        <w:t>.  และบริษัทผู้ตรวจสอบคุณภาพข้าวเป็นผู้จัดหากุญแจ</w:t>
      </w:r>
      <w:r w:rsidR="00FD4560" w:rsidRPr="008D4334">
        <w:rPr>
          <w:rFonts w:ascii="TH SarabunPSK" w:hAnsi="TH SarabunPSK" w:cs="TH SarabunPSK"/>
          <w:spacing w:val="-6"/>
          <w:sz w:val="32"/>
          <w:szCs w:val="32"/>
          <w:cs/>
        </w:rPr>
        <w:t>สำหรับใช้ปิดเปิดประตูโกดังกลาง จำนวน 3 ชุด ต่อประตู กำหนดให้ผู้ที่คณะอนุกรรมการฯ</w:t>
      </w:r>
      <w:r w:rsidR="00FD4560" w:rsidRPr="008D4334">
        <w:rPr>
          <w:rFonts w:ascii="TH SarabunPSK" w:hAnsi="TH SarabunPSK" w:cs="TH SarabunPSK"/>
          <w:sz w:val="32"/>
          <w:szCs w:val="32"/>
          <w:cs/>
        </w:rPr>
        <w:t xml:space="preserve"> ระดับจังหวัดมอบหมายที่มีหน้าที่รับผิดชอบ  </w:t>
      </w:r>
      <w:proofErr w:type="spellStart"/>
      <w:r w:rsidR="00FD4560"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="00FD4560" w:rsidRPr="008D4334">
        <w:rPr>
          <w:rFonts w:ascii="TH SarabunPSK" w:hAnsi="TH SarabunPSK" w:cs="TH SarabunPSK"/>
          <w:sz w:val="32"/>
          <w:szCs w:val="32"/>
          <w:cs/>
        </w:rPr>
        <w:t xml:space="preserve">. / </w:t>
      </w:r>
      <w:proofErr w:type="spellStart"/>
      <w:r w:rsidR="00FD4560"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="00FD4560" w:rsidRPr="008D4334">
        <w:rPr>
          <w:rFonts w:ascii="TH SarabunPSK" w:hAnsi="TH SarabunPSK" w:cs="TH SarabunPSK"/>
          <w:sz w:val="32"/>
          <w:szCs w:val="32"/>
          <w:cs/>
        </w:rPr>
        <w:t xml:space="preserve">.  และบริษัทผู้ตรวจสอบคุณภาพข้าวเป็นผู้เก็บรักษากุญแจฝ่ายละหนึ่งชุด จนกว่าจะมีการส่งมอบข้าวให้กับผู้ซื้อหรือให้คณะอนุกรรมการฯ ระดับจังหวัดเป็นผู้พิจารณาแนวทางปฏิบัติเปิดปิดโกดังกลางตามเหมาะสม โดยยึดหลักสามารถกำกับดูแลได้ และไม่เสี่ยงต่อการเกิดความเสียหายกับภาครัฐและแจ้งให้ฝ่ายเลขานุการ </w:t>
      </w:r>
      <w:proofErr w:type="spellStart"/>
      <w:r w:rsidR="00FD4560" w:rsidRPr="008D4334">
        <w:rPr>
          <w:rFonts w:ascii="TH SarabunPSK" w:hAnsi="TH SarabunPSK" w:cs="TH SarabunPSK"/>
          <w:sz w:val="32"/>
          <w:szCs w:val="32"/>
          <w:cs/>
        </w:rPr>
        <w:t>กขช</w:t>
      </w:r>
      <w:proofErr w:type="spellEnd"/>
      <w:r w:rsidR="00FD4560" w:rsidRPr="008D4334">
        <w:rPr>
          <w:rFonts w:ascii="TH SarabunPSK" w:hAnsi="TH SarabunPSK" w:cs="TH SarabunPSK"/>
          <w:sz w:val="32"/>
          <w:szCs w:val="32"/>
          <w:cs/>
        </w:rPr>
        <w:t xml:space="preserve">. ทราบต่อไป 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0F1A48E" w14:textId="0AB9A851" w:rsidR="005F5C33" w:rsidRPr="008D4334" w:rsidRDefault="00784A88" w:rsidP="0047632D">
      <w:pPr>
        <w:pStyle w:val="a7"/>
        <w:spacing w:after="0" w:line="240" w:lineRule="auto"/>
        <w:ind w:left="108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 xml:space="preserve">4)  ให้ 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 xml:space="preserve">. / 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>.</w:t>
      </w:r>
      <w:r w:rsidR="0044561B" w:rsidRPr="008D4334">
        <w:rPr>
          <w:rFonts w:ascii="TH SarabunPSK" w:hAnsi="TH SarabunPSK" w:cs="TH SarabunPSK"/>
          <w:sz w:val="32"/>
          <w:szCs w:val="32"/>
        </w:rPr>
        <w:t xml:space="preserve">  </w:t>
      </w:r>
      <w:r w:rsidR="0044561B" w:rsidRPr="008D4334">
        <w:rPr>
          <w:rFonts w:ascii="TH SarabunPSK" w:hAnsi="TH SarabunPSK" w:cs="TH SarabunPSK"/>
          <w:sz w:val="32"/>
          <w:szCs w:val="32"/>
          <w:cs/>
        </w:rPr>
        <w:t xml:space="preserve">จัดหาบริษัทที่มีอาชีพดูแลรักษาเลขานุการ </w:t>
      </w:r>
      <w:proofErr w:type="spellStart"/>
      <w:r w:rsidR="0044561B" w:rsidRPr="008D4334">
        <w:rPr>
          <w:rFonts w:ascii="TH SarabunPSK" w:hAnsi="TH SarabunPSK" w:cs="TH SarabunPSK"/>
          <w:sz w:val="32"/>
          <w:szCs w:val="32"/>
          <w:cs/>
        </w:rPr>
        <w:t>กขช</w:t>
      </w:r>
      <w:proofErr w:type="spellEnd"/>
      <w:r w:rsidR="0044561B" w:rsidRPr="008D4334">
        <w:rPr>
          <w:rFonts w:ascii="TH SarabunPSK" w:hAnsi="TH SarabunPSK" w:cs="TH SarabunPSK"/>
          <w:sz w:val="32"/>
          <w:szCs w:val="32"/>
          <w:cs/>
        </w:rPr>
        <w:t>. ทราบ</w:t>
      </w:r>
      <w:r w:rsidR="0047632D">
        <w:rPr>
          <w:rFonts w:ascii="TH SarabunPSK" w:hAnsi="TH SarabunPSK" w:cs="TH SarabunPSK" w:hint="cs"/>
          <w:sz w:val="32"/>
          <w:szCs w:val="32"/>
          <w:cs/>
        </w:rPr>
        <w:t xml:space="preserve">ต่อไป </w:t>
      </w:r>
    </w:p>
    <w:p w14:paraId="0142CE75" w14:textId="418CE69C" w:rsidR="00784A88" w:rsidRDefault="0044561B" w:rsidP="0047632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 xml:space="preserve">มาตรฐานและมีการประกอบธุรกิจต่อเนื่องมาจนถึงปัจจุบัน ไม่น้อยกว่า 3 ปี โดยแยกต่างหากจากบริษัทผู้ตรวจสอบคุณภาพข้าว กรณีมีโกดังข้าวสารในบริเวณเดียวกันให้ร่วมกันบริหารจัดการจัดหาบริษัทฯ ที่มีอาชีพดูแลรักษาคุณภาพข้าวในการรมยาเป็นบริษัทฯ เดียวกัน หรือให้มีการรมยาในระยะเวลาเดียวกัน </w:t>
      </w:r>
    </w:p>
    <w:p w14:paraId="7E863C99" w14:textId="178C067B" w:rsidR="004058DF" w:rsidRDefault="00784A88" w:rsidP="0047632D">
      <w:pPr>
        <w:pStyle w:val="a7"/>
        <w:spacing w:after="0" w:line="240" w:lineRule="auto"/>
        <w:ind w:left="0" w:firstLine="108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5)  คณะ</w:t>
      </w:r>
      <w:r w:rsidR="005F5C33" w:rsidRPr="008D4334">
        <w:rPr>
          <w:rFonts w:ascii="TH SarabunPSK" w:hAnsi="TH SarabunPSK" w:cs="TH SarabunPSK"/>
          <w:sz w:val="32"/>
          <w:szCs w:val="32"/>
          <w:cs/>
        </w:rPr>
        <w:t xml:space="preserve">อนุกรรมการฯ ระดับจังหวัด / </w:t>
      </w:r>
      <w:proofErr w:type="spellStart"/>
      <w:r w:rsidR="005F5C33"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="005F5C33" w:rsidRPr="008D4334">
        <w:rPr>
          <w:rFonts w:ascii="TH SarabunPSK" w:hAnsi="TH SarabunPSK" w:cs="TH SarabunPSK"/>
          <w:sz w:val="32"/>
          <w:szCs w:val="32"/>
          <w:cs/>
        </w:rPr>
        <w:t xml:space="preserve">. / </w:t>
      </w:r>
      <w:proofErr w:type="spellStart"/>
      <w:r w:rsidR="005F5C33"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="005F5C33" w:rsidRPr="008D4334">
        <w:rPr>
          <w:rFonts w:ascii="TH SarabunPSK" w:hAnsi="TH SarabunPSK" w:cs="TH SarabunPSK"/>
          <w:sz w:val="32"/>
          <w:szCs w:val="32"/>
          <w:cs/>
        </w:rPr>
        <w:t>.</w:t>
      </w:r>
      <w:r w:rsidR="00A1007B" w:rsidRPr="008D4334">
        <w:rPr>
          <w:rFonts w:ascii="TH SarabunPSK" w:hAnsi="TH SarabunPSK" w:cs="TH SarabunPSK"/>
          <w:sz w:val="32"/>
          <w:szCs w:val="32"/>
        </w:rPr>
        <w:t xml:space="preserve">  </w:t>
      </w:r>
      <w:r w:rsidR="00A1007B" w:rsidRPr="008D4334">
        <w:rPr>
          <w:rFonts w:ascii="TH SarabunPSK" w:hAnsi="TH SarabunPSK" w:cs="TH SarabunPSK"/>
          <w:sz w:val="32"/>
          <w:szCs w:val="32"/>
          <w:cs/>
        </w:rPr>
        <w:t>จะต้องจัดให้มีคลังกลาง/ไซโล จัดเก็บข้าวสารอย่างเพียงพอ  มิให้เกิดปัญหาต้องเข้าคิวรอการส่งมอบข้าวข้ามวัด รวมทั้งให้เจ้าหน้าที่ประจำคลังกลาง / ไซโล  ต้องกำกับดูแลการรับมอบและการเก็บรักษาข้าวสารให้เป็นไ</w:t>
      </w:r>
      <w:r w:rsidR="004058DF">
        <w:rPr>
          <w:rFonts w:ascii="TH SarabunPSK" w:hAnsi="TH SarabunPSK" w:cs="TH SarabunPSK"/>
          <w:sz w:val="32"/>
          <w:szCs w:val="32"/>
          <w:cs/>
        </w:rPr>
        <w:t xml:space="preserve">ปด้วยความเรียบร้อยตามหลักเกณฑ์ </w:t>
      </w:r>
      <w:r w:rsidR="00A1007B" w:rsidRPr="008D4334">
        <w:rPr>
          <w:rFonts w:ascii="TH SarabunPSK" w:hAnsi="TH SarabunPSK" w:cs="TH SarabunPSK"/>
          <w:sz w:val="32"/>
          <w:szCs w:val="32"/>
          <w:cs/>
        </w:rPr>
        <w:t>ทั้งนี้ต้องจั</w:t>
      </w:r>
      <w:r w:rsidR="00176172">
        <w:rPr>
          <w:rFonts w:ascii="TH SarabunPSK" w:hAnsi="TH SarabunPSK" w:cs="TH SarabunPSK"/>
          <w:sz w:val="32"/>
          <w:szCs w:val="32"/>
          <w:cs/>
        </w:rPr>
        <w:t>ดให้มี</w:t>
      </w:r>
      <w:proofErr w:type="spellStart"/>
      <w:r w:rsidR="00176172">
        <w:rPr>
          <w:rFonts w:ascii="TH SarabunPSK" w:hAnsi="TH SarabunPSK" w:cs="TH SarabunPSK"/>
          <w:sz w:val="32"/>
          <w:szCs w:val="32"/>
          <w:cs/>
        </w:rPr>
        <w:t>เซอร์เวเยอร์</w:t>
      </w:r>
      <w:proofErr w:type="spellEnd"/>
      <w:r w:rsidR="00176172">
        <w:rPr>
          <w:rFonts w:ascii="TH SarabunPSK" w:hAnsi="TH SarabunPSK" w:cs="TH SarabunPSK"/>
          <w:sz w:val="32"/>
          <w:szCs w:val="32"/>
          <w:cs/>
        </w:rPr>
        <w:t>ที่ได้มาตรฐาน</w:t>
      </w:r>
      <w:r w:rsidR="00A1007B" w:rsidRPr="008D4334">
        <w:rPr>
          <w:rFonts w:ascii="TH SarabunPSK" w:hAnsi="TH SarabunPSK" w:cs="TH SarabunPSK"/>
          <w:sz w:val="32"/>
          <w:szCs w:val="32"/>
          <w:cs/>
        </w:rPr>
        <w:t>และมีการประกอบธุรกิจ</w:t>
      </w:r>
      <w:r w:rsidR="00176172">
        <w:rPr>
          <w:rFonts w:ascii="TH SarabunPSK" w:hAnsi="TH SarabunPSK" w:cs="TH SarabunPSK" w:hint="cs"/>
          <w:sz w:val="32"/>
          <w:szCs w:val="32"/>
          <w:cs/>
        </w:rPr>
        <w:t>ต่อเนื่อง</w:t>
      </w:r>
    </w:p>
    <w:p w14:paraId="5343B638" w14:textId="7CDF1387" w:rsidR="004058DF" w:rsidRDefault="00176172" w:rsidP="004058DF">
      <w:pPr>
        <w:pStyle w:val="a7"/>
        <w:spacing w:after="0" w:line="240" w:lineRule="auto"/>
        <w:ind w:left="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มาจนถึงปัจจุบันไม่น้อยกว่า 3 ปี ตามที่กรมการค้าต่างประเทศกำหนดเป็นผู้ทำการตรวจสอบคุณภาพ</w:t>
      </w:r>
    </w:p>
    <w:p w14:paraId="14FD12F6" w14:textId="1AC47184" w:rsidR="00176172" w:rsidRDefault="00176172" w:rsidP="00176172">
      <w:pPr>
        <w:pStyle w:val="a7"/>
        <w:spacing w:after="0" w:line="240" w:lineRule="auto"/>
        <w:ind w:left="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59</w:t>
      </w:r>
    </w:p>
    <w:p w14:paraId="4BCD3704" w14:textId="77777777" w:rsidR="00176172" w:rsidRDefault="00176172" w:rsidP="004058DF">
      <w:pPr>
        <w:pStyle w:val="a7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</w:p>
    <w:p w14:paraId="705A7FCE" w14:textId="20120437" w:rsidR="00784A88" w:rsidRPr="008D4334" w:rsidRDefault="00A1007B" w:rsidP="004058DF">
      <w:pPr>
        <w:pStyle w:val="a7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ข้าวสารก่อนเข้าเก็บ และจะต้องติดตั้งโทรทัศน์วงจรปิดบันทึกภาพบริเวณ</w:t>
      </w:r>
      <w:r w:rsidR="00176172">
        <w:rPr>
          <w:rFonts w:ascii="TH SarabunPSK" w:hAnsi="TH SarabunPSK" w:cs="TH SarabunPSK"/>
          <w:sz w:val="32"/>
          <w:szCs w:val="32"/>
          <w:cs/>
        </w:rPr>
        <w:t xml:space="preserve">คลังกลาง อย่างน้อย 3 จุด คือ </w:t>
      </w:r>
      <w:r w:rsidRPr="008D4334">
        <w:rPr>
          <w:rFonts w:ascii="TH SarabunPSK" w:hAnsi="TH SarabunPSK" w:cs="TH SarabunPSK"/>
          <w:sz w:val="32"/>
          <w:szCs w:val="32"/>
          <w:cs/>
        </w:rPr>
        <w:t>จุดทำ</w:t>
      </w:r>
      <w:r w:rsidR="0042662E" w:rsidRPr="008D4334">
        <w:rPr>
          <w:rFonts w:ascii="TH SarabunPSK" w:hAnsi="TH SarabunPSK" w:cs="TH SarabunPSK"/>
          <w:sz w:val="32"/>
          <w:szCs w:val="32"/>
          <w:cs/>
        </w:rPr>
        <w:t>การส่งมอบข้าวสารเข้าโกดังกลาง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 / ไซโล และการขนย้ายข้าวสารออกจากโกดัง</w:t>
      </w:r>
    </w:p>
    <w:p w14:paraId="45C9414B" w14:textId="45239E88" w:rsidR="00191E24" w:rsidRPr="008D4334" w:rsidRDefault="00A1007B" w:rsidP="0047632D">
      <w:pPr>
        <w:pStyle w:val="a7"/>
        <w:spacing w:after="0" w:line="240" w:lineRule="auto"/>
        <w:ind w:left="0" w:firstLine="108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ทั้งนี้</w:t>
      </w:r>
      <w:r w:rsidR="00DA46F4" w:rsidRPr="008D4334">
        <w:rPr>
          <w:rFonts w:ascii="TH SarabunPSK" w:hAnsi="TH SarabunPSK" w:cs="TH SarabunPSK"/>
          <w:sz w:val="32"/>
          <w:szCs w:val="32"/>
          <w:cs/>
        </w:rPr>
        <w:t xml:space="preserve">  </w:t>
      </w:r>
      <w:proofErr w:type="spellStart"/>
      <w:r w:rsidR="00DA46F4"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="00DA46F4" w:rsidRPr="008D4334">
        <w:rPr>
          <w:rFonts w:ascii="TH SarabunPSK" w:hAnsi="TH SarabunPSK" w:cs="TH SarabunPSK"/>
          <w:sz w:val="32"/>
          <w:szCs w:val="32"/>
          <w:cs/>
        </w:rPr>
        <w:t xml:space="preserve">. / </w:t>
      </w:r>
      <w:proofErr w:type="spellStart"/>
      <w:r w:rsidR="00DA46F4"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="00DA46F4" w:rsidRPr="008D4334">
        <w:rPr>
          <w:rFonts w:ascii="TH SarabunPSK" w:hAnsi="TH SarabunPSK" w:cs="TH SarabunPSK"/>
          <w:sz w:val="32"/>
          <w:szCs w:val="32"/>
          <w:cs/>
        </w:rPr>
        <w:t>.  จะต้องบริหารจัดการ และกำกับดูแลโกดังกลาง / ไซโล</w:t>
      </w:r>
      <w:r w:rsidR="0047632D">
        <w:rPr>
          <w:rFonts w:ascii="TH SarabunPSK" w:hAnsi="TH SarabunPSK" w:cs="TH SarabunPSK"/>
          <w:sz w:val="32"/>
          <w:szCs w:val="32"/>
        </w:rPr>
        <w:t xml:space="preserve"> </w:t>
      </w:r>
      <w:r w:rsidR="00DA46F4" w:rsidRPr="008D4334">
        <w:rPr>
          <w:rFonts w:ascii="TH SarabunPSK" w:hAnsi="TH SarabunPSK" w:cs="TH SarabunPSK"/>
          <w:sz w:val="32"/>
          <w:szCs w:val="32"/>
          <w:cs/>
        </w:rPr>
        <w:t>ที่จะใช้ส่งมอบข้าวสารให้มีอุปกรณ์ขั้นพื้นฐาน และเก็บค่าบริการจากโรงสีที่ส่งมอบ</w:t>
      </w:r>
      <w:r w:rsidR="00DA46F4" w:rsidRPr="008D4334">
        <w:rPr>
          <w:rFonts w:ascii="TH SarabunPSK" w:hAnsi="TH SarabunPSK" w:cs="TH SarabunPSK"/>
          <w:spacing w:val="-4"/>
          <w:sz w:val="32"/>
          <w:szCs w:val="32"/>
          <w:cs/>
        </w:rPr>
        <w:t>ข้าวสารให้เป็นมาตรฐานเดียวกัน อาทิเช่น ค่าชั่งน้ำหนักรถบรรทุกข้าวสาร คันละ 50 บาท</w:t>
      </w:r>
      <w:r w:rsidR="00DA46F4" w:rsidRPr="008D4334">
        <w:rPr>
          <w:rFonts w:ascii="TH SarabunPSK" w:hAnsi="TH SarabunPSK" w:cs="TH SarabunPSK"/>
          <w:sz w:val="32"/>
          <w:szCs w:val="32"/>
          <w:cs/>
        </w:rPr>
        <w:t xml:space="preserve"> กรณีเป็นรถพ่วงคันละ 100 บาท </w:t>
      </w:r>
      <w:r w:rsidR="0047632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DA46F4" w:rsidRPr="008D4334">
        <w:rPr>
          <w:rFonts w:ascii="TH SarabunPSK" w:hAnsi="TH SarabunPSK" w:cs="TH SarabunPSK"/>
          <w:sz w:val="32"/>
          <w:szCs w:val="32"/>
          <w:cs/>
        </w:rPr>
        <w:t xml:space="preserve">ค่ากรรมกรชักลากข้าวสารกระสอบละ 1 บาท และจัดให้มีบริการห้องน้ำอย่างเพียงพอ รวมทั้งจะต้องจัดให้มีแรงงานกรรมกรให้เพียงพอ </w:t>
      </w:r>
      <w:r w:rsidR="0047632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A46F4" w:rsidRPr="008D4334">
        <w:rPr>
          <w:rFonts w:ascii="TH SarabunPSK" w:hAnsi="TH SarabunPSK" w:cs="TH SarabunPSK"/>
          <w:sz w:val="32"/>
          <w:szCs w:val="32"/>
          <w:cs/>
        </w:rPr>
        <w:t xml:space="preserve">เพื่อใช้ในการส่งมอบข้าวสารเข้าโกดังกลาง / ไซโล ด้วย 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54DAAC11" w14:textId="77777777" w:rsidR="00DA46F4" w:rsidRPr="008D4334" w:rsidRDefault="00191E24" w:rsidP="00743899">
      <w:pPr>
        <w:pStyle w:val="a7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D4334">
        <w:rPr>
          <w:rFonts w:ascii="TH SarabunPSK" w:hAnsi="TH SarabunPSK" w:cs="TH SarabunPSK"/>
          <w:b/>
          <w:bCs/>
          <w:sz w:val="32"/>
          <w:szCs w:val="32"/>
          <w:cs/>
        </w:rPr>
        <w:t>การระบายข้าว</w:t>
      </w:r>
    </w:p>
    <w:p w14:paraId="6407EF80" w14:textId="4FD07BF8" w:rsidR="004F33BA" w:rsidRPr="008D4334" w:rsidRDefault="00DA46F4" w:rsidP="00DA46F4">
      <w:pPr>
        <w:pStyle w:val="a7"/>
        <w:spacing w:after="0" w:line="240" w:lineRule="auto"/>
        <w:ind w:left="1080"/>
        <w:rPr>
          <w:rFonts w:ascii="TH SarabunPSK" w:hAnsi="TH SarabunPSK" w:cs="TH SarabunPSK"/>
          <w:sz w:val="32"/>
          <w:szCs w:val="32"/>
          <w:cs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 xml:space="preserve">คณะอนุกรรมการพิจารณาระบายข้าว </w:t>
      </w:r>
      <w:r w:rsidR="0047632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ทำหน้าที่พิจารณาหลักเกณฑ์ </w:t>
      </w:r>
      <w:r w:rsidR="0047632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ปริมาณ </w:t>
      </w:r>
      <w:r w:rsidR="0047632D">
        <w:rPr>
          <w:rFonts w:ascii="TH SarabunPSK" w:hAnsi="TH SarabunPSK" w:cs="TH SarabunPSK" w:hint="cs"/>
          <w:sz w:val="32"/>
          <w:szCs w:val="32"/>
          <w:cs/>
        </w:rPr>
        <w:t xml:space="preserve"> ราคา</w:t>
      </w:r>
    </w:p>
    <w:p w14:paraId="70606A55" w14:textId="234483AC" w:rsidR="00191E24" w:rsidRPr="008D4334" w:rsidRDefault="0047632D" w:rsidP="00085CF3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วิธีการ</w:t>
      </w:r>
      <w:r w:rsidR="007851F9" w:rsidRPr="008D4334">
        <w:rPr>
          <w:rFonts w:ascii="TH SarabunPSK" w:hAnsi="TH SarabunPSK" w:cs="TH SarabunPSK"/>
          <w:sz w:val="32"/>
          <w:szCs w:val="32"/>
          <w:cs/>
        </w:rPr>
        <w:t>และเงื่อนไข ในการจำหน่ายข้าวสารในโกดังกลาง / ไซโล ที่แปรสภาพ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</w:t>
      </w:r>
      <w:r w:rsidR="007851F9" w:rsidRPr="008D4334">
        <w:rPr>
          <w:rFonts w:ascii="TH SarabunPSK" w:hAnsi="TH SarabunPSK" w:cs="TH SarabunPSK"/>
          <w:sz w:val="32"/>
          <w:szCs w:val="32"/>
          <w:cs/>
        </w:rPr>
        <w:t>ากข้าวเปลือกโครงการรับจำนำข้าวของรัฐบาล รวมทั้งข้าวเปลือกและข้าวสารอื่น ๆ ที่คงเหลือของรัฐบาล  กำกับดูแลแก้ไขปัญหาในทางปฏิบัติเกี่ยวกับการระบายข้าวดังกล่าวพิจารณากำหนดวิธีการระบายข้าวได้ตามความจำเป็น รวมทั้งการระบายจำหน่ายข้าวสาร ส่วนการระบายผ่านตลาดสินค้าเกษตรกรล่วงหน้า มอบคณะอนุกรรม</w:t>
      </w:r>
      <w:r w:rsidR="004F33BA" w:rsidRPr="008D4334">
        <w:rPr>
          <w:rFonts w:ascii="TH SarabunPSK" w:hAnsi="TH SarabunPSK" w:cs="TH SarabunPSK"/>
          <w:sz w:val="32"/>
          <w:szCs w:val="32"/>
          <w:cs/>
        </w:rPr>
        <w:t xml:space="preserve">การระบายข้าวผ่านตลาดสินค้าเกษตรล่วงหน้าแห่งประเทศไทย  เป็นผู้พิจารณาและวางระบบการระบายข้าวที่ได้รับการจัดสรรผ่านกลไกตลาดสินค้าเกษตรล่วงหน้า ทั้งนี้การจัดทำแผนการระบายข้าว ให้คำนึงถึงผลกระทบต่อราคาตลาดข้าวในประเทศเป็นสำคัญ  รวมทั้งคุณภาพข้าวที่ระบายจะต้องเป็นไปตามมาตรฐานของกระทรวงพาณิชย์  กรณีเป็นการระบายข้าวในปีปัจจุบัน </w:t>
      </w:r>
      <w:r w:rsidR="00386818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F33BA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A46F4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1E24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3DDC2A2D" w14:textId="77777777" w:rsidR="00191E24" w:rsidRPr="008D4334" w:rsidRDefault="00191E24" w:rsidP="00743899">
      <w:pPr>
        <w:pStyle w:val="a7"/>
        <w:numPr>
          <w:ilvl w:val="0"/>
          <w:numId w:val="5"/>
        </w:numPr>
        <w:spacing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D4334">
        <w:rPr>
          <w:rFonts w:ascii="TH SarabunPSK" w:hAnsi="TH SarabunPSK" w:cs="TH SarabunPSK"/>
          <w:b/>
          <w:bCs/>
          <w:sz w:val="32"/>
          <w:szCs w:val="32"/>
          <w:cs/>
        </w:rPr>
        <w:t>การกำกับดูแล</w:t>
      </w:r>
      <w:r w:rsidR="009F6144" w:rsidRPr="008D433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14:paraId="388D0505" w14:textId="77777777" w:rsidR="0047632D" w:rsidRDefault="009F6144" w:rsidP="0047632D">
      <w:pPr>
        <w:pStyle w:val="a7"/>
        <w:spacing w:after="0" w:line="240" w:lineRule="auto"/>
        <w:ind w:left="1080"/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1)  จุดรับจำนำและเก็บรักษาข้าวเปลือก</w:t>
      </w:r>
      <w:r w:rsidR="0047632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D030F" w:rsidRPr="008D4334">
        <w:rPr>
          <w:rFonts w:ascii="TH SarabunPSK" w:hAnsi="TH SarabunPSK" w:cs="TH SarabunPSK"/>
          <w:sz w:val="32"/>
          <w:szCs w:val="32"/>
          <w:cs/>
        </w:rPr>
        <w:t xml:space="preserve">มอบหมายให้คณะอนุกรรมการฯ </w:t>
      </w:r>
      <w:r w:rsidR="0047632D">
        <w:rPr>
          <w:rFonts w:ascii="TH SarabunPSK" w:hAnsi="TH SarabunPSK" w:cs="TH SarabunPSK" w:hint="cs"/>
          <w:sz w:val="32"/>
          <w:szCs w:val="32"/>
          <w:cs/>
        </w:rPr>
        <w:t>ระดับจังหวัด</w:t>
      </w:r>
    </w:p>
    <w:p w14:paraId="6E386A40" w14:textId="3313E19E" w:rsidR="00176172" w:rsidRDefault="001D030F" w:rsidP="0047632D">
      <w:pPr>
        <w:pStyle w:val="a7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 xml:space="preserve"> / 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 xml:space="preserve">. / 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 xml:space="preserve">. ในฐานะหน่วยปฏิบัติจัดให้มีจุดรับจำนำให้เพียงพอกับความต้องการของเกษตรกร และเข้มงวดการกวดขัน  รวมทั้งวางระบบการตรวจสอบการรับจำนำ เพื่อให้ความเป็นธรรมแก่เกษตรกรและให้สามารถป้องกันการรั่วไหลได้อย่างมีประสิทธิภาพ โดยให้กำหนดผู้รับผิดชอบในแต่ละพื้นที่อย่างชัดเจน ทั้งนี้จุดรับจำนำจะต้องจัดให้มีผู้ช่วยปฏิบัติงาน ของ 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 xml:space="preserve">. / 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>. จุดละ 2 คน</w:t>
      </w:r>
      <w:r w:rsidR="00A033E5" w:rsidRPr="008D4334">
        <w:rPr>
          <w:rFonts w:ascii="TH SarabunPSK" w:hAnsi="TH SarabunPSK" w:cs="TH SarabunPSK"/>
          <w:sz w:val="32"/>
          <w:szCs w:val="32"/>
          <w:cs/>
        </w:rPr>
        <w:t xml:space="preserve"> คุณวุฒิไม่ต่ำกว่า </w:t>
      </w:r>
      <w:proofErr w:type="spellStart"/>
      <w:r w:rsidR="00A033E5" w:rsidRPr="008D4334">
        <w:rPr>
          <w:rFonts w:ascii="TH SarabunPSK" w:hAnsi="TH SarabunPSK" w:cs="TH SarabunPSK"/>
          <w:sz w:val="32"/>
          <w:szCs w:val="32"/>
          <w:cs/>
        </w:rPr>
        <w:t>ปวช</w:t>
      </w:r>
      <w:proofErr w:type="spellEnd"/>
      <w:r w:rsidR="00A033E5" w:rsidRPr="008D4334">
        <w:rPr>
          <w:rFonts w:ascii="TH SarabunPSK" w:hAnsi="TH SarabunPSK" w:cs="TH SarabunPSK"/>
          <w:sz w:val="32"/>
          <w:szCs w:val="32"/>
          <w:cs/>
        </w:rPr>
        <w:t xml:space="preserve">.  โดยให้จ่ายค่าตอบแทนเป็นเงินเดือนในอัตราเดือนละ 9,000 บาท/คน (กรณีไม่มาปฏิบัติงานให้หักค่าตอบแทนวันละ 300 บาท) กรณีผู้ช่วยปฏิบัติงานของ </w:t>
      </w:r>
      <w:proofErr w:type="spellStart"/>
      <w:r w:rsidR="00A033E5"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="00A033E5" w:rsidRPr="008D4334">
        <w:rPr>
          <w:rFonts w:ascii="TH SarabunPSK" w:hAnsi="TH SarabunPSK" w:cs="TH SarabunPSK"/>
          <w:sz w:val="32"/>
          <w:szCs w:val="32"/>
          <w:cs/>
        </w:rPr>
        <w:t xml:space="preserve">. / </w:t>
      </w:r>
      <w:proofErr w:type="spellStart"/>
      <w:r w:rsidR="00A033E5"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="00A033E5" w:rsidRPr="008D4334">
        <w:rPr>
          <w:rFonts w:ascii="TH SarabunPSK" w:hAnsi="TH SarabunPSK" w:cs="TH SarabunPSK"/>
          <w:sz w:val="32"/>
          <w:szCs w:val="32"/>
          <w:cs/>
        </w:rPr>
        <w:t xml:space="preserve">.  ที่ต้องปฏิบัติงานนอกเวลาทำการ (08.00-18.00 น.) ให้จ่ายค่าตอบแทนเพิ่มเติมในอัตราวันละ 50 บาท ตัวแทนเกษตรกรให้ค่าตอบแทนวันละ 300 บาท โดยให้มีการแต่งตั้งจุดรับจำนำวันละ 3 คน เพื่อสลับหมุนเวียนไปประจำจุดรับจำนำวันละ 1 คน </w:t>
      </w:r>
      <w:r w:rsidR="00344E4B" w:rsidRPr="008D4334">
        <w:rPr>
          <w:rFonts w:ascii="TH SarabunPSK" w:hAnsi="TH SarabunPSK" w:cs="TH SarabunPSK"/>
          <w:sz w:val="32"/>
          <w:szCs w:val="32"/>
          <w:cs/>
        </w:rPr>
        <w:t>หรือตามความเหมาะสม ข้าราชการที่จังหวัดแต่งตั้ง จุดละ 1 คน และเจ้าหน้าที่ตำรวจจุดละ 2 คน โดยให้ได้รับค่าตอบแทน วันละ 200 บาท เพื่ออำนวยความสะดวกและให้ความเป็นธรรมแก่เกษตรกรที่นำข้าวเปลือกมาเข้าร่วมโครงการ โดยให้เบิกค่าใช้จ่ายจากงบประมาณหน่วยงาน</w:t>
      </w:r>
      <w:r w:rsidR="0017617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344E4B" w:rsidRPr="008D4334">
        <w:rPr>
          <w:rFonts w:ascii="TH SarabunPSK" w:hAnsi="TH SarabunPSK" w:cs="TH SarabunPSK"/>
          <w:sz w:val="32"/>
          <w:szCs w:val="32"/>
          <w:cs/>
        </w:rPr>
        <w:t xml:space="preserve">ที่เป็นจุดรับจำนำของ </w:t>
      </w:r>
      <w:proofErr w:type="spellStart"/>
      <w:r w:rsidR="00344E4B"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="00344E4B" w:rsidRPr="008D4334">
        <w:rPr>
          <w:rFonts w:ascii="TH SarabunPSK" w:hAnsi="TH SarabunPSK" w:cs="TH SarabunPSK"/>
          <w:sz w:val="32"/>
          <w:szCs w:val="32"/>
          <w:cs/>
        </w:rPr>
        <w:t xml:space="preserve">. / </w:t>
      </w:r>
      <w:proofErr w:type="spellStart"/>
      <w:r w:rsidR="00344E4B"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="00344E4B" w:rsidRPr="008D4334">
        <w:rPr>
          <w:rFonts w:ascii="TH SarabunPSK" w:hAnsi="TH SarabunPSK" w:cs="TH SarabunPSK"/>
          <w:sz w:val="32"/>
          <w:szCs w:val="32"/>
          <w:cs/>
        </w:rPr>
        <w:t>.  ยกเว้นเจ้าหน้าที่ตำรวจ</w:t>
      </w:r>
    </w:p>
    <w:p w14:paraId="0FE90FE5" w14:textId="065DC5CA" w:rsidR="00176172" w:rsidRDefault="00176172" w:rsidP="00176172">
      <w:pPr>
        <w:pStyle w:val="a7"/>
        <w:spacing w:after="0" w:line="240" w:lineRule="auto"/>
        <w:ind w:left="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60</w:t>
      </w:r>
    </w:p>
    <w:p w14:paraId="7B136B9A" w14:textId="77777777" w:rsidR="00176172" w:rsidRDefault="00176172" w:rsidP="0047632D">
      <w:pPr>
        <w:pStyle w:val="a7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</w:p>
    <w:p w14:paraId="4D422DDE" w14:textId="055102E7" w:rsidR="009F6144" w:rsidRPr="008D4334" w:rsidRDefault="00344E4B" w:rsidP="0047632D">
      <w:pPr>
        <w:pStyle w:val="a7"/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 xml:space="preserve">ให้เบิกค่าใช้จ่ายจากงบประมาณค่าใช้จ่ายกำกับดูแล ตรวจสอบของฝ่ายเลขานุการ 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กขช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D030F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F6144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6A5A89E4" w14:textId="3171F306" w:rsidR="00A033E5" w:rsidRPr="008D4334" w:rsidRDefault="00A033E5" w:rsidP="0047632D">
      <w:pPr>
        <w:pStyle w:val="a7"/>
        <w:spacing w:after="0" w:line="240" w:lineRule="auto"/>
        <w:ind w:left="0"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ทั้งนี้</w:t>
      </w:r>
      <w:r w:rsidR="000B2511" w:rsidRPr="008D4334">
        <w:rPr>
          <w:rFonts w:ascii="TH SarabunPSK" w:hAnsi="TH SarabunPSK" w:cs="TH SarabunPSK"/>
          <w:sz w:val="32"/>
          <w:szCs w:val="32"/>
          <w:cs/>
        </w:rPr>
        <w:t xml:space="preserve"> เจ้าหน้าที่ </w:t>
      </w:r>
      <w:proofErr w:type="spellStart"/>
      <w:r w:rsidR="000B2511"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="000B2511" w:rsidRPr="008D4334">
        <w:rPr>
          <w:rFonts w:ascii="TH SarabunPSK" w:hAnsi="TH SarabunPSK" w:cs="TH SarabunPSK"/>
          <w:sz w:val="32"/>
          <w:szCs w:val="32"/>
          <w:cs/>
        </w:rPr>
        <w:t xml:space="preserve">. / </w:t>
      </w:r>
      <w:proofErr w:type="spellStart"/>
      <w:r w:rsidR="000B2511"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="000B2511" w:rsidRPr="008D4334">
        <w:rPr>
          <w:rFonts w:ascii="TH SarabunPSK" w:hAnsi="TH SarabunPSK" w:cs="TH SarabunPSK"/>
          <w:sz w:val="32"/>
          <w:szCs w:val="32"/>
          <w:cs/>
        </w:rPr>
        <w:t xml:space="preserve">. ประจำจุดรับจำนำจะต้องกำกับดูแลผู้ช่วยปฏิบัติงานของ </w:t>
      </w:r>
      <w:proofErr w:type="spellStart"/>
      <w:r w:rsidR="000B2511"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="000B2511" w:rsidRPr="008D4334">
        <w:rPr>
          <w:rFonts w:ascii="TH SarabunPSK" w:hAnsi="TH SarabunPSK" w:cs="TH SarabunPSK"/>
          <w:sz w:val="32"/>
          <w:szCs w:val="32"/>
          <w:cs/>
        </w:rPr>
        <w:t xml:space="preserve">. / </w:t>
      </w:r>
      <w:proofErr w:type="spellStart"/>
      <w:r w:rsidR="000B2511"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="000B2511" w:rsidRPr="008D4334">
        <w:rPr>
          <w:rFonts w:ascii="TH SarabunPSK" w:hAnsi="TH SarabunPSK" w:cs="TH SarabunPSK"/>
          <w:sz w:val="32"/>
          <w:szCs w:val="32"/>
          <w:cs/>
        </w:rPr>
        <w:t xml:space="preserve">. ให้ปฏิบัติเป็นไปตามหลักเกณฑ์ที่กำหนดไว้โดยเคร่งครัด และจะต้องมีส่วนรับผิดชอบในกรณีเกิดปัญหาในการทางปฏิบัติตามระเบียบทางราชการ </w:t>
      </w:r>
      <w:r w:rsidR="000B2511" w:rsidRPr="008D4334">
        <w:rPr>
          <w:rFonts w:ascii="TH SarabunPSK" w:hAnsi="TH SarabunPSK" w:cs="TH SarabunPSK"/>
          <w:spacing w:val="-4"/>
          <w:sz w:val="32"/>
          <w:szCs w:val="32"/>
          <w:cs/>
        </w:rPr>
        <w:t xml:space="preserve">โดยผู้ช่วยปฏิบัติงานของ </w:t>
      </w:r>
      <w:proofErr w:type="spellStart"/>
      <w:r w:rsidR="000B2511" w:rsidRPr="008D4334">
        <w:rPr>
          <w:rFonts w:ascii="TH SarabunPSK" w:hAnsi="TH SarabunPSK" w:cs="TH SarabunPSK"/>
          <w:spacing w:val="-4"/>
          <w:sz w:val="32"/>
          <w:szCs w:val="32"/>
          <w:cs/>
        </w:rPr>
        <w:t>อคส</w:t>
      </w:r>
      <w:proofErr w:type="spellEnd"/>
      <w:r w:rsidR="000B2511" w:rsidRPr="008D4334">
        <w:rPr>
          <w:rFonts w:ascii="TH SarabunPSK" w:hAnsi="TH SarabunPSK" w:cs="TH SarabunPSK"/>
          <w:spacing w:val="-4"/>
          <w:sz w:val="32"/>
          <w:szCs w:val="32"/>
          <w:cs/>
        </w:rPr>
        <w:t xml:space="preserve">. / </w:t>
      </w:r>
      <w:proofErr w:type="spellStart"/>
      <w:r w:rsidR="000B2511" w:rsidRPr="008D4334">
        <w:rPr>
          <w:rFonts w:ascii="TH SarabunPSK" w:hAnsi="TH SarabunPSK" w:cs="TH SarabunPSK"/>
          <w:spacing w:val="-4"/>
          <w:sz w:val="32"/>
          <w:szCs w:val="32"/>
          <w:cs/>
        </w:rPr>
        <w:t>อ.ต.ก</w:t>
      </w:r>
      <w:proofErr w:type="spellEnd"/>
      <w:r w:rsidR="000B2511" w:rsidRPr="008D4334">
        <w:rPr>
          <w:rFonts w:ascii="TH SarabunPSK" w:hAnsi="TH SarabunPSK" w:cs="TH SarabunPSK"/>
          <w:spacing w:val="-4"/>
          <w:sz w:val="32"/>
          <w:szCs w:val="32"/>
          <w:cs/>
        </w:rPr>
        <w:t>. ตัวแทนเกษตรกร และข้าราชการที่จังหวัดแต่งตั้ง</w:t>
      </w:r>
      <w:r w:rsidR="000B2511" w:rsidRPr="008D4334">
        <w:rPr>
          <w:rFonts w:ascii="TH SarabunPSK" w:hAnsi="TH SarabunPSK" w:cs="TH SarabunPSK"/>
          <w:sz w:val="32"/>
          <w:szCs w:val="32"/>
          <w:cs/>
        </w:rPr>
        <w:t xml:space="preserve"> และเจ้าหน้าที่ตำรวจจะต้องอยู่ปฏิบัติงานตลอดเวลาที่กำหนดไว้ </w:t>
      </w:r>
      <w:r w:rsidR="00A44330" w:rsidRPr="008D4334">
        <w:rPr>
          <w:rFonts w:ascii="TH SarabunPSK" w:hAnsi="TH SarabunPSK" w:cs="TH SarabunPSK"/>
          <w:sz w:val="32"/>
          <w:szCs w:val="32"/>
          <w:cs/>
        </w:rPr>
        <w:t xml:space="preserve"> รวมทั้งต้องร่วมกันในการอำนวยความสะดวก และให้ความเป็นธรรมในการกำกับดูแลการรับจำนำในการชั่งน้ำหนัก การวัดความชื้นและสิ่งเจือปน การตรวจสอบคุณภาพข้าวแก่เกษตรกรที่นำข้าวเปลือกมาเข้าร่วมโครงการตามหลักเกณฑ์ที่กำหนดไว้ 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14:paraId="2E68DC8D" w14:textId="7B84F2A3" w:rsidR="000C330E" w:rsidRPr="008D4334" w:rsidRDefault="009F6144" w:rsidP="000B2511">
      <w:pPr>
        <w:pStyle w:val="a7"/>
        <w:spacing w:after="0" w:line="240" w:lineRule="auto"/>
        <w:ind w:left="108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2)  มอบหมายให้</w:t>
      </w:r>
      <w:r w:rsidR="000C330E" w:rsidRPr="008D4334">
        <w:rPr>
          <w:rFonts w:ascii="TH SarabunPSK" w:hAnsi="TH SarabunPSK" w:cs="TH SarabunPSK"/>
          <w:sz w:val="32"/>
          <w:szCs w:val="32"/>
          <w:cs/>
        </w:rPr>
        <w:t>คณะอนุกรรมการฯ ระดับจังหวัด ธ.</w:t>
      </w:r>
      <w:proofErr w:type="spellStart"/>
      <w:r w:rsidR="000C330E" w:rsidRPr="008D4334">
        <w:rPr>
          <w:rFonts w:ascii="TH SarabunPSK" w:hAnsi="TH SarabunPSK" w:cs="TH SarabunPSK"/>
          <w:sz w:val="32"/>
          <w:szCs w:val="32"/>
          <w:cs/>
        </w:rPr>
        <w:t>ก.ส</w:t>
      </w:r>
      <w:proofErr w:type="spellEnd"/>
      <w:r w:rsidR="000C330E" w:rsidRPr="008D4334">
        <w:rPr>
          <w:rFonts w:ascii="TH SarabunPSK" w:hAnsi="TH SarabunPSK" w:cs="TH SarabunPSK"/>
          <w:sz w:val="32"/>
          <w:szCs w:val="32"/>
          <w:cs/>
        </w:rPr>
        <w:t>. และกรมส่งเสริม</w:t>
      </w:r>
      <w:r w:rsidR="0047632D">
        <w:rPr>
          <w:rFonts w:ascii="TH SarabunPSK" w:hAnsi="TH SarabunPSK" w:cs="TH SarabunPSK" w:hint="cs"/>
          <w:sz w:val="32"/>
          <w:szCs w:val="32"/>
          <w:cs/>
        </w:rPr>
        <w:t>การเกษตร</w:t>
      </w:r>
    </w:p>
    <w:p w14:paraId="07E1D635" w14:textId="68BAEA78" w:rsidR="009F6144" w:rsidRPr="008D4334" w:rsidRDefault="000C330E" w:rsidP="000C330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 xml:space="preserve">ในระดับพื้นที่เป็นผู้พิจารณาคัดเลือกตัวแทนเกษตรกรและเจ้าหน้าที่ประจำจุดรับจำนำที่สามารถดูแลผลประโยชน์ของเกษตรกรได้อย่างแท้จริง และเจ้าหน้าที่ประจำจุดรับจำนำต้องสามารถแก้ไขปัญหาในการรับจำนำแก่เกษตรกรได้ โดยให้มีการติดประกาศรายชื่อพร้อมรูปถ่ายเจ้าหน้าที่ 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 xml:space="preserve">. / 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 xml:space="preserve">.  ผู้ช่วยปฏิบัติงานของ 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 xml:space="preserve">. / 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 xml:space="preserve">. ตัวแทนเกษตรกร และข้าราชการไว้ตลอดเวลา ให้เห็นชัดเจน รวมทั้งใน 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 xml:space="preserve">. / 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 xml:space="preserve">. และเจ้าหน้าที่ประจำจุดรับจำนำต้องมีบัตรประจำตัวแสดงแก่เกษตรกร ณ จุดรับจำนำตลอดเวลาการรับจำนำ หากเกษตรกรมีปัญหาไม่ได้รับความเป็นธรรมให้ร้องเรียนผ่านสายด่วน 1569 </w:t>
      </w:r>
    </w:p>
    <w:p w14:paraId="7DE35F94" w14:textId="65C1DA34" w:rsidR="003255AC" w:rsidRPr="008D4334" w:rsidRDefault="003255AC" w:rsidP="000B2511">
      <w:pPr>
        <w:pStyle w:val="a7"/>
        <w:spacing w:after="0" w:line="240" w:lineRule="auto"/>
        <w:ind w:left="108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 xml:space="preserve">ทั้งนี้ </w:t>
      </w:r>
      <w:r w:rsidR="009F6144" w:rsidRPr="008D4334">
        <w:rPr>
          <w:rFonts w:ascii="TH SarabunPSK" w:hAnsi="TH SarabunPSK" w:cs="TH SarabunPSK"/>
          <w:sz w:val="32"/>
          <w:szCs w:val="32"/>
          <w:cs/>
        </w:rPr>
        <w:t>คณะ</w:t>
      </w:r>
      <w:r w:rsidR="00E604F1" w:rsidRPr="008D4334">
        <w:rPr>
          <w:rFonts w:ascii="TH SarabunPSK" w:hAnsi="TH SarabunPSK" w:cs="TH SarabunPSK"/>
          <w:sz w:val="32"/>
          <w:szCs w:val="32"/>
          <w:cs/>
        </w:rPr>
        <w:t xml:space="preserve">อนุกรรมการฯ ระดับจังหวัด </w:t>
      </w:r>
      <w:proofErr w:type="spellStart"/>
      <w:r w:rsidR="00E604F1"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="00E604F1" w:rsidRPr="008D4334">
        <w:rPr>
          <w:rFonts w:ascii="TH SarabunPSK" w:hAnsi="TH SarabunPSK" w:cs="TH SarabunPSK"/>
          <w:sz w:val="32"/>
          <w:szCs w:val="32"/>
          <w:cs/>
        </w:rPr>
        <w:t xml:space="preserve">. / </w:t>
      </w:r>
      <w:proofErr w:type="spellStart"/>
      <w:r w:rsidR="00E604F1"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="00E604F1" w:rsidRPr="008D4334">
        <w:rPr>
          <w:rFonts w:ascii="TH SarabunPSK" w:hAnsi="TH SarabunPSK" w:cs="TH SarabunPSK"/>
          <w:sz w:val="32"/>
          <w:szCs w:val="32"/>
          <w:cs/>
        </w:rPr>
        <w:t>.</w:t>
      </w:r>
      <w:r w:rsidR="00EB5545" w:rsidRPr="008D4334">
        <w:rPr>
          <w:rFonts w:ascii="TH SarabunPSK" w:hAnsi="TH SarabunPSK" w:cs="TH SarabunPSK"/>
          <w:sz w:val="32"/>
          <w:szCs w:val="32"/>
          <w:cs/>
        </w:rPr>
        <w:t xml:space="preserve">  จะต้องกำกับดูแล</w:t>
      </w:r>
      <w:r w:rsidR="0047632D">
        <w:rPr>
          <w:rFonts w:ascii="TH SarabunPSK" w:hAnsi="TH SarabunPSK" w:cs="TH SarabunPSK" w:hint="cs"/>
          <w:sz w:val="32"/>
          <w:szCs w:val="32"/>
          <w:cs/>
        </w:rPr>
        <w:t>โรงสีที่เข้าร่วม</w:t>
      </w:r>
    </w:p>
    <w:p w14:paraId="16D6B70A" w14:textId="5C435A95" w:rsidR="009F6144" w:rsidRPr="008D4334" w:rsidRDefault="00EB5545" w:rsidP="003255A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 xml:space="preserve">โครงการ เจ้าหน้าที่ 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 xml:space="preserve">. / 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 xml:space="preserve">. ที่ปฏิบัติงาน ณ จุดรับจำนำ และหน่วยงานอื่นที่เกี่ยวข้องให้ดำเนินการรับนำจำตามหลักเกณฑ์ที่กำหนดโดยเคร่งครัด โดย 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 xml:space="preserve">. / 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>. จะต้องกำกับดูแลการออกใบประทวนส่งมอบเกษตร ภายใน 3 วันทำการ นับถัดจากวันรับมอบข้าวเปลือกจากเกษตรกร และให้ ธ.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ก.ส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>. เร่งรัด ธ.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ก.ส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 xml:space="preserve">. สาขา ให้มีการจ่ายเงินให้แก่เกษตรกรภายใน 3 วันทำการ </w:t>
      </w:r>
      <w:r w:rsidR="00923352" w:rsidRPr="008D4334">
        <w:rPr>
          <w:rFonts w:ascii="TH SarabunPSK" w:hAnsi="TH SarabunPSK" w:cs="TH SarabunPSK"/>
          <w:sz w:val="32"/>
          <w:szCs w:val="32"/>
          <w:cs/>
        </w:rPr>
        <w:t xml:space="preserve">นับแต่วันที่เกษตรกรนำใบประทวนมาจำนำ สำหรับการจัดส่งใบประทวนของ </w:t>
      </w:r>
      <w:proofErr w:type="spellStart"/>
      <w:r w:rsidR="00923352"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="00923352" w:rsidRPr="008D4334">
        <w:rPr>
          <w:rFonts w:ascii="TH SarabunPSK" w:hAnsi="TH SarabunPSK" w:cs="TH SarabunPSK"/>
          <w:sz w:val="32"/>
          <w:szCs w:val="32"/>
          <w:cs/>
        </w:rPr>
        <w:t xml:space="preserve">. / </w:t>
      </w:r>
      <w:proofErr w:type="spellStart"/>
      <w:r w:rsidR="00923352"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="00923352" w:rsidRPr="008D4334">
        <w:rPr>
          <w:rFonts w:ascii="TH SarabunPSK" w:hAnsi="TH SarabunPSK" w:cs="TH SarabunPSK"/>
          <w:sz w:val="32"/>
          <w:szCs w:val="32"/>
          <w:cs/>
        </w:rPr>
        <w:t xml:space="preserve">. ในพื้นที่แต่ละจังหวัด มอบหมายให้ </w:t>
      </w:r>
      <w:proofErr w:type="spellStart"/>
      <w:r w:rsidR="00923352"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="00923352" w:rsidRPr="008D4334">
        <w:rPr>
          <w:rFonts w:ascii="TH SarabunPSK" w:hAnsi="TH SarabunPSK" w:cs="TH SarabunPSK"/>
          <w:sz w:val="32"/>
          <w:szCs w:val="32"/>
          <w:cs/>
        </w:rPr>
        <w:t xml:space="preserve">. / </w:t>
      </w:r>
      <w:proofErr w:type="spellStart"/>
      <w:r w:rsidR="00923352"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="00923352" w:rsidRPr="008D4334">
        <w:rPr>
          <w:rFonts w:ascii="TH SarabunPSK" w:hAnsi="TH SarabunPSK" w:cs="TH SarabunPSK"/>
          <w:sz w:val="32"/>
          <w:szCs w:val="32"/>
          <w:cs/>
        </w:rPr>
        <w:t>. จัดส่งใบประทวนที่มีหมายเลขกำกัดไว้ชัดเจนให้ผู้ว่าราชการจังหวัด</w:t>
      </w:r>
      <w:r w:rsidR="003255AC" w:rsidRPr="008D4334">
        <w:rPr>
          <w:rFonts w:ascii="TH SarabunPSK" w:hAnsi="TH SarabunPSK" w:cs="TH SarabunPSK"/>
          <w:sz w:val="32"/>
          <w:szCs w:val="32"/>
          <w:cs/>
        </w:rPr>
        <w:t xml:space="preserve"> ในฐานะประธานอนุกรรมการฯ ระดับจ</w:t>
      </w:r>
      <w:r w:rsidR="0047632D">
        <w:rPr>
          <w:rFonts w:ascii="TH SarabunPSK" w:hAnsi="TH SarabunPSK" w:cs="TH SarabunPSK"/>
          <w:sz w:val="32"/>
          <w:szCs w:val="32"/>
          <w:cs/>
        </w:rPr>
        <w:t>ังหวัดกำกับดูแล เพื่อป้องกัน</w:t>
      </w:r>
      <w:r w:rsidR="003255AC" w:rsidRPr="008D4334">
        <w:rPr>
          <w:rFonts w:ascii="TH SarabunPSK" w:hAnsi="TH SarabunPSK" w:cs="TH SarabunPSK"/>
          <w:sz w:val="32"/>
          <w:szCs w:val="32"/>
          <w:cs/>
        </w:rPr>
        <w:t xml:space="preserve">การทุจริตและใบประทวนสูญหาย </w:t>
      </w:r>
    </w:p>
    <w:p w14:paraId="4638C14A" w14:textId="09865A6B" w:rsidR="00085CF3" w:rsidRPr="008D4334" w:rsidRDefault="003255AC" w:rsidP="000B2511">
      <w:pPr>
        <w:pStyle w:val="a7"/>
        <w:spacing w:after="0" w:line="240" w:lineRule="auto"/>
        <w:ind w:left="108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3)  ให้คณะอนุกรรมการติดตามกำกับดูแล</w:t>
      </w:r>
      <w:r w:rsidR="00085CF3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 และให้ความเป็นธรรมแก่</w:t>
      </w:r>
      <w:r w:rsidR="00245BE7">
        <w:rPr>
          <w:rFonts w:ascii="TH SarabunPSK" w:hAnsi="TH SarabunPSK" w:cs="TH SarabunPSK" w:hint="cs"/>
          <w:sz w:val="32"/>
          <w:szCs w:val="32"/>
          <w:cs/>
        </w:rPr>
        <w:t>เกษตรกร ณ จุดรับ</w:t>
      </w:r>
    </w:p>
    <w:p w14:paraId="0A5C18BD" w14:textId="2AE114A5" w:rsidR="009F6144" w:rsidRDefault="00245BE7" w:rsidP="00085CF3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จำนำประกอบด้วย</w:t>
      </w:r>
      <w:r w:rsidR="00834407" w:rsidRPr="008D4334">
        <w:rPr>
          <w:rFonts w:ascii="TH SarabunPSK" w:hAnsi="TH SarabunPSK" w:cs="TH SarabunPSK"/>
          <w:sz w:val="32"/>
          <w:szCs w:val="32"/>
          <w:cs/>
        </w:rPr>
        <w:t xml:space="preserve">หน่วยงานที่เกี่ยวข้อง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834407" w:rsidRPr="008D4334">
        <w:rPr>
          <w:rFonts w:ascii="TH SarabunPSK" w:hAnsi="TH SarabunPSK" w:cs="TH SarabunPSK"/>
          <w:sz w:val="32"/>
          <w:szCs w:val="32"/>
          <w:cs/>
        </w:rPr>
        <w:t xml:space="preserve">ได้แก่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834407" w:rsidRPr="008D4334">
        <w:rPr>
          <w:rFonts w:ascii="TH SarabunPSK" w:hAnsi="TH SarabunPSK" w:cs="TH SarabunPSK"/>
          <w:sz w:val="32"/>
          <w:szCs w:val="32"/>
          <w:cs/>
        </w:rPr>
        <w:t xml:space="preserve">กรมการค้าภายใน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834407" w:rsidRPr="008D4334">
        <w:rPr>
          <w:rFonts w:ascii="TH SarabunPSK" w:hAnsi="TH SarabunPSK" w:cs="TH SarabunPSK"/>
          <w:sz w:val="32"/>
          <w:szCs w:val="32"/>
          <w:cs/>
        </w:rPr>
        <w:t xml:space="preserve">กระทรวงเกษตรและสหกรณ์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34407" w:rsidRPr="008D4334">
        <w:rPr>
          <w:rFonts w:ascii="TH SarabunPSK" w:hAnsi="TH SarabunPSK" w:cs="TH SarabunPSK"/>
          <w:sz w:val="32"/>
          <w:szCs w:val="32"/>
          <w:cs/>
        </w:rPr>
        <w:t>ธ.</w:t>
      </w:r>
      <w:proofErr w:type="spellStart"/>
      <w:r w:rsidR="00834407" w:rsidRPr="008D4334">
        <w:rPr>
          <w:rFonts w:ascii="TH SarabunPSK" w:hAnsi="TH SarabunPSK" w:cs="TH SarabunPSK"/>
          <w:sz w:val="32"/>
          <w:szCs w:val="32"/>
          <w:cs/>
        </w:rPr>
        <w:t>ก.ส</w:t>
      </w:r>
      <w:proofErr w:type="spellEnd"/>
      <w:r w:rsidR="00834407" w:rsidRPr="008D4334">
        <w:rPr>
          <w:rFonts w:ascii="TH SarabunPSK" w:hAnsi="TH SarabunPSK" w:cs="TH SarabunPSK"/>
          <w:sz w:val="32"/>
          <w:szCs w:val="32"/>
          <w:cs/>
        </w:rPr>
        <w:t xml:space="preserve">. </w:t>
      </w:r>
      <w:proofErr w:type="spellStart"/>
      <w:r w:rsidR="00834407"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="00834407" w:rsidRPr="008D4334">
        <w:rPr>
          <w:rFonts w:ascii="TH SarabunPSK" w:hAnsi="TH SarabunPSK" w:cs="TH SarabunPSK"/>
          <w:sz w:val="32"/>
          <w:szCs w:val="32"/>
          <w:cs/>
        </w:rPr>
        <w:t xml:space="preserve">.  และ </w:t>
      </w:r>
      <w:proofErr w:type="spellStart"/>
      <w:r w:rsidR="00834407"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="00834407" w:rsidRPr="008D4334">
        <w:rPr>
          <w:rFonts w:ascii="TH SarabunPSK" w:hAnsi="TH SarabunPSK" w:cs="TH SarabunPSK"/>
          <w:sz w:val="32"/>
          <w:szCs w:val="32"/>
          <w:cs/>
        </w:rPr>
        <w:t>.</w:t>
      </w:r>
      <w:r w:rsidR="00085CF3" w:rsidRPr="008D4334">
        <w:rPr>
          <w:rFonts w:ascii="TH SarabunPSK" w:hAnsi="TH SarabunPSK" w:cs="TH SarabunPSK"/>
          <w:sz w:val="32"/>
          <w:szCs w:val="32"/>
          <w:cs/>
        </w:rPr>
        <w:t xml:space="preserve">  เพื่อทำหน้าที่สุ่มตรวจสอบการปฏิบัติหน้าที่ของเจ้าหน้าที่ประจำจุดรับจำนำ เช่น ผู้แทนเกษตรกร เจ้าหน้าที่ผู้ช่วยปฏิบัติงาน </w:t>
      </w:r>
      <w:proofErr w:type="spellStart"/>
      <w:r w:rsidR="00085CF3"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="00085CF3" w:rsidRPr="008D4334">
        <w:rPr>
          <w:rFonts w:ascii="TH SarabunPSK" w:hAnsi="TH SarabunPSK" w:cs="TH SarabunPSK"/>
          <w:sz w:val="32"/>
          <w:szCs w:val="32"/>
          <w:cs/>
        </w:rPr>
        <w:t xml:space="preserve">. / </w:t>
      </w:r>
      <w:proofErr w:type="spellStart"/>
      <w:r w:rsidR="00085CF3"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="00085CF3" w:rsidRPr="008D4334">
        <w:rPr>
          <w:rFonts w:ascii="TH SarabunPSK" w:hAnsi="TH SarabunPSK" w:cs="TH SarabunPSK"/>
          <w:sz w:val="32"/>
          <w:szCs w:val="32"/>
          <w:cs/>
        </w:rPr>
        <w:t xml:space="preserve">. ตัวแทนภาคราชการ ซึ่งต้องอยู่ปฏิบัติที่จุดรับจำนำตลอดเวลาที่กำหนด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085CF3" w:rsidRPr="008D4334">
        <w:rPr>
          <w:rFonts w:ascii="TH SarabunPSK" w:hAnsi="TH SarabunPSK" w:cs="TH SarabunPSK"/>
          <w:sz w:val="32"/>
          <w:szCs w:val="32"/>
          <w:cs/>
        </w:rPr>
        <w:t xml:space="preserve">เพื่อดูแลให้ความเป็นธรรมแก่เกษตรกรในการชั่งน้ำหนัก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085CF3" w:rsidRPr="008D4334">
        <w:rPr>
          <w:rFonts w:ascii="TH SarabunPSK" w:hAnsi="TH SarabunPSK" w:cs="TH SarabunPSK"/>
          <w:sz w:val="32"/>
          <w:szCs w:val="32"/>
          <w:cs/>
        </w:rPr>
        <w:t xml:space="preserve">วัดความชื้น สิ่งเจือปน และตรวจสอบคุณภาพข้าว เป็นต้น </w:t>
      </w:r>
    </w:p>
    <w:p w14:paraId="56798E94" w14:textId="408145B8" w:rsidR="00176172" w:rsidRDefault="00176172" w:rsidP="00176172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61</w:t>
      </w:r>
    </w:p>
    <w:p w14:paraId="105FA673" w14:textId="77777777" w:rsidR="00176172" w:rsidRPr="008D4334" w:rsidRDefault="00176172" w:rsidP="00085CF3">
      <w:pPr>
        <w:jc w:val="thaiDistribute"/>
        <w:rPr>
          <w:rFonts w:ascii="TH SarabunPSK" w:hAnsi="TH SarabunPSK" w:cs="TH SarabunPSK"/>
          <w:sz w:val="32"/>
          <w:szCs w:val="32"/>
          <w:cs/>
        </w:rPr>
      </w:pPr>
    </w:p>
    <w:p w14:paraId="1AB2B60F" w14:textId="171B8877" w:rsidR="009F6144" w:rsidRPr="008D4334" w:rsidRDefault="003255AC" w:rsidP="00245BE7">
      <w:pPr>
        <w:pStyle w:val="a7"/>
        <w:spacing w:after="0" w:line="240" w:lineRule="auto"/>
        <w:ind w:left="0"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4</w:t>
      </w:r>
      <w:r w:rsidR="009F6144" w:rsidRPr="008D4334">
        <w:rPr>
          <w:rFonts w:ascii="TH SarabunPSK" w:hAnsi="TH SarabunPSK" w:cs="TH SarabunPSK"/>
          <w:sz w:val="32"/>
          <w:szCs w:val="32"/>
          <w:cs/>
        </w:rPr>
        <w:t>)  ส่วน</w:t>
      </w:r>
      <w:r w:rsidRPr="008D4334">
        <w:rPr>
          <w:rFonts w:ascii="TH SarabunPSK" w:hAnsi="TH SarabunPSK" w:cs="TH SarabunPSK"/>
          <w:sz w:val="32"/>
          <w:szCs w:val="32"/>
          <w:cs/>
        </w:rPr>
        <w:t>ภูมิภาค</w:t>
      </w:r>
      <w:r w:rsidR="00517BFE" w:rsidRPr="008D4334">
        <w:rPr>
          <w:rFonts w:ascii="TH SarabunPSK" w:hAnsi="TH SarabunPSK" w:cs="TH SarabunPSK"/>
          <w:sz w:val="32"/>
          <w:szCs w:val="32"/>
          <w:cs/>
        </w:rPr>
        <w:t xml:space="preserve"> ให้คณะอนุกรรม</w:t>
      </w:r>
      <w:r w:rsidR="00245BE7">
        <w:rPr>
          <w:rFonts w:ascii="TH SarabunPSK" w:hAnsi="TH SarabunPSK" w:cs="TH SarabunPSK"/>
          <w:sz w:val="32"/>
          <w:szCs w:val="32"/>
          <w:cs/>
        </w:rPr>
        <w:t>การฯ ระดับจังหวัดร่วมกับกระทรวง</w:t>
      </w:r>
      <w:r w:rsidR="00517BFE" w:rsidRPr="008D4334">
        <w:rPr>
          <w:rFonts w:ascii="TH SarabunPSK" w:hAnsi="TH SarabunPSK" w:cs="TH SarabunPSK"/>
          <w:sz w:val="32"/>
          <w:szCs w:val="32"/>
          <w:cs/>
        </w:rPr>
        <w:t>มหาดไทย กระทรวงเกษตรและสหกรณ์ และกระทรวงพาณิชย์ ดำเนินการวางระบบการรับจำนำ และประชาสัมพันธ์ประชุมชี้แจงการดำเนินโครงการรับจำนำข้าว การออกหนังสือรับรองเกษตรกร การกำกับดูแลการรับรองโรงสี/โกดังกลาง การดำเนินการรับจำนำของโรงสี การจัดสรรใบประทวนให้แก่โรงสีที่เข้าร่วมโครงการในจังหวัด การตรวจสอบ</w:t>
      </w:r>
      <w:r w:rsidR="00F470AB" w:rsidRPr="008D4334">
        <w:rPr>
          <w:rFonts w:ascii="TH SarabunPSK" w:hAnsi="TH SarabunPSK" w:cs="TH SarabunPSK"/>
          <w:sz w:val="32"/>
          <w:szCs w:val="32"/>
          <w:cs/>
        </w:rPr>
        <w:t xml:space="preserve">สต็อกข้าวสารที่โกดังกลาง  รวมถึงการระบายข้าวเปลือก ทั้งนี้จะต้องกำกับดูแลและแก้ไขปัญหาการสวมสิทธิ และการปลอมปนข้าว ทั้งนี้ขอให้แต่งตั้งคณะทำงานฯ ระดับอำเภอเพื่อช่วยจังหวัดตรวจสอบการดำเนินโครงการของโรงสีที่อยู่ในอำเภอเป็นระยะและต่อเนื่อง โดยจะจัดสรรค่าใช้จ่ายให้ตามความเหมาะสม พร้อมรายงานให้ฝ่ายเลขานุการ </w:t>
      </w:r>
      <w:proofErr w:type="spellStart"/>
      <w:r w:rsidR="00F470AB" w:rsidRPr="008D4334">
        <w:rPr>
          <w:rFonts w:ascii="TH SarabunPSK" w:hAnsi="TH SarabunPSK" w:cs="TH SarabunPSK"/>
          <w:sz w:val="32"/>
          <w:szCs w:val="32"/>
          <w:cs/>
        </w:rPr>
        <w:t>กขช</w:t>
      </w:r>
      <w:proofErr w:type="spellEnd"/>
      <w:r w:rsidR="00F470AB" w:rsidRPr="008D4334">
        <w:rPr>
          <w:rFonts w:ascii="TH SarabunPSK" w:hAnsi="TH SarabunPSK" w:cs="TH SarabunPSK"/>
          <w:sz w:val="32"/>
          <w:szCs w:val="32"/>
          <w:cs/>
        </w:rPr>
        <w:t>. ทราบต่อไป</w:t>
      </w:r>
      <w:r w:rsidR="00517BFE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54FF1605" w14:textId="69BC3A8A" w:rsidR="008A43DF" w:rsidRPr="008D4334" w:rsidRDefault="003255AC" w:rsidP="000B2511">
      <w:pPr>
        <w:pStyle w:val="a7"/>
        <w:spacing w:after="0" w:line="240" w:lineRule="auto"/>
        <w:ind w:left="108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5)  ส่วนกลาง</w:t>
      </w:r>
      <w:r w:rsidR="003A4718" w:rsidRPr="008D4334">
        <w:rPr>
          <w:rFonts w:ascii="TH SarabunPSK" w:hAnsi="TH SarabunPSK" w:cs="TH SarabunPSK"/>
          <w:sz w:val="32"/>
          <w:szCs w:val="32"/>
          <w:cs/>
        </w:rPr>
        <w:t xml:space="preserve"> ฝ่ายเลขานุการ </w:t>
      </w:r>
      <w:proofErr w:type="spellStart"/>
      <w:r w:rsidR="003A4718" w:rsidRPr="008D4334">
        <w:rPr>
          <w:rFonts w:ascii="TH SarabunPSK" w:hAnsi="TH SarabunPSK" w:cs="TH SarabunPSK"/>
          <w:sz w:val="32"/>
          <w:szCs w:val="32"/>
          <w:cs/>
        </w:rPr>
        <w:t>กขช</w:t>
      </w:r>
      <w:proofErr w:type="spellEnd"/>
      <w:r w:rsidR="003A4718" w:rsidRPr="008D4334">
        <w:rPr>
          <w:rFonts w:ascii="TH SarabunPSK" w:hAnsi="TH SarabunPSK" w:cs="TH SarabunPSK"/>
          <w:sz w:val="32"/>
          <w:szCs w:val="32"/>
          <w:cs/>
        </w:rPr>
        <w:t xml:space="preserve">.  ทำหน้าที่แจ้งมติ </w:t>
      </w:r>
      <w:proofErr w:type="spellStart"/>
      <w:r w:rsidR="003A4718" w:rsidRPr="008D4334">
        <w:rPr>
          <w:rFonts w:ascii="TH SarabunPSK" w:hAnsi="TH SarabunPSK" w:cs="TH SarabunPSK"/>
          <w:sz w:val="32"/>
          <w:szCs w:val="32"/>
          <w:cs/>
        </w:rPr>
        <w:t>กขช</w:t>
      </w:r>
      <w:proofErr w:type="spellEnd"/>
      <w:r w:rsidR="003A4718" w:rsidRPr="008D4334">
        <w:rPr>
          <w:rFonts w:ascii="TH SarabunPSK" w:hAnsi="TH SarabunPSK" w:cs="TH SarabunPSK"/>
          <w:sz w:val="32"/>
          <w:szCs w:val="32"/>
          <w:cs/>
        </w:rPr>
        <w:t>. กำหนดแนวทาง</w:t>
      </w:r>
      <w:r w:rsidR="00245BE7">
        <w:rPr>
          <w:rFonts w:ascii="TH SarabunPSK" w:hAnsi="TH SarabunPSK" w:cs="TH SarabunPSK" w:hint="cs"/>
          <w:sz w:val="32"/>
          <w:szCs w:val="32"/>
          <w:cs/>
        </w:rPr>
        <w:t>การปฏิบัติ</w:t>
      </w:r>
    </w:p>
    <w:p w14:paraId="58FC9CF9" w14:textId="7EA84388" w:rsidR="003255AC" w:rsidRPr="008D4334" w:rsidRDefault="003A4718" w:rsidP="008A43D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 xml:space="preserve">และกำกับดูแล </w:t>
      </w:r>
      <w:r w:rsidR="00C116F7" w:rsidRPr="008D4334">
        <w:rPr>
          <w:rFonts w:ascii="TH SarabunPSK" w:hAnsi="TH SarabunPSK" w:cs="TH SarabunPSK"/>
          <w:sz w:val="32"/>
          <w:szCs w:val="32"/>
          <w:cs/>
        </w:rPr>
        <w:t xml:space="preserve"> และประสานหน่วยงานที่เกี่ยวข้องกับพื้นที่จังหวัดที่มีเขตติดต่อชายแดน เพื่อป้องกันการลักลอบการนำข้าวเปลือกจากประเทศเพื่อนบ้านมาเข้าร่วมโครงการ</w:t>
      </w:r>
      <w:r w:rsidR="006E0201" w:rsidRPr="008D4334">
        <w:rPr>
          <w:rFonts w:ascii="TH SarabunPSK" w:hAnsi="TH SarabunPSK" w:cs="TH SarabunPSK"/>
          <w:sz w:val="32"/>
          <w:szCs w:val="32"/>
          <w:cs/>
        </w:rPr>
        <w:t xml:space="preserve"> รวมทั้งกำหนดหลักเกณฑ์การวัดความชื้นข้าวเปลือก และสิ่งเจือปน</w:t>
      </w:r>
      <w:r w:rsidR="008A43DF" w:rsidRPr="008D4334">
        <w:rPr>
          <w:rFonts w:ascii="TH SarabunPSK" w:hAnsi="TH SarabunPSK" w:cs="TH SarabunPSK"/>
          <w:sz w:val="32"/>
          <w:szCs w:val="32"/>
          <w:cs/>
        </w:rPr>
        <w:t xml:space="preserve"> เพื่อให้เกษตรกรได้รับความเป็นธรรม และให้มีการปฏิบัติเป็นไปในแนวทางเดียวกัน โดยจะเผยแพร่ทางเว็บไซต์ </w:t>
      </w:r>
      <w:r w:rsidR="008A43DF" w:rsidRPr="008D4334">
        <w:rPr>
          <w:rFonts w:ascii="TH SarabunPSK" w:hAnsi="TH SarabunPSK" w:cs="TH SarabunPSK"/>
          <w:sz w:val="32"/>
          <w:szCs w:val="32"/>
        </w:rPr>
        <w:t>www.dit.go.th</w:t>
      </w:r>
      <w:r w:rsidR="006E0201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116F7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255AC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33FE0605" w14:textId="4C961E9D" w:rsidR="009A056C" w:rsidRPr="008D4334" w:rsidRDefault="009F6144" w:rsidP="000B2511">
      <w:pPr>
        <w:pStyle w:val="a7"/>
        <w:spacing w:after="0" w:line="240" w:lineRule="auto"/>
        <w:ind w:left="108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ทั้งนี้</w:t>
      </w:r>
      <w:r w:rsidR="008A43DF" w:rsidRPr="008D4334">
        <w:rPr>
          <w:rFonts w:ascii="TH SarabunPSK" w:hAnsi="TH SarabunPSK" w:cs="TH SarabunPSK"/>
          <w:sz w:val="32"/>
          <w:szCs w:val="32"/>
          <w:cs/>
        </w:rPr>
        <w:t>มอบหมายให้</w:t>
      </w:r>
      <w:r w:rsidR="009A056C" w:rsidRPr="008D4334">
        <w:rPr>
          <w:rFonts w:ascii="TH SarabunPSK" w:hAnsi="TH SarabunPSK" w:cs="TH SarabunPSK"/>
          <w:sz w:val="32"/>
          <w:szCs w:val="32"/>
          <w:cs/>
        </w:rPr>
        <w:t xml:space="preserve">ผู้ที่ได้รับมอบอำนาจจากหน่วยงาน </w:t>
      </w:r>
      <w:proofErr w:type="spellStart"/>
      <w:r w:rsidR="009A056C"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="009A056C" w:rsidRPr="008D4334">
        <w:rPr>
          <w:rFonts w:ascii="TH SarabunPSK" w:hAnsi="TH SarabunPSK" w:cs="TH SarabunPSK"/>
          <w:sz w:val="32"/>
          <w:szCs w:val="32"/>
          <w:cs/>
        </w:rPr>
        <w:t xml:space="preserve">. / </w:t>
      </w:r>
      <w:proofErr w:type="spellStart"/>
      <w:r w:rsidR="009A056C"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="009A056C" w:rsidRPr="008D4334">
        <w:rPr>
          <w:rFonts w:ascii="TH SarabunPSK" w:hAnsi="TH SarabunPSK" w:cs="TH SarabunPSK"/>
          <w:sz w:val="32"/>
          <w:szCs w:val="32"/>
          <w:cs/>
        </w:rPr>
        <w:t>. หรือ</w:t>
      </w:r>
      <w:r w:rsidR="00245BE7">
        <w:rPr>
          <w:rFonts w:ascii="TH SarabunPSK" w:hAnsi="TH SarabunPSK" w:cs="TH SarabunPSK" w:hint="cs"/>
          <w:sz w:val="32"/>
          <w:szCs w:val="32"/>
          <w:cs/>
        </w:rPr>
        <w:t xml:space="preserve">ฝ่ายเลขานุการ </w:t>
      </w:r>
    </w:p>
    <w:p w14:paraId="3339B047" w14:textId="0B1A5F8F" w:rsidR="009F6144" w:rsidRPr="008D4334" w:rsidRDefault="009A056C" w:rsidP="009A056C">
      <w:pPr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กขช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>.  เป็นผู้แจ้งความดำเนินคดีกับผู้เกี่ยวข้อง กรณีการตรวจสอบพบการทุจริต</w:t>
      </w:r>
      <w:r w:rsidR="009F6144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472C720D" w14:textId="7A84C4E3" w:rsidR="003A18EC" w:rsidRPr="008D4334" w:rsidRDefault="009F6144" w:rsidP="000B2511">
      <w:pPr>
        <w:pStyle w:val="a7"/>
        <w:spacing w:after="0" w:line="240" w:lineRule="auto"/>
        <w:ind w:left="108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6)  กระทรวง</w:t>
      </w:r>
      <w:r w:rsidR="009A056C" w:rsidRPr="008D4334">
        <w:rPr>
          <w:rFonts w:ascii="TH SarabunPSK" w:hAnsi="TH SarabunPSK" w:cs="TH SarabunPSK"/>
          <w:sz w:val="32"/>
          <w:szCs w:val="32"/>
          <w:cs/>
        </w:rPr>
        <w:t>มหาดไทย  กำกับดูแลการทำงานของคณะอนุกรรมการฯ ระดับ</w:t>
      </w:r>
      <w:r w:rsidR="00245BE7">
        <w:rPr>
          <w:rFonts w:ascii="TH SarabunPSK" w:hAnsi="TH SarabunPSK" w:cs="TH SarabunPSK" w:hint="cs"/>
          <w:sz w:val="32"/>
          <w:szCs w:val="32"/>
          <w:cs/>
        </w:rPr>
        <w:t>จังหวัด</w:t>
      </w:r>
    </w:p>
    <w:p w14:paraId="0F2049E5" w14:textId="4B85A92D" w:rsidR="009F6144" w:rsidRPr="008D4334" w:rsidRDefault="009A056C" w:rsidP="003A18E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 xml:space="preserve">อย่างใกล้ชิด </w:t>
      </w:r>
      <w:r w:rsidR="00245BE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D4334">
        <w:rPr>
          <w:rFonts w:ascii="TH SarabunPSK" w:hAnsi="TH SarabunPSK" w:cs="TH SarabunPSK"/>
          <w:sz w:val="32"/>
          <w:szCs w:val="32"/>
          <w:cs/>
        </w:rPr>
        <w:t>โดยเฉพาะการออกหนังสือรับรองเกษตรกร</w:t>
      </w:r>
      <w:r w:rsidR="00245BE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การให้บริการเกษตรกร ณ จุดรับจำนำ </w:t>
      </w:r>
      <w:r w:rsidR="00245BE7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การเก็บรักษาข้าวเปลือกของโรงสี  และการเก็บรักษาข้าวสารในคลังกลาง </w:t>
      </w:r>
    </w:p>
    <w:p w14:paraId="64BFA29E" w14:textId="6CA69305" w:rsidR="00501447" w:rsidRPr="00245BE7" w:rsidRDefault="009F6144" w:rsidP="000B2511">
      <w:pPr>
        <w:pStyle w:val="a7"/>
        <w:spacing w:after="0" w:line="240" w:lineRule="auto"/>
        <w:ind w:left="108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7)  กระทรวง</w:t>
      </w:r>
      <w:r w:rsidR="003A18EC" w:rsidRPr="008D4334">
        <w:rPr>
          <w:rFonts w:ascii="TH SarabunPSK" w:hAnsi="TH SarabunPSK" w:cs="TH SarabunPSK"/>
          <w:sz w:val="32"/>
          <w:szCs w:val="32"/>
          <w:cs/>
        </w:rPr>
        <w:t>เกษตรและสหกรณ์</w:t>
      </w:r>
      <w:r w:rsidR="00501447" w:rsidRPr="008D4334">
        <w:rPr>
          <w:rFonts w:ascii="TH SarabunPSK" w:hAnsi="TH SarabunPSK" w:cs="TH SarabunPSK"/>
          <w:sz w:val="32"/>
          <w:szCs w:val="32"/>
          <w:cs/>
        </w:rPr>
        <w:t xml:space="preserve"> กำกับดูแลการออกหนังสือรับรองเกษตรกร</w:t>
      </w:r>
      <w:r w:rsidR="00245BE7">
        <w:rPr>
          <w:rFonts w:ascii="TH SarabunPSK" w:hAnsi="TH SarabunPSK" w:cs="TH SarabunPSK"/>
          <w:sz w:val="32"/>
          <w:szCs w:val="32"/>
        </w:rPr>
        <w:t xml:space="preserve"> </w:t>
      </w:r>
      <w:r w:rsidR="00245BE7">
        <w:rPr>
          <w:rFonts w:ascii="TH SarabunPSK" w:hAnsi="TH SarabunPSK" w:cs="TH SarabunPSK" w:hint="cs"/>
          <w:sz w:val="32"/>
          <w:szCs w:val="32"/>
          <w:cs/>
        </w:rPr>
        <w:t xml:space="preserve">โดยต้อง </w:t>
      </w:r>
    </w:p>
    <w:p w14:paraId="26CE6BBB" w14:textId="26502C59" w:rsidR="009F6144" w:rsidRPr="008D4334" w:rsidRDefault="00501447" w:rsidP="0050144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 xml:space="preserve">ออกหนังสือรับรองให้ตรงตามข้อเท็จจริงทั้งรายชื่อเกษตรกร พื้นที่เพาะปลูก ชนิด และปริมาณผลผลิตข้าว โดยต้องกำหนดผู้รับผิดชอบในการออกหนังสือรับรองไว้อย่างชัดเจน </w:t>
      </w:r>
    </w:p>
    <w:p w14:paraId="5807A0BA" w14:textId="6CC21D2F" w:rsidR="00477AE3" w:rsidRPr="008D4334" w:rsidRDefault="009F6144" w:rsidP="000B2511">
      <w:pPr>
        <w:pStyle w:val="a7"/>
        <w:spacing w:after="0" w:line="240" w:lineRule="auto"/>
        <w:ind w:left="108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8)  คณะทำงาน</w:t>
      </w:r>
      <w:r w:rsidR="00501447" w:rsidRPr="008D4334">
        <w:rPr>
          <w:rFonts w:ascii="TH SarabunPSK" w:hAnsi="TH SarabunPSK" w:cs="TH SarabunPSK"/>
          <w:sz w:val="32"/>
          <w:szCs w:val="32"/>
          <w:cs/>
        </w:rPr>
        <w:t xml:space="preserve"> หรือหน่วยงานปฏิบัติการพิเศษ  ประกอบด้วย หน่วยงานที่</w:t>
      </w:r>
      <w:r w:rsidR="00245BE7">
        <w:rPr>
          <w:rFonts w:ascii="TH SarabunPSK" w:hAnsi="TH SarabunPSK" w:cs="TH SarabunPSK" w:hint="cs"/>
          <w:sz w:val="32"/>
          <w:szCs w:val="32"/>
          <w:cs/>
        </w:rPr>
        <w:t xml:space="preserve">เกี่ยวข้อง </w:t>
      </w:r>
    </w:p>
    <w:p w14:paraId="37ADD776" w14:textId="165F6DA3" w:rsidR="009F6144" w:rsidRPr="008D4334" w:rsidRDefault="00501447" w:rsidP="00477AE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รวมทั้งเจ้าพนักงานตำรวจ  เพื่อประสานงาน และตรวจสอบการดำเนินการโครงการรับจำนำข้าวเปลือกของรัฐบาล โดยกำหนดขอบเขตการปฏิบัติการตรวจสอบให้ครอบคลุมทุกพื้นที่ที่มีจุดรับจำนำ และคลังกลาง และให้รวมถึงการตรวจสอบคุณภาพข้าวสารของชุดตรวจข้าว กรมการค้าต่างประเทศด้วย (กรมการค้าภายใน กระทรวงพาณิชย์, 2555, หน้า 1-9)</w:t>
      </w:r>
      <w:r w:rsidR="009F6144"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232FA62E" w14:textId="030D508E" w:rsidR="00AD5B36" w:rsidRPr="008D4334" w:rsidRDefault="00AD5B36" w:rsidP="00AD5B36">
      <w:pPr>
        <w:pStyle w:val="a7"/>
        <w:spacing w:after="0" w:line="240" w:lineRule="auto"/>
        <w:ind w:left="108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กล่าวโดยสรุป  ขั้นตอนการก</w:t>
      </w:r>
      <w:r w:rsidR="00245BE7">
        <w:rPr>
          <w:rFonts w:ascii="TH SarabunPSK" w:hAnsi="TH SarabunPSK" w:cs="TH SarabunPSK"/>
          <w:sz w:val="32"/>
          <w:szCs w:val="32"/>
          <w:cs/>
        </w:rPr>
        <w:t>ำหนดนโยบาย คณะกรรมการนโยบายข้าว</w:t>
      </w:r>
      <w:r w:rsidR="00245BE7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proofErr w:type="spellStart"/>
      <w:r w:rsidR="00245BE7">
        <w:rPr>
          <w:rFonts w:ascii="TH SarabunPSK" w:hAnsi="TH SarabunPSK" w:cs="TH SarabunPSK" w:hint="cs"/>
          <w:sz w:val="32"/>
          <w:szCs w:val="32"/>
          <w:cs/>
        </w:rPr>
        <w:t>กนข</w:t>
      </w:r>
      <w:proofErr w:type="spellEnd"/>
      <w:r w:rsidR="00245BE7">
        <w:rPr>
          <w:rFonts w:ascii="TH SarabunPSK" w:hAnsi="TH SarabunPSK" w:cs="TH SarabunPSK" w:hint="cs"/>
          <w:sz w:val="32"/>
          <w:szCs w:val="32"/>
          <w:cs/>
        </w:rPr>
        <w:t>.) จัดทำ</w:t>
      </w:r>
    </w:p>
    <w:p w14:paraId="76070428" w14:textId="2AB3C5E4" w:rsidR="009F6144" w:rsidRDefault="00245BE7" w:rsidP="005951D6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แผนงาน</w:t>
      </w:r>
      <w:r w:rsidR="00AD5B36" w:rsidRPr="008D4334">
        <w:rPr>
          <w:rFonts w:ascii="TH SarabunPSK" w:hAnsi="TH SarabunPSK" w:cs="TH SarabunPSK"/>
          <w:sz w:val="32"/>
          <w:szCs w:val="32"/>
          <w:cs/>
        </w:rPr>
        <w:t>เสนอให้</w:t>
      </w:r>
      <w:r w:rsidR="00233E88" w:rsidRPr="008D4334">
        <w:rPr>
          <w:rFonts w:ascii="TH SarabunPSK" w:hAnsi="TH SarabunPSK" w:cs="TH SarabunPSK"/>
          <w:sz w:val="32"/>
          <w:szCs w:val="32"/>
          <w:cs/>
        </w:rPr>
        <w:t>คณะกรรมการนโยบายข้าวแห่งชาติ (</w:t>
      </w:r>
      <w:proofErr w:type="spellStart"/>
      <w:r w:rsidR="005951D6" w:rsidRPr="008D4334">
        <w:rPr>
          <w:rFonts w:ascii="TH SarabunPSK" w:hAnsi="TH SarabunPSK" w:cs="TH SarabunPSK"/>
          <w:sz w:val="32"/>
          <w:szCs w:val="32"/>
          <w:cs/>
        </w:rPr>
        <w:t>กขช</w:t>
      </w:r>
      <w:proofErr w:type="spellEnd"/>
      <w:r w:rsidR="005951D6" w:rsidRPr="008D4334">
        <w:rPr>
          <w:rFonts w:ascii="TH SarabunPSK" w:hAnsi="TH SarabunPSK" w:cs="TH SarabunPSK"/>
          <w:sz w:val="32"/>
          <w:szCs w:val="32"/>
          <w:cs/>
        </w:rPr>
        <w:t>.</w:t>
      </w:r>
      <w:r w:rsidR="00233E88" w:rsidRPr="008D4334">
        <w:rPr>
          <w:rFonts w:ascii="TH SarabunPSK" w:hAnsi="TH SarabunPSK" w:cs="TH SarabunPSK"/>
          <w:sz w:val="32"/>
          <w:szCs w:val="32"/>
          <w:cs/>
        </w:rPr>
        <w:t>)</w:t>
      </w:r>
      <w:r w:rsidR="005951D6" w:rsidRPr="008D4334">
        <w:rPr>
          <w:rFonts w:ascii="TH SarabunPSK" w:hAnsi="TH SarabunPSK" w:cs="TH SarabunPSK"/>
          <w:sz w:val="32"/>
          <w:szCs w:val="32"/>
          <w:cs/>
        </w:rPr>
        <w:t xml:space="preserve"> อนุมัติ คณะกรรมการนโยบายข้าว (</w:t>
      </w:r>
      <w:proofErr w:type="spellStart"/>
      <w:r w:rsidR="005951D6" w:rsidRPr="008D4334">
        <w:rPr>
          <w:rFonts w:ascii="TH SarabunPSK" w:hAnsi="TH SarabunPSK" w:cs="TH SarabunPSK"/>
          <w:sz w:val="32"/>
          <w:szCs w:val="32"/>
          <w:cs/>
        </w:rPr>
        <w:t>กนข</w:t>
      </w:r>
      <w:proofErr w:type="spellEnd"/>
      <w:r w:rsidR="00233E88" w:rsidRPr="008D4334">
        <w:rPr>
          <w:rFonts w:ascii="TH SarabunPSK" w:hAnsi="TH SarabunPSK" w:cs="TH SarabunPSK"/>
          <w:sz w:val="32"/>
          <w:szCs w:val="32"/>
          <w:cs/>
        </w:rPr>
        <w:t>.</w:t>
      </w:r>
      <w:r w:rsidR="005951D6" w:rsidRPr="008D4334">
        <w:rPr>
          <w:rFonts w:ascii="TH SarabunPSK" w:hAnsi="TH SarabunPSK" w:cs="TH SarabunPSK"/>
          <w:sz w:val="32"/>
          <w:szCs w:val="32"/>
          <w:cs/>
        </w:rPr>
        <w:t xml:space="preserve">) โดยนายกรัฐมนตรี เป็นประธาน ทำหน้าที่ในการกำหนดนโยบายและอนุมัติโครงการดำเนินงาน รูปแบบ วิธีการ กฎระเบียบ หน่วยงานรับผิดชอบ </w:t>
      </w:r>
    </w:p>
    <w:p w14:paraId="66FF4141" w14:textId="1E9F86BE" w:rsidR="00176172" w:rsidRDefault="00176172" w:rsidP="00176172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62</w:t>
      </w:r>
    </w:p>
    <w:p w14:paraId="69773E57" w14:textId="77777777" w:rsidR="00176172" w:rsidRPr="008D4334" w:rsidRDefault="00176172" w:rsidP="005951D6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06375D62" w14:textId="77777777" w:rsidR="00AE705F" w:rsidRPr="008D4334" w:rsidRDefault="005951D6" w:rsidP="005951D6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ขั้นตอนการดำเนินโครงการ กระทรวงพาณิชย์ โดยกรมการค้าภายในดำเนินการรับจำนำขาวเปลือก องค์การคลังสินค้า (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>.) และองค์การตลาดเพื่อเกษตรกร (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>.) ดำเนินการรับจำนำใบประทวนสินค้า กระทรวงการคลัง จัดหาเงินทุน และจ่ายเงินรับจำนำ โดยผ่านธนาคารเพื่อการเกษตรและสหกรณ์การเกษตร (ธ.</w:t>
      </w:r>
      <w:proofErr w:type="spellStart"/>
      <w:r w:rsidRPr="008D4334">
        <w:rPr>
          <w:rFonts w:ascii="TH SarabunPSK" w:hAnsi="TH SarabunPSK" w:cs="TH SarabunPSK"/>
          <w:sz w:val="32"/>
          <w:szCs w:val="32"/>
          <w:cs/>
        </w:rPr>
        <w:t>ก.ส</w:t>
      </w:r>
      <w:proofErr w:type="spellEnd"/>
      <w:r w:rsidRPr="008D4334">
        <w:rPr>
          <w:rFonts w:ascii="TH SarabunPSK" w:hAnsi="TH SarabunPSK" w:cs="TH SarabunPSK"/>
          <w:sz w:val="32"/>
          <w:szCs w:val="32"/>
          <w:cs/>
        </w:rPr>
        <w:t>.) กระทรวงเกษตรและสหกรณ์ โดยกรมส่งเสริมการเกษตร ดำเนินการไปตามสายงาน คือ เกษตรจังหวัด ต่อไปที่เกษตรอำเภอ แล</w:t>
      </w:r>
      <w:r w:rsidR="00AE705F" w:rsidRPr="008D4334">
        <w:rPr>
          <w:rFonts w:ascii="TH SarabunPSK" w:hAnsi="TH SarabunPSK" w:cs="TH SarabunPSK"/>
          <w:sz w:val="32"/>
          <w:szCs w:val="32"/>
          <w:cs/>
        </w:rPr>
        <w:t xml:space="preserve">ะสุดท้ายที่เกษตรตำบล ในการทำหน้าที่ขึ้นทะเบียน และออกใบรับรองเกษตรกร  เพื่อเป็นการรับรองสิทธิเกษตรในการเข้าร่วมโครงการรับจำนำข้าวเปลือก </w:t>
      </w:r>
    </w:p>
    <w:p w14:paraId="15062CFB" w14:textId="4AAD4D9C" w:rsidR="00AE705F" w:rsidRDefault="00AE705F" w:rsidP="005951D6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sz w:val="32"/>
          <w:szCs w:val="32"/>
          <w:cs/>
        </w:rPr>
        <w:t>หน่วยงานของรัฐบาลที่ดำเนินการโครงการรับจำนำข้าวเปลือก และผู้เกี่ยวข้อง ดังแสดงในภาพ</w:t>
      </w:r>
      <w:r w:rsidR="00245BE7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245BE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45BE7">
        <w:rPr>
          <w:rFonts w:ascii="TH SarabunPSK" w:hAnsi="TH SarabunPSK" w:cs="TH SarabunPSK" w:hint="cs"/>
          <w:sz w:val="32"/>
          <w:szCs w:val="32"/>
          <w:cs/>
        </w:rPr>
        <w:t>4</w:t>
      </w:r>
      <w:r w:rsidR="00E93DC7">
        <w:rPr>
          <w:rFonts w:ascii="TH SarabunPSK" w:hAnsi="TH SarabunPSK" w:cs="TH SarabunPSK" w:hint="cs"/>
          <w:sz w:val="32"/>
          <w:szCs w:val="32"/>
          <w:cs/>
        </w:rPr>
        <w:t>.1</w:t>
      </w:r>
      <w:r w:rsidRPr="008D433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2DCC1C8B" w14:textId="77777777" w:rsidR="00E93DC7" w:rsidRPr="008D4334" w:rsidRDefault="00E93DC7" w:rsidP="005951D6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</w:p>
    <w:p w14:paraId="28F84B63" w14:textId="7EB9A356" w:rsidR="005951D6" w:rsidRPr="008D4334" w:rsidRDefault="00176172" w:rsidP="00AE705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D4334">
        <w:rPr>
          <w:rFonts w:ascii="TH SarabunPSK" w:hAnsi="TH SarabunPSK" w:cs="TH SarabunPSK"/>
          <w:noProof/>
          <w:sz w:val="32"/>
          <w:szCs w:val="32"/>
        </w:rPr>
        <mc:AlternateContent>
          <mc:Choice Requires="wpc">
            <w:drawing>
              <wp:inline distT="0" distB="0" distL="0" distR="0" wp14:anchorId="32BC2709" wp14:editId="4EA929B4">
                <wp:extent cx="5271714" cy="4651513"/>
                <wp:effectExtent l="0" t="0" r="24765" b="15875"/>
                <wp:docPr id="224" name="Canvas 2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>
                        <a:ln>
                          <a:solidFill>
                            <a:schemeClr val="tx1"/>
                          </a:solidFill>
                        </a:ln>
                      </wpc:whole>
                      <wps:wsp>
                        <wps:cNvPr id="227" name="Text Box 227"/>
                        <wps:cNvSpPr txBox="1"/>
                        <wps:spPr>
                          <a:xfrm>
                            <a:off x="1678330" y="127169"/>
                            <a:ext cx="1780487" cy="6521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C53A832" w14:textId="77777777" w:rsidR="00176172" w:rsidRPr="00233E88" w:rsidRDefault="00176172" w:rsidP="00176172">
                              <w:pPr>
                                <w:jc w:val="center"/>
                                <w:rPr>
                                  <w:rFonts w:asciiTheme="majorBidi" w:hAnsiTheme="majorBidi" w:cstheme="majorBidi"/>
                                  <w:sz w:val="20"/>
                                  <w:szCs w:val="24"/>
                                </w:rPr>
                              </w:pPr>
                              <w:r w:rsidRPr="00233E88">
                                <w:rPr>
                                  <w:rFonts w:asciiTheme="majorBidi" w:hAnsiTheme="majorBidi" w:cstheme="majorBidi"/>
                                  <w:sz w:val="32"/>
                                  <w:szCs w:val="32"/>
                                  <w:cs/>
                                </w:rPr>
                                <w:t>คณะกรรมการนโยบายข้าวแห่งชาติ</w:t>
                              </w:r>
                              <w:r>
                                <w:rPr>
                                  <w:rFonts w:asciiTheme="majorBidi" w:hAnsiTheme="majorBidi" w:cstheme="majorBidi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 w:rsidRPr="00233E88">
                                <w:rPr>
                                  <w:rFonts w:asciiTheme="majorBidi" w:hAnsiTheme="majorBidi" w:cstheme="majorBidi"/>
                                  <w:sz w:val="32"/>
                                  <w:szCs w:val="32"/>
                                  <w:cs/>
                                </w:rPr>
                                <w:t>(</w:t>
                              </w:r>
                              <w:proofErr w:type="spellStart"/>
                              <w:r w:rsidRPr="00233E88">
                                <w:rPr>
                                  <w:rFonts w:asciiTheme="majorBidi" w:hAnsiTheme="majorBidi" w:cstheme="majorBidi"/>
                                  <w:sz w:val="32"/>
                                  <w:szCs w:val="32"/>
                                  <w:cs/>
                                </w:rPr>
                                <w:t>กขช</w:t>
                              </w:r>
                              <w:proofErr w:type="spellEnd"/>
                              <w:r w:rsidRPr="00233E88">
                                <w:rPr>
                                  <w:rFonts w:asciiTheme="majorBidi" w:hAnsiTheme="majorBidi" w:cstheme="majorBidi"/>
                                  <w:sz w:val="32"/>
                                  <w:szCs w:val="32"/>
                                  <w:cs/>
                                </w:rPr>
                                <w:t>.)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8" name="Text Box 228"/>
                        <wps:cNvSpPr txBox="1"/>
                        <wps:spPr>
                          <a:xfrm>
                            <a:off x="414717" y="906438"/>
                            <a:ext cx="1685768" cy="65214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684EEC" w14:textId="77777777" w:rsidR="00176172" w:rsidRPr="00233E88" w:rsidRDefault="00176172" w:rsidP="00176172">
                              <w:pPr>
                                <w:jc w:val="center"/>
                                <w:rPr>
                                  <w:rFonts w:asciiTheme="majorBidi" w:hAnsiTheme="majorBidi" w:cstheme="majorBidi"/>
                                  <w:sz w:val="20"/>
                                  <w:szCs w:val="24"/>
                                </w:rPr>
                              </w:pPr>
                              <w:r w:rsidRPr="00233E88">
                                <w:rPr>
                                  <w:rFonts w:asciiTheme="majorBidi" w:hAnsiTheme="majorBidi" w:cstheme="majorBidi"/>
                                  <w:sz w:val="32"/>
                                  <w:szCs w:val="32"/>
                                  <w:cs/>
                                </w:rPr>
                                <w:t>คณะกรรมการนโยบายข้าว (</w:t>
                              </w:r>
                              <w:proofErr w:type="spellStart"/>
                              <w:r w:rsidRPr="00233E88">
                                <w:rPr>
                                  <w:rFonts w:asciiTheme="majorBidi" w:hAnsiTheme="majorBidi" w:cstheme="majorBidi"/>
                                  <w:sz w:val="32"/>
                                  <w:szCs w:val="32"/>
                                  <w:cs/>
                                </w:rPr>
                                <w:t>กนข</w:t>
                              </w:r>
                              <w:proofErr w:type="spellEnd"/>
                              <w:r w:rsidRPr="00233E88">
                                <w:rPr>
                                  <w:rFonts w:asciiTheme="majorBidi" w:hAnsiTheme="majorBidi" w:cstheme="majorBidi"/>
                                  <w:sz w:val="32"/>
                                  <w:szCs w:val="32"/>
                                  <w:cs/>
                                </w:rPr>
                                <w:t>.)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6" name="Text Box 228"/>
                        <wps:cNvSpPr txBox="1"/>
                        <wps:spPr>
                          <a:xfrm>
                            <a:off x="187927" y="1921241"/>
                            <a:ext cx="1473897" cy="6515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CA87586" w14:textId="77777777" w:rsidR="00176172" w:rsidRDefault="00176172" w:rsidP="00176172">
                              <w:pPr>
                                <w:pStyle w:val="a9"/>
                                <w:spacing w:before="0" w:beforeAutospacing="0" w:after="0" w:afterAutospacing="0"/>
                                <w:jc w:val="center"/>
                                <w:rPr>
                                  <w:rFonts w:eastAsia="Calibri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eastAsia="Calibri" w:hint="cs"/>
                                  <w:sz w:val="32"/>
                                  <w:szCs w:val="32"/>
                                  <w:cs/>
                                </w:rPr>
                                <w:t>กระทรวงเกษตร</w:t>
                              </w:r>
                            </w:p>
                            <w:p w14:paraId="25B15B97" w14:textId="77777777" w:rsidR="00176172" w:rsidRDefault="00176172" w:rsidP="00176172">
                              <w:pPr>
                                <w:pStyle w:val="a9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Calibri" w:hint="cs"/>
                                  <w:sz w:val="32"/>
                                  <w:szCs w:val="32"/>
                                  <w:cs/>
                                </w:rPr>
                                <w:t>และสหกรณ์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" name="Text Box 228"/>
                        <wps:cNvSpPr txBox="1"/>
                        <wps:spPr>
                          <a:xfrm>
                            <a:off x="1873408" y="1921148"/>
                            <a:ext cx="1386634" cy="6508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01383C7" w14:textId="77777777" w:rsidR="00176172" w:rsidRDefault="00176172" w:rsidP="00176172">
                              <w:pPr>
                                <w:pStyle w:val="a9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32"/>
                                  <w:szCs w:val="32"/>
                                  <w:cs/>
                                </w:rPr>
                                <w:t>กระทรวง</w:t>
                              </w:r>
                              <w:r>
                                <w:rPr>
                                  <w:rFonts w:eastAsia="Calibri" w:hint="cs"/>
                                  <w:sz w:val="32"/>
                                  <w:szCs w:val="32"/>
                                  <w:cs/>
                                </w:rPr>
                                <w:t>พาณิชย์กรมการค้าภายใน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" name="Text Box 228"/>
                        <wps:cNvSpPr txBox="1"/>
                        <wps:spPr>
                          <a:xfrm>
                            <a:off x="3601941" y="1913173"/>
                            <a:ext cx="1453556" cy="6508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7B32D8E" w14:textId="77777777" w:rsidR="00176172" w:rsidRDefault="00176172" w:rsidP="00176172">
                              <w:pPr>
                                <w:pStyle w:val="a9"/>
                                <w:spacing w:before="0" w:beforeAutospacing="0" w:after="0" w:afterAutospacing="0"/>
                                <w:jc w:val="center"/>
                                <w:rPr>
                                  <w:rFonts w:eastAsia="Calibri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eastAsia="Calibri" w:hint="cs"/>
                                  <w:sz w:val="32"/>
                                  <w:szCs w:val="32"/>
                                  <w:cs/>
                                </w:rPr>
                                <w:t>กระทรวง</w:t>
                              </w:r>
                            </w:p>
                            <w:p w14:paraId="1FE76646" w14:textId="77777777" w:rsidR="00176172" w:rsidRDefault="00176172" w:rsidP="00176172">
                              <w:pPr>
                                <w:pStyle w:val="a9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Calibri" w:hint="cs"/>
                                  <w:sz w:val="32"/>
                                  <w:szCs w:val="32"/>
                                  <w:cs/>
                                </w:rPr>
                                <w:t>การคลัง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" name="Text Box 228"/>
                        <wps:cNvSpPr txBox="1"/>
                        <wps:spPr>
                          <a:xfrm>
                            <a:off x="341871" y="3725572"/>
                            <a:ext cx="1152756" cy="40910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B4B3C10" w14:textId="77777777" w:rsidR="00176172" w:rsidRDefault="00176172" w:rsidP="00176172">
                              <w:pPr>
                                <w:pStyle w:val="a9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Calibri" w:hint="cs"/>
                                  <w:sz w:val="32"/>
                                  <w:szCs w:val="32"/>
                                  <w:cs/>
                                </w:rPr>
                                <w:t>เกษตรตำบล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2" name="Text Box 228"/>
                        <wps:cNvSpPr txBox="1"/>
                        <wps:spPr>
                          <a:xfrm>
                            <a:off x="3765922" y="2860222"/>
                            <a:ext cx="1152525" cy="4089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4BE0DE" w14:textId="77777777" w:rsidR="00176172" w:rsidRDefault="00176172" w:rsidP="00176172">
                              <w:pPr>
                                <w:pStyle w:val="a9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Calibri" w:hint="cs"/>
                                  <w:sz w:val="32"/>
                                  <w:szCs w:val="32"/>
                                  <w:cs/>
                                </w:rPr>
                                <w:t>ธ.</w:t>
                              </w:r>
                              <w:proofErr w:type="spellStart"/>
                              <w:r>
                                <w:rPr>
                                  <w:rFonts w:eastAsia="Calibri" w:hint="cs"/>
                                  <w:sz w:val="32"/>
                                  <w:szCs w:val="32"/>
                                  <w:cs/>
                                </w:rPr>
                                <w:t>ก.ส</w:t>
                              </w:r>
                              <w:proofErr w:type="spellEnd"/>
                              <w:r>
                                <w:rPr>
                                  <w:rFonts w:eastAsia="Calibri" w:hint="cs"/>
                                  <w:sz w:val="32"/>
                                  <w:szCs w:val="32"/>
                                  <w:cs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3" name="Text Box 228"/>
                        <wps:cNvSpPr txBox="1"/>
                        <wps:spPr>
                          <a:xfrm>
                            <a:off x="3765723" y="3726200"/>
                            <a:ext cx="1152525" cy="4089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9FE812F" w14:textId="77777777" w:rsidR="00176172" w:rsidRDefault="00176172" w:rsidP="00176172">
                              <w:pPr>
                                <w:pStyle w:val="a9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Calibri" w:hint="cs"/>
                                  <w:sz w:val="32"/>
                                  <w:szCs w:val="32"/>
                                  <w:cs/>
                                </w:rPr>
                                <w:t>ชาวนา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Text Box 228"/>
                        <wps:cNvSpPr txBox="1"/>
                        <wps:spPr>
                          <a:xfrm>
                            <a:off x="1992673" y="2860222"/>
                            <a:ext cx="1151890" cy="4083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3AECE6E" w14:textId="77777777" w:rsidR="00176172" w:rsidRDefault="00176172" w:rsidP="00176172">
                              <w:pPr>
                                <w:pStyle w:val="a9"/>
                                <w:spacing w:before="0" w:beforeAutospacing="0" w:after="0" w:afterAutospacing="0"/>
                                <w:jc w:val="center"/>
                                <w:rPr>
                                  <w:cs/>
                                </w:rPr>
                              </w:pPr>
                              <w:proofErr w:type="spellStart"/>
                              <w:r>
                                <w:rPr>
                                  <w:rFonts w:eastAsia="Calibri" w:hint="cs"/>
                                  <w:sz w:val="32"/>
                                  <w:szCs w:val="32"/>
                                  <w:cs/>
                                </w:rPr>
                                <w:t>อคส</w:t>
                              </w:r>
                              <w:proofErr w:type="spellEnd"/>
                              <w:r>
                                <w:rPr>
                                  <w:rFonts w:eastAsia="Calibri" w:hint="cs"/>
                                  <w:sz w:val="32"/>
                                  <w:szCs w:val="32"/>
                                  <w:cs/>
                                </w:rPr>
                                <w:t xml:space="preserve">. หรือ </w:t>
                              </w:r>
                              <w:proofErr w:type="spellStart"/>
                              <w:r>
                                <w:rPr>
                                  <w:rFonts w:eastAsia="Calibri" w:hint="cs"/>
                                  <w:sz w:val="32"/>
                                  <w:szCs w:val="32"/>
                                  <w:cs/>
                                </w:rPr>
                                <w:t>อ.ต.ก</w:t>
                              </w:r>
                              <w:proofErr w:type="spellEnd"/>
                              <w:r>
                                <w:rPr>
                                  <w:rFonts w:eastAsia="Calibri" w:hint="cs"/>
                                  <w:sz w:val="32"/>
                                  <w:szCs w:val="32"/>
                                  <w:cs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Text Box 228"/>
                        <wps:cNvSpPr txBox="1"/>
                        <wps:spPr>
                          <a:xfrm>
                            <a:off x="1992673" y="3725727"/>
                            <a:ext cx="1151890" cy="4083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320A15" w14:textId="77777777" w:rsidR="00176172" w:rsidRDefault="00176172" w:rsidP="00176172">
                              <w:pPr>
                                <w:pStyle w:val="a9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Calibri" w:hint="cs"/>
                                  <w:sz w:val="32"/>
                                  <w:szCs w:val="32"/>
                                  <w:cs/>
                                </w:rPr>
                                <w:t>โรงสี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9" name="ลูกศรเชื่อมต่อแบบตรง 229"/>
                        <wps:cNvCnPr>
                          <a:stCxn id="246" idx="2"/>
                          <a:endCxn id="258" idx="0"/>
                        </wps:cNvCnPr>
                        <wps:spPr>
                          <a:xfrm flipH="1">
                            <a:off x="918249" y="2572751"/>
                            <a:ext cx="6627" cy="1152821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5" name="ลูกศรเชื่อมต่อแบบตรง 235"/>
                        <wps:cNvCnPr>
                          <a:stCxn id="247" idx="2"/>
                          <a:endCxn id="264" idx="0"/>
                        </wps:cNvCnPr>
                        <wps:spPr>
                          <a:xfrm>
                            <a:off x="2566725" y="2572023"/>
                            <a:ext cx="1893" cy="288199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6" name="ลูกศรเชื่อมต่อแบบตรง 236"/>
                        <wps:cNvCnPr>
                          <a:stCxn id="265" idx="0"/>
                          <a:endCxn id="264" idx="2"/>
                        </wps:cNvCnPr>
                        <wps:spPr>
                          <a:xfrm flipV="1">
                            <a:off x="2568618" y="3268527"/>
                            <a:ext cx="0" cy="4572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7" name="ลูกศรเชื่อมต่อแบบตรง 237"/>
                        <wps:cNvCnPr>
                          <a:stCxn id="263" idx="1"/>
                          <a:endCxn id="265" idx="3"/>
                        </wps:cNvCnPr>
                        <wps:spPr>
                          <a:xfrm flipH="1" flipV="1">
                            <a:off x="3144563" y="3929880"/>
                            <a:ext cx="621160" cy="79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8" name="ตัวเชื่อมต่อหักมุม 238"/>
                        <wps:cNvCnPr>
                          <a:stCxn id="263" idx="2"/>
                          <a:endCxn id="258" idx="2"/>
                        </wps:cNvCnPr>
                        <wps:spPr>
                          <a:xfrm rot="5400000" flipH="1">
                            <a:off x="2629887" y="2423041"/>
                            <a:ext cx="462" cy="3423737"/>
                          </a:xfrm>
                          <a:prstGeom prst="bentConnector3">
                            <a:avLst>
                              <a:gd name="adj1" fmla="val -49480519"/>
                            </a:avLst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6" name="ลูกศรเชื่อมต่อแบบตรง 266"/>
                        <wps:cNvCnPr>
                          <a:stCxn id="263" idx="0"/>
                          <a:endCxn id="262" idx="2"/>
                        </wps:cNvCnPr>
                        <wps:spPr>
                          <a:xfrm flipV="1">
                            <a:off x="4341986" y="3269162"/>
                            <a:ext cx="199" cy="45703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7" name="ลูกศรเชื่อมต่อแบบตรง 267"/>
                        <wps:cNvCnPr>
                          <a:stCxn id="248" idx="2"/>
                        </wps:cNvCnPr>
                        <wps:spPr>
                          <a:xfrm>
                            <a:off x="4328719" y="2564048"/>
                            <a:ext cx="12790" cy="29603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8" name="ตัวเชื่อมต่อหักมุม 268"/>
                        <wps:cNvCnPr>
                          <a:stCxn id="246" idx="0"/>
                          <a:endCxn id="248" idx="0"/>
                        </wps:cNvCnPr>
                        <wps:spPr>
                          <a:xfrm rot="5400000" flipH="1" flipV="1">
                            <a:off x="2622763" y="215286"/>
                            <a:ext cx="8068" cy="3403843"/>
                          </a:xfrm>
                          <a:prstGeom prst="bentConnector3">
                            <a:avLst>
                              <a:gd name="adj1" fmla="val 2933416"/>
                            </a:avLst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9" name="ลูกศรเชื่อมต่อแบบตรง 269"/>
                        <wps:cNvCnPr>
                          <a:stCxn id="227" idx="2"/>
                          <a:endCxn id="247" idx="0"/>
                        </wps:cNvCnPr>
                        <wps:spPr>
                          <a:xfrm flipH="1">
                            <a:off x="2566725" y="779298"/>
                            <a:ext cx="1849" cy="114185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1" name="ตัวเชื่อมต่อหักมุม 271"/>
                        <wps:cNvCnPr>
                          <a:endCxn id="227" idx="1"/>
                        </wps:cNvCnPr>
                        <wps:spPr>
                          <a:xfrm rot="5400000" flipH="1" flipV="1">
                            <a:off x="1232795" y="460858"/>
                            <a:ext cx="453143" cy="437927"/>
                          </a:xfrm>
                          <a:prstGeom prst="bentConnector2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24" o:spid="_x0000_s1026" editas="canvas" style="width:415.1pt;height:366.25pt;mso-position-horizontal-relative:char;mso-position-vertical-relative:line" coordsize="52711,46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711;height:46513;visibility:visible;mso-wrap-style:square" stroked="t" strokecolor="black [3213]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7" o:spid="_x0000_s1028" type="#_x0000_t202" style="position:absolute;left:16783;top:1271;width:17805;height:65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4qOcMA&#10;AADcAAAADwAAAGRycy9kb3ducmV2LnhtbESPQUsDMRSE74L/ITzBm812D3a7bVqqVBE82Yrnx+Y1&#10;Cd28LEncrv/eFASPw8x8w6y3k+/FSDG5wArmswoEcRe0Y6Pg8/jy0IBIGVljH5gU/FCC7eb2Zo2t&#10;Dhf+oPGQjSgQTi0qsDkPrZSps+QxzcJAXLxTiB5zkdFIHfFS4L6XdVU9So+Oy4LFgZ4tdefDt1ew&#10;fzJL0zUY7b7Rzo3T1+ndvCp1fzftViAyTfk//Nd+0wrqegHXM+UI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4qOcMAAADcAAAADwAAAAAAAAAAAAAAAACYAgAAZHJzL2Rv&#10;d25yZXYueG1sUEsFBgAAAAAEAAQA9QAAAIgDAAAAAA==&#10;" fillcolor="white [3201]" strokeweight=".5pt">
                  <v:textbox>
                    <w:txbxContent>
                      <w:p w14:paraId="0C53A832" w14:textId="77777777" w:rsidR="00176172" w:rsidRPr="00233E88" w:rsidRDefault="00176172" w:rsidP="00176172">
                        <w:pPr>
                          <w:jc w:val="center"/>
                          <w:rPr>
                            <w:rFonts w:asciiTheme="majorBidi" w:hAnsiTheme="majorBidi" w:cstheme="majorBidi"/>
                            <w:sz w:val="20"/>
                            <w:szCs w:val="24"/>
                          </w:rPr>
                        </w:pPr>
                        <w:r w:rsidRPr="00233E88">
                          <w:rPr>
                            <w:rFonts w:asciiTheme="majorBidi" w:hAnsiTheme="majorBidi" w:cstheme="majorBidi"/>
                            <w:sz w:val="32"/>
                            <w:szCs w:val="32"/>
                            <w:cs/>
                          </w:rPr>
                          <w:t>คณะกรรมการนโยบายข้าวแห่งชาติ</w:t>
                        </w:r>
                        <w:r>
                          <w:rPr>
                            <w:rFonts w:asciiTheme="majorBidi" w:hAnsiTheme="majorBidi" w:cstheme="majorBidi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 w:rsidRPr="00233E88">
                          <w:rPr>
                            <w:rFonts w:asciiTheme="majorBidi" w:hAnsiTheme="majorBidi" w:cstheme="majorBidi"/>
                            <w:sz w:val="32"/>
                            <w:szCs w:val="32"/>
                            <w:cs/>
                          </w:rPr>
                          <w:t>(</w:t>
                        </w:r>
                        <w:proofErr w:type="spellStart"/>
                        <w:r w:rsidRPr="00233E88">
                          <w:rPr>
                            <w:rFonts w:asciiTheme="majorBidi" w:hAnsiTheme="majorBidi" w:cstheme="majorBidi"/>
                            <w:sz w:val="32"/>
                            <w:szCs w:val="32"/>
                            <w:cs/>
                          </w:rPr>
                          <w:t>กขช</w:t>
                        </w:r>
                        <w:proofErr w:type="spellEnd"/>
                        <w:r w:rsidRPr="00233E88">
                          <w:rPr>
                            <w:rFonts w:asciiTheme="majorBidi" w:hAnsiTheme="majorBidi" w:cstheme="majorBidi"/>
                            <w:sz w:val="32"/>
                            <w:szCs w:val="32"/>
                            <w:cs/>
                          </w:rPr>
                          <w:t>.)</w:t>
                        </w:r>
                      </w:p>
                    </w:txbxContent>
                  </v:textbox>
                </v:shape>
                <v:shape id="Text Box 228" o:spid="_x0000_s1029" type="#_x0000_t202" style="position:absolute;left:4147;top:9064;width:16857;height:65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G+S8AA&#10;AADcAAAADwAAAGRycy9kb3ducmV2LnhtbERPTWsCMRC9F/ofwhS81Wz3INutUWxRKfRUlZ6HzZgE&#10;N5MlSdf135tDocfH+16uJ9+LkWJygRW8zCsQxF3Qjo2C03H33IBIGVljH5gU3CjBevX4sMRWhyt/&#10;03jIRpQQTi0qsDkPrZSps+QxzcNAXLhziB5zgdFIHfFawn0v66paSI+OS4PFgT4sdZfDr1ewfTev&#10;pmsw2m2jnRunn/OX2Ss1e5o2byAyTflf/Of+1ArquqwtZ8oRkK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eG+S8AAAADcAAAADwAAAAAAAAAAAAAAAACYAgAAZHJzL2Rvd25y&#10;ZXYueG1sUEsFBgAAAAAEAAQA9QAAAIUDAAAAAA==&#10;" fillcolor="white [3201]" strokeweight=".5pt">
                  <v:textbox>
                    <w:txbxContent>
                      <w:p w14:paraId="00684EEC" w14:textId="77777777" w:rsidR="00176172" w:rsidRPr="00233E88" w:rsidRDefault="00176172" w:rsidP="00176172">
                        <w:pPr>
                          <w:jc w:val="center"/>
                          <w:rPr>
                            <w:rFonts w:asciiTheme="majorBidi" w:hAnsiTheme="majorBidi" w:cstheme="majorBidi"/>
                            <w:sz w:val="20"/>
                            <w:szCs w:val="24"/>
                          </w:rPr>
                        </w:pPr>
                        <w:r w:rsidRPr="00233E88">
                          <w:rPr>
                            <w:rFonts w:asciiTheme="majorBidi" w:hAnsiTheme="majorBidi" w:cstheme="majorBidi"/>
                            <w:sz w:val="32"/>
                            <w:szCs w:val="32"/>
                            <w:cs/>
                          </w:rPr>
                          <w:t>คณะกรรมการนโยบายข้าว (</w:t>
                        </w:r>
                        <w:proofErr w:type="spellStart"/>
                        <w:r w:rsidRPr="00233E88">
                          <w:rPr>
                            <w:rFonts w:asciiTheme="majorBidi" w:hAnsiTheme="majorBidi" w:cstheme="majorBidi"/>
                            <w:sz w:val="32"/>
                            <w:szCs w:val="32"/>
                            <w:cs/>
                          </w:rPr>
                          <w:t>กนข</w:t>
                        </w:r>
                        <w:proofErr w:type="spellEnd"/>
                        <w:r w:rsidRPr="00233E88">
                          <w:rPr>
                            <w:rFonts w:asciiTheme="majorBidi" w:hAnsiTheme="majorBidi" w:cstheme="majorBidi"/>
                            <w:sz w:val="32"/>
                            <w:szCs w:val="32"/>
                            <w:cs/>
                          </w:rPr>
                          <w:t>.)</w:t>
                        </w:r>
                      </w:p>
                    </w:txbxContent>
                  </v:textbox>
                </v:shape>
                <v:shape id="Text Box 228" o:spid="_x0000_s1030" type="#_x0000_t202" style="position:absolute;left:1879;top:19212;width:14739;height:6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1qAsMA&#10;AADcAAAADwAAAGRycy9kb3ducmV2LnhtbESPQWsCMRSE74X+h/AKvdVspch2NYottgieqsXzY/NM&#10;gpuXJUnX7b9vBKHHYWa+YRar0XdioJhcYAXPkwoEcRu0Y6Pg+/DxVINIGVljF5gU/FKC1fL+boGN&#10;Dhf+omGfjSgQTg0qsDn3jZSpteQxTUJPXLxTiB5zkdFIHfFS4L6T06qaSY+Oy4LFnt4ttef9j1ew&#10;eTOvpq0x2k2tnRvG42lnPpV6fBjXcxCZxvwfvrW3WsH0ZQbXM+UI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1qAsMAAADcAAAADwAAAAAAAAAAAAAAAACYAgAAZHJzL2Rv&#10;d25yZXYueG1sUEsFBgAAAAAEAAQA9QAAAIgDAAAAAA==&#10;" fillcolor="white [3201]" strokeweight=".5pt">
                  <v:textbox>
                    <w:txbxContent>
                      <w:p w14:paraId="3CA87586" w14:textId="77777777" w:rsidR="00176172" w:rsidRDefault="00176172" w:rsidP="00176172">
                        <w:pPr>
                          <w:pStyle w:val="a9"/>
                          <w:spacing w:before="0" w:beforeAutospacing="0" w:after="0" w:afterAutospacing="0"/>
                          <w:jc w:val="center"/>
                          <w:rPr>
                            <w:rFonts w:eastAsia="Calibri"/>
                            <w:sz w:val="32"/>
                            <w:szCs w:val="32"/>
                          </w:rPr>
                        </w:pPr>
                        <w:r>
                          <w:rPr>
                            <w:rFonts w:eastAsia="Calibri" w:hint="cs"/>
                            <w:sz w:val="32"/>
                            <w:szCs w:val="32"/>
                            <w:cs/>
                          </w:rPr>
                          <w:t>กระทรวงเกษตร</w:t>
                        </w:r>
                      </w:p>
                      <w:p w14:paraId="25B15B97" w14:textId="77777777" w:rsidR="00176172" w:rsidRDefault="00176172" w:rsidP="00176172">
                        <w:pPr>
                          <w:pStyle w:val="a9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Calibri" w:hint="cs"/>
                            <w:sz w:val="32"/>
                            <w:szCs w:val="32"/>
                            <w:cs/>
                          </w:rPr>
                          <w:t>และสหกรณ์</w:t>
                        </w:r>
                      </w:p>
                    </w:txbxContent>
                  </v:textbox>
                </v:shape>
                <v:shape id="Text Box 228" o:spid="_x0000_s1031" type="#_x0000_t202" style="position:absolute;left:18734;top:19211;width:13866;height:6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HPmcMA&#10;AADcAAAADwAAAGRycy9kb3ducmV2LnhtbESPQUsDMRSE74L/ITzBm81ail3XpkWlSqGnVvH82Lwm&#10;wc3LkqTb7b9vCoLHYWa+YRar0XdioJhcYAWPkwoEcRu0Y6Pg++vjoQaRMrLGLjApOFOC1fL2ZoGN&#10;Dife0bDPRhQIpwYV2Jz7RsrUWvKYJqEnLt4hRI+5yGikjngqcN/JaVU9SY+Oy4LFnt4ttb/7o1ew&#10;fjPPpq0x2nWtnRvGn8PWfCp1fze+voDINOb/8F97oxVMZ3O4nilHQC4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aHPmcMAAADcAAAADwAAAAAAAAAAAAAAAACYAgAAZHJzL2Rv&#10;d25yZXYueG1sUEsFBgAAAAAEAAQA9QAAAIgDAAAAAA==&#10;" fillcolor="white [3201]" strokeweight=".5pt">
                  <v:textbox>
                    <w:txbxContent>
                      <w:p w14:paraId="201383C7" w14:textId="77777777" w:rsidR="00176172" w:rsidRDefault="00176172" w:rsidP="00176172">
                        <w:pPr>
                          <w:pStyle w:val="a9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Calibri"/>
                            <w:sz w:val="32"/>
                            <w:szCs w:val="32"/>
                            <w:cs/>
                          </w:rPr>
                          <w:t>กระทรวง</w:t>
                        </w:r>
                        <w:r>
                          <w:rPr>
                            <w:rFonts w:eastAsia="Calibri" w:hint="cs"/>
                            <w:sz w:val="32"/>
                            <w:szCs w:val="32"/>
                            <w:cs/>
                          </w:rPr>
                          <w:t>พาณิชย์กรมการค้าภายใน</w:t>
                        </w:r>
                      </w:p>
                    </w:txbxContent>
                  </v:textbox>
                </v:shape>
                <v:shape id="Text Box 228" o:spid="_x0000_s1032" type="#_x0000_t202" style="position:absolute;left:36019;top:19131;width:14535;height:6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5b68AA&#10;AADcAAAADwAAAGRycy9kb3ducmV2LnhtbERPTWsCMRC9F/ofwhR6q9mKlO3WKLaoFDyppedhMybB&#10;zWRJ0nX7781B8Ph43/Pl6DsxUEwusILXSQWCuA3asVHwc9y81CBSRtbYBSYF/5RguXh8mGOjw4X3&#10;NByyESWEU4MKbM59I2VqLXlMk9ATF+4UosdcYDRSR7yUcN/JaVW9SY+OS4PFnr4stefDn1ew/jTv&#10;pq0x2nWtnRvG39PObJV6fhpXHyAyjfkuvrm/tYLprKwtZ8oRkIsr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D5b68AAAADcAAAADwAAAAAAAAAAAAAAAACYAgAAZHJzL2Rvd25y&#10;ZXYueG1sUEsFBgAAAAAEAAQA9QAAAIUDAAAAAA==&#10;" fillcolor="white [3201]" strokeweight=".5pt">
                  <v:textbox>
                    <w:txbxContent>
                      <w:p w14:paraId="27B32D8E" w14:textId="77777777" w:rsidR="00176172" w:rsidRDefault="00176172" w:rsidP="00176172">
                        <w:pPr>
                          <w:pStyle w:val="a9"/>
                          <w:spacing w:before="0" w:beforeAutospacing="0" w:after="0" w:afterAutospacing="0"/>
                          <w:jc w:val="center"/>
                          <w:rPr>
                            <w:rFonts w:eastAsia="Calibri"/>
                            <w:sz w:val="32"/>
                            <w:szCs w:val="32"/>
                          </w:rPr>
                        </w:pPr>
                        <w:r>
                          <w:rPr>
                            <w:rFonts w:eastAsia="Calibri" w:hint="cs"/>
                            <w:sz w:val="32"/>
                            <w:szCs w:val="32"/>
                            <w:cs/>
                          </w:rPr>
                          <w:t>กระทรวง</w:t>
                        </w:r>
                      </w:p>
                      <w:p w14:paraId="1FE76646" w14:textId="77777777" w:rsidR="00176172" w:rsidRDefault="00176172" w:rsidP="00176172">
                        <w:pPr>
                          <w:pStyle w:val="a9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Calibri" w:hint="cs"/>
                            <w:sz w:val="32"/>
                            <w:szCs w:val="32"/>
                            <w:cs/>
                          </w:rPr>
                          <w:t>การคลัง</w:t>
                        </w:r>
                      </w:p>
                    </w:txbxContent>
                  </v:textbox>
                </v:shape>
                <v:shape id="Text Box 228" o:spid="_x0000_s1033" type="#_x0000_t202" style="position:absolute;left:3418;top:37255;width:11528;height:40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fNNsAA&#10;AADcAAAADwAAAGRycy9kb3ducmV2LnhtbERPTWsCMRC9F/ofwhR6q9kKlu3WKLaoFDyppedhMybB&#10;zWRJ0nX7781B8Ph43/Pl6DsxUEwusILXSQWCuA3asVHwc9y81CBSRtbYBSYF/5RguXh8mGOjw4X3&#10;NByyESWEU4MKbM59I2VqLXlMk9ATF+4UosdcYDRSR7yUcN/JaVW9SY+OS4PFnr4stefDn1ew/jTv&#10;pq0x2nWtnRvG39PObJV6fhpXHyAyjfkuvrm/tYLprKwtZ8oRkIsr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efNNsAAAADcAAAADwAAAAAAAAAAAAAAAACYAgAAZHJzL2Rvd25y&#10;ZXYueG1sUEsFBgAAAAAEAAQA9QAAAIUDAAAAAA==&#10;" fillcolor="white [3201]" strokeweight=".5pt">
                  <v:textbox>
                    <w:txbxContent>
                      <w:p w14:paraId="0B4B3C10" w14:textId="77777777" w:rsidR="00176172" w:rsidRDefault="00176172" w:rsidP="00176172">
                        <w:pPr>
                          <w:pStyle w:val="a9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Calibri" w:hint="cs"/>
                            <w:sz w:val="32"/>
                            <w:szCs w:val="32"/>
                            <w:cs/>
                          </w:rPr>
                          <w:t>เกษตรตำบล</w:t>
                        </w:r>
                      </w:p>
                    </w:txbxContent>
                  </v:textbox>
                </v:shape>
                <v:shape id="Text Box 228" o:spid="_x0000_s1034" type="#_x0000_t202" style="position:absolute;left:37659;top:28602;width:11525;height:40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MwYcIA&#10;AADcAAAADwAAAGRycy9kb3ducmV2LnhtbESPQUsDMRSE74L/ITzBm826h7LdNi1VqgieWqXnx+Y1&#10;Cd28LEncrv/eCIUeh5n5hlltJt+LkWJygRU8zyoQxF3Qjo2C76+3pwZEysga+8Ck4JcSbNb3dyts&#10;dbjwnsZDNqJAOLWowOY8tFKmzpLHNAsDcfFOIXrMRUYjdcRLgfte1lU1lx4dlwWLA71a6s6HH69g&#10;92IWpmsw2l2jnRun4+nTvCv1+DBtlyAyTfkWvrY/tIJ6XsP/mXI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YzBhwgAAANwAAAAPAAAAAAAAAAAAAAAAAJgCAABkcnMvZG93&#10;bnJldi54bWxQSwUGAAAAAAQABAD1AAAAhwMAAAAA&#10;" fillcolor="white [3201]" strokeweight=".5pt">
                  <v:textbox>
                    <w:txbxContent>
                      <w:p w14:paraId="604BE0DE" w14:textId="77777777" w:rsidR="00176172" w:rsidRDefault="00176172" w:rsidP="00176172">
                        <w:pPr>
                          <w:pStyle w:val="a9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Calibri" w:hint="cs"/>
                            <w:sz w:val="32"/>
                            <w:szCs w:val="32"/>
                            <w:cs/>
                          </w:rPr>
                          <w:t>ธ.</w:t>
                        </w:r>
                        <w:proofErr w:type="spellStart"/>
                        <w:r>
                          <w:rPr>
                            <w:rFonts w:eastAsia="Calibri" w:hint="cs"/>
                            <w:sz w:val="32"/>
                            <w:szCs w:val="32"/>
                            <w:cs/>
                          </w:rPr>
                          <w:t>ก.ส</w:t>
                        </w:r>
                        <w:proofErr w:type="spellEnd"/>
                        <w:r>
                          <w:rPr>
                            <w:rFonts w:eastAsia="Calibri" w:hint="cs"/>
                            <w:sz w:val="32"/>
                            <w:szCs w:val="32"/>
                            <w:cs/>
                          </w:rPr>
                          <w:t>.</w:t>
                        </w:r>
                      </w:p>
                    </w:txbxContent>
                  </v:textbox>
                </v:shape>
                <v:shape id="Text Box 228" o:spid="_x0000_s1035" type="#_x0000_t202" style="position:absolute;left:37657;top:37262;width:11525;height:40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+V+sMA&#10;AADcAAAADwAAAGRycy9kb3ducmV2LnhtbESPQWsCMRSE74X+h/AKvdVsLch2NYottgieqsXzY/NM&#10;gpuXJUnX7b9vBKHHYWa+YRar0XdioJhcYAXPkwoEcRu0Y6Pg+/DxVINIGVljF5gU/FKC1fL+boGN&#10;Dhf+omGfjSgQTg0qsDn3jZSpteQxTUJPXLxTiB5zkdFIHfFS4L6T06qaSY+Oy4LFnt4ttef9j1ew&#10;eTOvpq0x2k2tnRvG42lnPpV6fBjXcxCZxvwfvrW3WsF09gLXM+UI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S+V+sMAAADcAAAADwAAAAAAAAAAAAAAAACYAgAAZHJzL2Rv&#10;d25yZXYueG1sUEsFBgAAAAAEAAQA9QAAAIgDAAAAAA==&#10;" fillcolor="white [3201]" strokeweight=".5pt">
                  <v:textbox>
                    <w:txbxContent>
                      <w:p w14:paraId="59FE812F" w14:textId="77777777" w:rsidR="00176172" w:rsidRDefault="00176172" w:rsidP="00176172">
                        <w:pPr>
                          <w:pStyle w:val="a9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Calibri" w:hint="cs"/>
                            <w:sz w:val="32"/>
                            <w:szCs w:val="32"/>
                            <w:cs/>
                          </w:rPr>
                          <w:t>ชาวนา</w:t>
                        </w:r>
                      </w:p>
                    </w:txbxContent>
                  </v:textbox>
                </v:shape>
                <v:shape id="Text Box 228" o:spid="_x0000_s1036" type="#_x0000_t202" style="position:absolute;left:19926;top:28602;width:11519;height:40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YNjsMA&#10;AADcAAAADwAAAGRycy9kb3ducmV2LnhtbESPQWsCMRSE74X+h/AKvdVspch2NYottgieqsXzY/NM&#10;gpuXJUnX7b9vBKHHYWa+YRar0XdioJhcYAXPkwoEcRu0Y6Pg+/DxVINIGVljF5gU/FKC1fL+boGN&#10;Dhf+omGfjSgQTg0qsDn3jZSpteQxTUJPXLxTiB5zkdFIHfFS4L6T06qaSY+Oy4LFnt4ttef9j1ew&#10;eTOvpq0x2k2tnRvG42lnPpV6fBjXcxCZxvwfvrW3WsF09gLXM+UI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sYNjsMAAADcAAAADwAAAAAAAAAAAAAAAACYAgAAZHJzL2Rv&#10;d25yZXYueG1sUEsFBgAAAAAEAAQA9QAAAIgDAAAAAA==&#10;" fillcolor="white [3201]" strokeweight=".5pt">
                  <v:textbox>
                    <w:txbxContent>
                      <w:p w14:paraId="13AECE6E" w14:textId="77777777" w:rsidR="00176172" w:rsidRDefault="00176172" w:rsidP="00176172">
                        <w:pPr>
                          <w:pStyle w:val="a9"/>
                          <w:spacing w:before="0" w:beforeAutospacing="0" w:after="0" w:afterAutospacing="0"/>
                          <w:jc w:val="center"/>
                          <w:rPr>
                            <w:cs/>
                          </w:rPr>
                        </w:pPr>
                        <w:proofErr w:type="spellStart"/>
                        <w:r>
                          <w:rPr>
                            <w:rFonts w:eastAsia="Calibri" w:hint="cs"/>
                            <w:sz w:val="32"/>
                            <w:szCs w:val="32"/>
                            <w:cs/>
                          </w:rPr>
                          <w:t>อคส</w:t>
                        </w:r>
                        <w:proofErr w:type="spellEnd"/>
                        <w:r>
                          <w:rPr>
                            <w:rFonts w:eastAsia="Calibri" w:hint="cs"/>
                            <w:sz w:val="32"/>
                            <w:szCs w:val="32"/>
                            <w:cs/>
                          </w:rPr>
                          <w:t xml:space="preserve">. หรือ </w:t>
                        </w:r>
                        <w:proofErr w:type="spellStart"/>
                        <w:r>
                          <w:rPr>
                            <w:rFonts w:eastAsia="Calibri" w:hint="cs"/>
                            <w:sz w:val="32"/>
                            <w:szCs w:val="32"/>
                            <w:cs/>
                          </w:rPr>
                          <w:t>อ.ต.ก</w:t>
                        </w:r>
                        <w:proofErr w:type="spellEnd"/>
                        <w:r>
                          <w:rPr>
                            <w:rFonts w:eastAsia="Calibri" w:hint="cs"/>
                            <w:sz w:val="32"/>
                            <w:szCs w:val="32"/>
                            <w:cs/>
                          </w:rPr>
                          <w:t>.</w:t>
                        </w:r>
                      </w:p>
                    </w:txbxContent>
                  </v:textbox>
                </v:shape>
                <v:shape id="Text Box 228" o:spid="_x0000_s1037" type="#_x0000_t202" style="position:absolute;left:19926;top:37257;width:11519;height:40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qoFcMA&#10;AADcAAAADwAAAGRycy9kb3ducmV2LnhtbESPQWsCMRSE74X+h/AKvdVshcp2NYottgieqsXzY/NM&#10;gpuXJUnX7b9vBKHHYWa+YRar0XdioJhcYAXPkwoEcRu0Y6Pg+/DxVINIGVljF5gU/FKC1fL+boGN&#10;Dhf+omGfjSgQTg0qsDn3jZSpteQxTUJPXLxTiB5zkdFIHfFS4L6T06qaSY+Oy4LFnt4ttef9j1ew&#10;eTOvpq0x2k2tnRvG42lnPpV6fBjXcxCZxvwfvrW3WsF09gLXM+UI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qoFcMAAADcAAAADwAAAAAAAAAAAAAAAACYAgAAZHJzL2Rv&#10;d25yZXYueG1sUEsFBgAAAAAEAAQA9QAAAIgDAAAAAA==&#10;" fillcolor="white [3201]" strokeweight=".5pt">
                  <v:textbox>
                    <w:txbxContent>
                      <w:p w14:paraId="34320A15" w14:textId="77777777" w:rsidR="00176172" w:rsidRDefault="00176172" w:rsidP="00176172">
                        <w:pPr>
                          <w:pStyle w:val="a9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Calibri" w:hint="cs"/>
                            <w:sz w:val="32"/>
                            <w:szCs w:val="32"/>
                            <w:cs/>
                          </w:rPr>
                          <w:t>โรงสี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ลูกศรเชื่อมต่อแบบตรง 229" o:spid="_x0000_s1038" type="#_x0000_t32" style="position:absolute;left:9182;top:25727;width:66;height:1152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ssxMcAAADcAAAADwAAAGRycy9kb3ducmV2LnhtbESPW2sCMRSE3wv+h3AKfdNs1+JlNYq0&#10;FFsqiBcE3w6b42Zxc7Juom7/fVMo9HGYmW+Y6by1lbhR40vHCp57CQji3OmSCwX73Xt3BMIHZI2V&#10;Y1LwTR7ms87DFDPt7ryh2zYUIkLYZ6jAhFBnUvrckEXfczVx9E6usRiibAqpG7xHuK1kmiQDabHk&#10;uGCwpldD+Xl7tQrePg8vw0t7WfeXR7PKqT88posvpZ4e28UERKA2/If/2h9aQZqO4fdMPAJy9g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+ayzExwAAANwAAAAPAAAAAAAA&#10;AAAAAAAAAKECAABkcnMvZG93bnJldi54bWxQSwUGAAAAAAQABAD5AAAAlQMAAAAA&#10;" strokecolor="black [3040]">
                  <v:stroke endarrow="open"/>
                </v:shape>
                <v:shape id="ลูกศรเชื่อมต่อแบบตรง 235" o:spid="_x0000_s1039" type="#_x0000_t32" style="position:absolute;left:25667;top:25720;width:19;height:288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xlRbsMAAADcAAAADwAAAGRycy9kb3ducmV2LnhtbESPzarCMBSE9xd8h3AEd9dURdFqFBEK&#10;LnThH24PzbEtNie1ibW+vREu3OUwM98wi1VrStFQ7QrLCgb9CARxanXBmYLzKfmdgnAeWWNpmRS8&#10;ycFq2flZYKztiw/UHH0mAoRdjApy76tYSpfmZND1bUUcvJutDfog60zqGl8Bbko5jKKJNFhwWMix&#10;ok1O6f34NAoiN0kem9N935wzf9hdZbJ9zy5K9brteg7CU+v/w3/trVYwHI3heyYcAbn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MZUW7DAAAA3AAAAA8AAAAAAAAAAAAA&#10;AAAAoQIAAGRycy9kb3ducmV2LnhtbFBLBQYAAAAABAAEAPkAAACRAwAAAAA=&#10;" strokecolor="black [3040]">
                  <v:stroke endarrow="open"/>
                </v:shape>
                <v:shape id="ลูกศรเชื่อมต่อแบบตรง 236" o:spid="_x0000_s1040" type="#_x0000_t32" style="position:absolute;left:25686;top:32685;width:0;height:457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0ua8cAAADcAAAADwAAAGRycy9kb3ducmV2LnhtbESP3WrCQBSE7wt9h+UIvasbk6ISXUWU&#10;0hYL4g+Cd4fsMRuaPRuzW03fvlsQejnMzDfMdN7ZWlyp9ZVjBYN+AoK4cLriUsFh//o8BuEDssba&#10;MSn4IQ/z2ePDFHPtbryl6y6UIkLY56jAhNDkUvrCkEXfdw1x9M6utRiibEupW7xFuK1lmiRDabHi&#10;uGCwoaWh4mv3bRWsPo4vo0t32WRvJ/NZUDY6pYu1Uk+9bjEBEagL/+F7+10rSLMh/J2JR0DO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KLS5rxwAAANwAAAAPAAAAAAAA&#10;AAAAAAAAAKECAABkcnMvZG93bnJldi54bWxQSwUGAAAAAAQABAD5AAAAlQMAAAAA&#10;" strokecolor="black [3040]">
                  <v:stroke endarrow="open"/>
                </v:shape>
                <v:shape id="ลูกศรเชื่อมต่อแบบตรง 237" o:spid="_x0000_s1041" type="#_x0000_t32" style="position:absolute;left:31445;top:39298;width:6212;height:8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Rq08gAAADcAAAADwAAAGRycy9kb3ducmV2LnhtbESPQWvCQBSE70L/w/IKvYhuqkUldZXS&#10;VhCKQo0evD2yr0na7NuwuzXRX98VhB6HmfmGmS87U4sTOV9ZVvA4TEAQ51ZXXCjYZ6vBDIQPyBpr&#10;y6TgTB6Wi7veHFNtW/6k0y4UIkLYp6igDKFJpfR5SQb90DbE0fuyzmCI0hVSO2wj3NRylCQTabDi&#10;uFBiQ68l5T+7X6OANu+Ht2l2+d5vt0/jvp24Y9Z+KPVw3708gwjUhf/wrb3WCkbjKVzPxCMgF3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eORq08gAAADcAAAADwAAAAAA&#10;AAAAAAAAAAChAgAAZHJzL2Rvd25yZXYueG1sUEsFBgAAAAAEAAQA+QAAAJYDAAAAAA==&#10;" strokecolor="black [3040]">
                  <v:stroke endarrow="open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ตัวเชื่อมต่อหักมุม 238" o:spid="_x0000_s1042" type="#_x0000_t34" style="position:absolute;left:26298;top:24230;width:5;height:34237;rotation:-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Pmu8IAAADcAAAADwAAAGRycy9kb3ducmV2LnhtbERPz2vCMBS+D/wfwhO8zXS6Da1NRQaC&#10;Hhzq9P5I3ppuzUvXRO3+e3MY7Pjx/S6WvWvElbpQe1bwNM5AEGtvaq4UnD7WjzMQISIbbDyTgl8K&#10;sCwHDwXmxt/4QNdjrEQK4ZCjAhtjm0sZtCWHYexb4sR9+s5hTLCrpOnwlsJdIydZ9iod1pwaLLb0&#10;Zkl/Hy9Ogdnqc2vnmzUfmtnzj37Zv+++VkqNhv1qASJSH//Ff+6NUTCZprXpTDoCsr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gPmu8IAAADcAAAADwAAAAAAAAAAAAAA&#10;AAChAgAAZHJzL2Rvd25yZXYueG1sUEsFBgAAAAAEAAQA+QAAAJADAAAAAA==&#10;" adj="-10687792" strokecolor="black [3040]">
                  <v:stroke endarrow="open"/>
                </v:shape>
                <v:shape id="ลูกศรเชื่อมต่อแบบตรง 266" o:spid="_x0000_s1043" type="#_x0000_t32" style="position:absolute;left:43419;top:32691;width:2;height:457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4BdscAAADcAAAADwAAAGRycy9kb3ducmV2LnhtbESP3WrCQBSE7wu+w3IKvaubxhIldRVp&#10;KVZaEH8QvDtkT7PB7NmYXTW+vSsUejnMzDfMeNrZWpyp9ZVjBS/9BARx4XTFpYLt5vN5BMIHZI21&#10;Y1JwJQ/TSe9hjLl2F17ReR1KESHsc1RgQmhyKX1hyKLvu4Y4er+utRiibEupW7xEuK1lmiSZtFhx&#10;XDDY0Luh4rA+WQUfi93r8Ngdl4P53vwUNBju09m3Uk+P3ewNRKAu/If/2l9aQZplcD8Tj4Cc3A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ngF2xwAAANwAAAAPAAAAAAAA&#10;AAAAAAAAAKECAABkcnMvZG93bnJldi54bWxQSwUGAAAAAAQABAD5AAAAlQMAAAAA&#10;" strokecolor="black [3040]">
                  <v:stroke endarrow="open"/>
                </v:shape>
                <v:shape id="ลูกศรเชื่อมต่อแบบตรง 267" o:spid="_x0000_s1044" type="#_x0000_t32" style="position:absolute;left:43287;top:25640;width:128;height:29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RFn8UAAADcAAAADwAAAGRycy9kb3ducmV2LnhtbESPQWvCQBSE74X+h+UVequbeoiauooI&#10;AQ/tIYnS6yP7TILZt2l2G5N/7wqCx2FmvmHW29G0YqDeNZYVfM4iEMSl1Q1XCo5F+rEE4TyyxtYy&#10;KZjIwXbz+rLGRNsrZzTkvhIBwi5BBbX3XSKlK2sy6Ga2Iw7e2fYGfZB9JXWP1wA3rZxHUSwNNhwW&#10;auxoX1N5yf+NgsjF6d++uPwMx8pn378yPUyrk1Lvb+PuC4Sn0T/Dj/ZBK5jHC7ifCUdAb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zRFn8UAAADcAAAADwAAAAAAAAAA&#10;AAAAAAChAgAAZHJzL2Rvd25yZXYueG1sUEsFBgAAAAAEAAQA+QAAAJMDAAAAAA==&#10;" strokecolor="black [3040]">
                  <v:stroke endarrow="open"/>
                </v:shape>
                <v:shape id="ตัวเชื่อมต่อหักมุม 268" o:spid="_x0000_s1045" type="#_x0000_t34" style="position:absolute;left:26227;top:2152;width:81;height:34039;rotation:90;flip:x 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kbcMAAAADcAAAADwAAAGRycy9kb3ducmV2LnhtbERPy4rCMBTdC/MP4Q7MTlOFKVKNogMD&#10;g67GB26vzbWtNjedJLb17ycLweXhvOfL3tSiJecrywrGowQEcW51xYWCw/57OAXhA7LG2jIpeJCH&#10;5eJtMMdM245/qd2FQsQQ9hkqKENoMil9XpJBP7INceQu1hkMEbpCaoddDDe1nCRJKg1WHBtKbOir&#10;pPy2uxsF60/ebJwrrlu+H7v2NE7pjH9Kfbz3qxmIQH14iZ/uH61gksa18Uw8AnLx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2pG3DAAAAA3AAAAA8AAAAAAAAAAAAAAAAA&#10;oQIAAGRycy9kb3ducmV2LnhtbFBLBQYAAAAABAAEAPkAAACOAwAAAAA=&#10;" adj="633618" strokecolor="black [3040]">
                  <v:stroke startarrow="open" endarrow="open"/>
                </v:shape>
                <v:shape id="ลูกศรเชื่อมต่อแบบตรง 269" o:spid="_x0000_s1046" type="#_x0000_t32" style="position:absolute;left:25667;top:7792;width:18;height:1141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GVBMcAAADcAAAADwAAAGRycy9kb3ducmV2LnhtbESP3WoCMRSE74W+QziF3mm2a/FnNYq0&#10;SCsKpSqCd4fN6Wbp5mTdRN2+fVMQvBxm5htmOm9tJS7U+NKxgudeAoI4d7rkQsF+t+yOQPiArLFy&#10;TAp+ycN89tCZYqbdlb/osg2FiBD2GSowIdSZlD43ZNH3XE0cvW/XWAxRNoXUDV4j3FYyTZKBtFhy&#10;XDBY06uh/Gd7tgreVoeX4ak9ffbfj2aTU394TBdrpZ4e28UERKA23MO39odWkA7G8H8mHgE5+w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oAZUExwAAANwAAAAPAAAAAAAA&#10;AAAAAAAAAKECAABkcnMvZG93bnJldi54bWxQSwUGAAAAAAQABAD5AAAAlQMAAAAA&#10;" strokecolor="black [3040]">
                  <v:stroke endarrow="open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ตัวเชื่อมต่อหักมุม 271" o:spid="_x0000_s1047" type="#_x0000_t33" style="position:absolute;left:12328;top:4608;width:4531;height:4379;rotation:90;flip:x 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p//5MQAAADcAAAADwAAAGRycy9kb3ducmV2LnhtbESPT4vCMBTE7wt+h/AEb5q2By3VKP5B&#10;1qOrgnh7NM+22ryUJqvd/fRmQdjjMDO/YWaLztTiQa2rLCuIRxEI4tzqigsFp+N2mIJwHlljbZkU&#10;/JCDxbz3McNM2yd/0ePgCxEg7DJUUHrfZFK6vCSDbmQb4uBdbWvQB9kWUrf4DHBTyySKxtJgxWGh&#10;xIbWJeX3w7dRUKcXs0vsebXanz/T/P57i2myUWrQ75ZTEJ46/x9+t3daQTKJ4e9MOAJy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n//kxAAAANwAAAAPAAAAAAAAAAAA&#10;AAAAAKECAABkcnMvZG93bnJldi54bWxQSwUGAAAAAAQABAD5AAAAkgMAAAAA&#10;" strokecolor="black [3040]">
                  <v:stroke endarrow="open"/>
                </v:shape>
                <w10:anchorlock/>
              </v:group>
            </w:pict>
          </mc:Fallback>
        </mc:AlternateContent>
      </w:r>
    </w:p>
    <w:p w14:paraId="5870E344" w14:textId="0BEE4568" w:rsidR="00AE705F" w:rsidRPr="008D4334" w:rsidRDefault="00176172" w:rsidP="00AE705F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853AB6" wp14:editId="5E7C9E03">
                <wp:simplePos x="0" y="0"/>
                <wp:positionH relativeFrom="column">
                  <wp:posOffset>278765</wp:posOffset>
                </wp:positionH>
                <wp:positionV relativeFrom="paragraph">
                  <wp:posOffset>25538</wp:posOffset>
                </wp:positionV>
                <wp:extent cx="4857115" cy="675005"/>
                <wp:effectExtent l="0" t="0" r="0" b="0"/>
                <wp:wrapNone/>
                <wp:docPr id="1" name="Text Box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115" cy="6750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FE85878" w14:textId="2EC820D6" w:rsidR="00245BE7" w:rsidRPr="00245BE7" w:rsidRDefault="00245BE7" w:rsidP="00245BE7">
                            <w:pPr>
                              <w:pStyle w:val="a9"/>
                              <w:spacing w:before="0" w:beforeAutospacing="0" w:after="0" w:afterAutospacing="0"/>
                              <w:jc w:val="center"/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</w:pPr>
                            <w:r w:rsidRPr="00245BE7">
                              <w:rPr>
                                <w:rFonts w:asciiTheme="majorBidi" w:eastAsia="Calibri" w:hAnsiTheme="majorBidi" w:cstheme="majorBidi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ภาพ</w:t>
                            </w:r>
                            <w:r>
                              <w:rPr>
                                <w:rFonts w:asciiTheme="majorBidi" w:eastAsia="Calibri" w:hAnsiTheme="majorBidi" w:cstheme="majorBidi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ที่ 4</w:t>
                            </w:r>
                            <w:r w:rsidR="00835FBF">
                              <w:rPr>
                                <w:rFonts w:asciiTheme="majorBidi" w:eastAsia="Calibri" w:hAnsiTheme="majorBidi" w:cstheme="majorBidi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.1</w:t>
                            </w:r>
                            <w:r w:rsidRPr="00245BE7">
                              <w:rPr>
                                <w:rFonts w:asciiTheme="majorBidi" w:eastAsia="Calibri" w:hAnsiTheme="majorBidi" w:cstheme="majorBidi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Pr="00245BE7">
                              <w:rPr>
                                <w:rFonts w:asciiTheme="majorBidi" w:eastAsia="Calibri" w:hAnsiTheme="majorBidi" w:cstheme="majorBidi" w:hint="cs"/>
                                <w:sz w:val="32"/>
                                <w:szCs w:val="32"/>
                                <w:cs/>
                              </w:rPr>
                              <w:t>หน่วยงานที่ดำเนินนโยบายการรับจำนำข้าว.</w:t>
                            </w:r>
                          </w:p>
                          <w:p w14:paraId="1F96D680" w14:textId="77777777" w:rsidR="00245BE7" w:rsidRPr="00245BE7" w:rsidRDefault="00245BE7" w:rsidP="00245BE7">
                            <w:pPr>
                              <w:pStyle w:val="a9"/>
                              <w:spacing w:before="0" w:beforeAutospacing="0" w:after="0" w:afterAutospacing="0"/>
                              <w:jc w:val="both"/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</w:pPr>
                            <w:r w:rsidRPr="00245BE7">
                              <w:rPr>
                                <w:rFonts w:asciiTheme="majorBidi" w:eastAsia="Calibri" w:hAnsiTheme="majorBidi" w:cstheme="majorBidi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                         </w:t>
                            </w:r>
                            <w:r w:rsidRPr="00245BE7">
                              <w:rPr>
                                <w:rFonts w:asciiTheme="majorBidi" w:eastAsia="Calibri" w:hAnsiTheme="majorBidi" w:cstheme="majorBidi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ที่มา </w:t>
                            </w:r>
                            <w:r w:rsidRPr="00245BE7">
                              <w:rPr>
                                <w:rFonts w:asciiTheme="majorBidi" w:eastAsia="Calibri" w:hAnsiTheme="majorBidi" w:cstheme="majorBidi"/>
                                <w:b/>
                                <w:bCs/>
                                <w:sz w:val="32"/>
                                <w:szCs w:val="32"/>
                              </w:rPr>
                              <w:t>:</w:t>
                            </w:r>
                            <w:r w:rsidRPr="00245BE7">
                              <w:rPr>
                                <w:rFonts w:asciiTheme="majorBidi" w:eastAsia="Calibri" w:hAnsiTheme="majorBidi" w:cstheme="majorBidi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45BE7">
                              <w:rPr>
                                <w:rFonts w:asciiTheme="majorBidi" w:eastAsia="Calibri" w:hAnsiTheme="majorBidi" w:cstheme="majorBidi" w:hint="cs"/>
                                <w:sz w:val="32"/>
                                <w:szCs w:val="32"/>
                                <w:cs/>
                              </w:rPr>
                              <w:t>สรุปโดยผู้วิจัย</w:t>
                            </w:r>
                            <w:r w:rsidRPr="00245BE7">
                              <w:rPr>
                                <w:rFonts w:asciiTheme="majorBidi" w:eastAsia="Calibri" w:hAnsiTheme="majorBidi" w:cstheme="majorBidi"/>
                                <w:sz w:val="32"/>
                                <w:szCs w:val="32"/>
                                <w:cs/>
                              </w:rPr>
                              <w:t xml:space="preserve">. </w:t>
                            </w:r>
                          </w:p>
                          <w:p w14:paraId="78AFBD58" w14:textId="77777777" w:rsidR="00245BE7" w:rsidRDefault="00245BE7" w:rsidP="00245BE7">
                            <w:pPr>
                              <w:pStyle w:val="a9"/>
                              <w:spacing w:before="0" w:beforeAutospacing="0" w:after="0" w:afterAutospacing="0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E937CC">
                              <w:rPr>
                                <w:rFonts w:asciiTheme="majorBidi" w:eastAsia="Calibri" w:hAnsiTheme="majorBidi" w:cstheme="majorBidi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  <w:p w14:paraId="4C0788B7" w14:textId="77777777" w:rsidR="00245BE7" w:rsidRDefault="00245BE7" w:rsidP="00245BE7">
                            <w:pPr>
                              <w:pStyle w:val="a9"/>
                              <w:spacing w:before="0" w:beforeAutospacing="0" w:after="0" w:afterAutospacing="0"/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  <w:p w14:paraId="5814C28D" w14:textId="77777777" w:rsidR="00245BE7" w:rsidRDefault="00245BE7" w:rsidP="00245BE7">
                            <w:pPr>
                              <w:pStyle w:val="a9"/>
                              <w:spacing w:before="0" w:beforeAutospacing="0" w:after="0" w:afterAutospacing="0"/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  <w:p w14:paraId="2F786E8B" w14:textId="77777777" w:rsidR="00245BE7" w:rsidRPr="00E937CC" w:rsidRDefault="00245BE7" w:rsidP="00245BE7">
                            <w:pPr>
                              <w:pStyle w:val="a9"/>
                              <w:spacing w:before="0" w:beforeAutospacing="0" w:after="0" w:afterAutospacing="0"/>
                              <w:rPr>
                                <w:rFonts w:asciiTheme="majorBidi" w:hAnsiTheme="majorBidi" w:cstheme="majorBidi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0" o:spid="_x0000_s1048" type="#_x0000_t202" style="position:absolute;left:0;text-align:left;margin-left:21.95pt;margin-top:2pt;width:382.45pt;height:53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" filled="f" stroked="f" strokeweight=".5pt">
                <v:textbox>
                  <w:txbxContent>
                    <w:p w14:paraId="4FE85878" w14:textId="2EC820D6" w:rsidR="00245BE7" w:rsidRPr="00245BE7" w:rsidRDefault="00245BE7" w:rsidP="00245BE7">
                      <w:pPr>
                        <w:pStyle w:val="a9"/>
                        <w:spacing w:before="0" w:beforeAutospacing="0" w:after="0" w:afterAutospacing="0"/>
                        <w:jc w:val="center"/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</w:pPr>
                      <w:r w:rsidRPr="00245BE7">
                        <w:rPr>
                          <w:rFonts w:asciiTheme="majorBidi" w:eastAsia="Calibri" w:hAnsiTheme="majorBidi" w:cstheme="majorBidi"/>
                          <w:b/>
                          <w:bCs/>
                          <w:sz w:val="32"/>
                          <w:szCs w:val="32"/>
                          <w:cs/>
                        </w:rPr>
                        <w:t>ภาพ</w:t>
                      </w:r>
                      <w:r>
                        <w:rPr>
                          <w:rFonts w:asciiTheme="majorBidi" w:eastAsia="Calibri" w:hAnsiTheme="majorBidi" w:cstheme="majorBidi" w:hint="cs"/>
                          <w:b/>
                          <w:bCs/>
                          <w:sz w:val="32"/>
                          <w:szCs w:val="32"/>
                          <w:cs/>
                        </w:rPr>
                        <w:t>ที่ 4</w:t>
                      </w:r>
                      <w:r w:rsidR="00835FBF">
                        <w:rPr>
                          <w:rFonts w:asciiTheme="majorBidi" w:eastAsia="Calibri" w:hAnsiTheme="majorBidi" w:cstheme="majorBidi" w:hint="cs"/>
                          <w:b/>
                          <w:bCs/>
                          <w:sz w:val="32"/>
                          <w:szCs w:val="32"/>
                          <w:cs/>
                        </w:rPr>
                        <w:t>.1</w:t>
                      </w:r>
                      <w:r w:rsidRPr="00245BE7">
                        <w:rPr>
                          <w:rFonts w:asciiTheme="majorBidi" w:eastAsia="Calibri" w:hAnsiTheme="majorBidi" w:cstheme="majorBidi"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Pr="00245BE7">
                        <w:rPr>
                          <w:rFonts w:asciiTheme="majorBidi" w:eastAsia="Calibri" w:hAnsiTheme="majorBidi" w:cstheme="majorBidi" w:hint="cs"/>
                          <w:sz w:val="32"/>
                          <w:szCs w:val="32"/>
                          <w:cs/>
                        </w:rPr>
                        <w:t>หน่วยงานที่ดำเนินนโยบายการรับจำนำข้าว.</w:t>
                      </w:r>
                    </w:p>
                    <w:p w14:paraId="1F96D680" w14:textId="77777777" w:rsidR="00245BE7" w:rsidRPr="00245BE7" w:rsidRDefault="00245BE7" w:rsidP="00245BE7">
                      <w:pPr>
                        <w:pStyle w:val="a9"/>
                        <w:spacing w:before="0" w:beforeAutospacing="0" w:after="0" w:afterAutospacing="0"/>
                        <w:jc w:val="both"/>
                        <w:rPr>
                          <w:rFonts w:asciiTheme="majorBidi" w:hAnsiTheme="majorBidi" w:cstheme="majorBidi" w:hint="cs"/>
                          <w:sz w:val="32"/>
                          <w:szCs w:val="32"/>
                          <w:cs/>
                        </w:rPr>
                      </w:pPr>
                      <w:r w:rsidRPr="00245BE7">
                        <w:rPr>
                          <w:rFonts w:asciiTheme="majorBidi" w:eastAsia="Calibri" w:hAnsiTheme="majorBidi" w:cstheme="majorBidi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                         </w:t>
                      </w:r>
                      <w:r w:rsidRPr="00245BE7">
                        <w:rPr>
                          <w:rFonts w:asciiTheme="majorBidi" w:eastAsia="Calibri" w:hAnsiTheme="majorBidi" w:cstheme="majorBidi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ที่มา </w:t>
                      </w:r>
                      <w:r w:rsidRPr="00245BE7">
                        <w:rPr>
                          <w:rFonts w:asciiTheme="majorBidi" w:eastAsia="Calibri" w:hAnsiTheme="majorBidi" w:cstheme="majorBidi"/>
                          <w:b/>
                          <w:bCs/>
                          <w:sz w:val="32"/>
                          <w:szCs w:val="32"/>
                        </w:rPr>
                        <w:t>:</w:t>
                      </w:r>
                      <w:r w:rsidRPr="00245BE7">
                        <w:rPr>
                          <w:rFonts w:asciiTheme="majorBidi" w:eastAsia="Calibri" w:hAnsiTheme="majorBidi" w:cstheme="majorBidi"/>
                          <w:sz w:val="32"/>
                          <w:szCs w:val="32"/>
                        </w:rPr>
                        <w:t xml:space="preserve"> </w:t>
                      </w:r>
                      <w:r w:rsidRPr="00245BE7">
                        <w:rPr>
                          <w:rFonts w:asciiTheme="majorBidi" w:eastAsia="Calibri" w:hAnsiTheme="majorBidi" w:cstheme="majorBidi" w:hint="cs"/>
                          <w:sz w:val="32"/>
                          <w:szCs w:val="32"/>
                          <w:cs/>
                        </w:rPr>
                        <w:t>สรุปโดยผู้วิจัย</w:t>
                      </w:r>
                      <w:r w:rsidRPr="00245BE7">
                        <w:rPr>
                          <w:rFonts w:asciiTheme="majorBidi" w:eastAsia="Calibri" w:hAnsiTheme="majorBidi" w:cstheme="majorBidi"/>
                          <w:sz w:val="32"/>
                          <w:szCs w:val="32"/>
                          <w:cs/>
                        </w:rPr>
                        <w:t xml:space="preserve">. </w:t>
                      </w:r>
                    </w:p>
                    <w:p w14:paraId="78AFBD58" w14:textId="77777777" w:rsidR="00245BE7" w:rsidRDefault="00245BE7" w:rsidP="00245BE7">
                      <w:pPr>
                        <w:pStyle w:val="a9"/>
                        <w:spacing w:before="0" w:beforeAutospacing="0" w:after="0" w:afterAutospacing="0"/>
                        <w:rPr>
                          <w:rFonts w:asciiTheme="majorBidi" w:hAnsiTheme="majorBidi" w:cstheme="majorBidi"/>
                        </w:rPr>
                      </w:pPr>
                      <w:r w:rsidRPr="00E937CC">
                        <w:rPr>
                          <w:rFonts w:asciiTheme="majorBidi" w:eastAsia="Calibri" w:hAnsiTheme="majorBidi" w:cstheme="majorBidi"/>
                          <w:sz w:val="22"/>
                          <w:szCs w:val="22"/>
                        </w:rPr>
                        <w:t> </w:t>
                      </w:r>
                    </w:p>
                    <w:p w14:paraId="4C0788B7" w14:textId="77777777" w:rsidR="00245BE7" w:rsidRDefault="00245BE7" w:rsidP="00245BE7">
                      <w:pPr>
                        <w:pStyle w:val="a9"/>
                        <w:spacing w:before="0" w:beforeAutospacing="0" w:after="0" w:afterAutospacing="0"/>
                        <w:rPr>
                          <w:rFonts w:asciiTheme="majorBidi" w:hAnsiTheme="majorBidi" w:cstheme="majorBidi"/>
                        </w:rPr>
                      </w:pPr>
                    </w:p>
                    <w:p w14:paraId="5814C28D" w14:textId="77777777" w:rsidR="00245BE7" w:rsidRDefault="00245BE7" w:rsidP="00245BE7">
                      <w:pPr>
                        <w:pStyle w:val="a9"/>
                        <w:spacing w:before="0" w:beforeAutospacing="0" w:after="0" w:afterAutospacing="0"/>
                        <w:rPr>
                          <w:rFonts w:asciiTheme="majorBidi" w:hAnsiTheme="majorBidi" w:cstheme="majorBidi"/>
                        </w:rPr>
                      </w:pPr>
                    </w:p>
                    <w:p w14:paraId="2F786E8B" w14:textId="77777777" w:rsidR="00245BE7" w:rsidRPr="00E937CC" w:rsidRDefault="00245BE7" w:rsidP="00245BE7">
                      <w:pPr>
                        <w:pStyle w:val="a9"/>
                        <w:spacing w:before="0" w:beforeAutospacing="0" w:after="0" w:afterAutospacing="0"/>
                        <w:rPr>
                          <w:rFonts w:asciiTheme="majorBidi" w:hAnsiTheme="majorBidi" w:cstheme="majorBidi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A35A3BD" w14:textId="21927DBB" w:rsidR="00245BE7" w:rsidRDefault="00245BE7" w:rsidP="00F63F98">
      <w:pPr>
        <w:jc w:val="thaiDistribute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sectPr w:rsidR="00245BE7" w:rsidSect="004058DF">
      <w:headerReference w:type="default" r:id="rId9"/>
      <w:pgSz w:w="11906" w:h="16838"/>
      <w:pgMar w:top="1440" w:right="1440" w:bottom="1440" w:left="2160" w:header="706" w:footer="706" w:gutter="0"/>
      <w:pgNumType w:start="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D0760A" w14:textId="77777777" w:rsidR="007E7616" w:rsidRDefault="007E7616" w:rsidP="00673029">
      <w:r>
        <w:separator/>
      </w:r>
    </w:p>
  </w:endnote>
  <w:endnote w:type="continuationSeparator" w:id="0">
    <w:p w14:paraId="2D1FD39E" w14:textId="77777777" w:rsidR="007E7616" w:rsidRDefault="007E7616" w:rsidP="00673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87D9D1" w14:textId="77777777" w:rsidR="007E7616" w:rsidRDefault="007E7616" w:rsidP="00673029">
      <w:r>
        <w:separator/>
      </w:r>
    </w:p>
  </w:footnote>
  <w:footnote w:type="continuationSeparator" w:id="0">
    <w:p w14:paraId="67F2FBE2" w14:textId="77777777" w:rsidR="007E7616" w:rsidRDefault="007E7616" w:rsidP="00673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1BD913" w14:textId="688CDC8F" w:rsidR="00EF6698" w:rsidRDefault="00EF6698">
    <w:pPr>
      <w:pStyle w:val="a3"/>
      <w:jc w:val="center"/>
    </w:pPr>
  </w:p>
  <w:p w14:paraId="6D52B615" w14:textId="77777777" w:rsidR="00EF6698" w:rsidRDefault="00EF669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94CA2"/>
    <w:multiLevelType w:val="hybridMultilevel"/>
    <w:tmpl w:val="FB20AD0E"/>
    <w:lvl w:ilvl="0" w:tplc="C5ECAB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14C3150"/>
    <w:multiLevelType w:val="hybridMultilevel"/>
    <w:tmpl w:val="8FA89156"/>
    <w:lvl w:ilvl="0" w:tplc="C762A20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B611E7C"/>
    <w:multiLevelType w:val="hybridMultilevel"/>
    <w:tmpl w:val="88BC07A0"/>
    <w:lvl w:ilvl="0" w:tplc="0409000F">
      <w:start w:val="1"/>
      <w:numFmt w:val="decimal"/>
      <w:lvlText w:val="%1."/>
      <w:lvlJc w:val="left"/>
      <w:pPr>
        <w:ind w:left="1446" w:hanging="360"/>
      </w:p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3">
    <w:nsid w:val="761E2713"/>
    <w:multiLevelType w:val="hybridMultilevel"/>
    <w:tmpl w:val="7F74FCE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778756AB"/>
    <w:multiLevelType w:val="hybridMultilevel"/>
    <w:tmpl w:val="2F18F856"/>
    <w:lvl w:ilvl="0" w:tplc="B170B82A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03E"/>
    <w:rsid w:val="000056CC"/>
    <w:rsid w:val="00005B25"/>
    <w:rsid w:val="00015C30"/>
    <w:rsid w:val="0002076A"/>
    <w:rsid w:val="00031E09"/>
    <w:rsid w:val="00034B16"/>
    <w:rsid w:val="00040B5E"/>
    <w:rsid w:val="00053CF5"/>
    <w:rsid w:val="00055E0C"/>
    <w:rsid w:val="00056BEC"/>
    <w:rsid w:val="00060EEF"/>
    <w:rsid w:val="000653B0"/>
    <w:rsid w:val="00066544"/>
    <w:rsid w:val="000712FC"/>
    <w:rsid w:val="00075A3F"/>
    <w:rsid w:val="00076C6A"/>
    <w:rsid w:val="000824DE"/>
    <w:rsid w:val="0008281D"/>
    <w:rsid w:val="00085CF3"/>
    <w:rsid w:val="00090A5E"/>
    <w:rsid w:val="00090EF0"/>
    <w:rsid w:val="0009220D"/>
    <w:rsid w:val="000953DA"/>
    <w:rsid w:val="00095C3A"/>
    <w:rsid w:val="000A02A0"/>
    <w:rsid w:val="000A4125"/>
    <w:rsid w:val="000B1871"/>
    <w:rsid w:val="000B2511"/>
    <w:rsid w:val="000C330E"/>
    <w:rsid w:val="000C649D"/>
    <w:rsid w:val="000D2ADF"/>
    <w:rsid w:val="000D42E8"/>
    <w:rsid w:val="000D5512"/>
    <w:rsid w:val="000D6C05"/>
    <w:rsid w:val="000E73BE"/>
    <w:rsid w:val="000F043A"/>
    <w:rsid w:val="000F2935"/>
    <w:rsid w:val="001032B6"/>
    <w:rsid w:val="00112877"/>
    <w:rsid w:val="00121646"/>
    <w:rsid w:val="00124CC7"/>
    <w:rsid w:val="0013057D"/>
    <w:rsid w:val="00154137"/>
    <w:rsid w:val="00163A81"/>
    <w:rsid w:val="001706A5"/>
    <w:rsid w:val="00176172"/>
    <w:rsid w:val="00191E24"/>
    <w:rsid w:val="001A2318"/>
    <w:rsid w:val="001A79CE"/>
    <w:rsid w:val="001A7EE0"/>
    <w:rsid w:val="001B100F"/>
    <w:rsid w:val="001B366B"/>
    <w:rsid w:val="001C2D2F"/>
    <w:rsid w:val="001C5EBD"/>
    <w:rsid w:val="001D030F"/>
    <w:rsid w:val="001D3478"/>
    <w:rsid w:val="001D4507"/>
    <w:rsid w:val="001D5EB9"/>
    <w:rsid w:val="001E4FAC"/>
    <w:rsid w:val="001F4789"/>
    <w:rsid w:val="001F72D0"/>
    <w:rsid w:val="0020432B"/>
    <w:rsid w:val="0020702F"/>
    <w:rsid w:val="002132EB"/>
    <w:rsid w:val="00214C20"/>
    <w:rsid w:val="00217CB5"/>
    <w:rsid w:val="00233E88"/>
    <w:rsid w:val="00237058"/>
    <w:rsid w:val="00237E78"/>
    <w:rsid w:val="00245BE7"/>
    <w:rsid w:val="00261B04"/>
    <w:rsid w:val="0026560D"/>
    <w:rsid w:val="002657DD"/>
    <w:rsid w:val="0026713A"/>
    <w:rsid w:val="002738CD"/>
    <w:rsid w:val="00275A44"/>
    <w:rsid w:val="00275EBC"/>
    <w:rsid w:val="0028199F"/>
    <w:rsid w:val="002926EC"/>
    <w:rsid w:val="0029300A"/>
    <w:rsid w:val="002936B7"/>
    <w:rsid w:val="00296D4D"/>
    <w:rsid w:val="002A36CC"/>
    <w:rsid w:val="002A3B9E"/>
    <w:rsid w:val="002A533E"/>
    <w:rsid w:val="002A71CF"/>
    <w:rsid w:val="002B0F15"/>
    <w:rsid w:val="002B35B2"/>
    <w:rsid w:val="002C20C3"/>
    <w:rsid w:val="002D2EB5"/>
    <w:rsid w:val="002D5162"/>
    <w:rsid w:val="002D652B"/>
    <w:rsid w:val="002E236F"/>
    <w:rsid w:val="002E33C7"/>
    <w:rsid w:val="002F030E"/>
    <w:rsid w:val="00300DFB"/>
    <w:rsid w:val="00313C95"/>
    <w:rsid w:val="0032065D"/>
    <w:rsid w:val="003255AC"/>
    <w:rsid w:val="00335506"/>
    <w:rsid w:val="00335813"/>
    <w:rsid w:val="0033782E"/>
    <w:rsid w:val="00343133"/>
    <w:rsid w:val="00344E4B"/>
    <w:rsid w:val="00346299"/>
    <w:rsid w:val="0035594F"/>
    <w:rsid w:val="00355C4F"/>
    <w:rsid w:val="00361887"/>
    <w:rsid w:val="00363CC9"/>
    <w:rsid w:val="00364AEB"/>
    <w:rsid w:val="00370273"/>
    <w:rsid w:val="0038033D"/>
    <w:rsid w:val="003819B0"/>
    <w:rsid w:val="00386818"/>
    <w:rsid w:val="00392952"/>
    <w:rsid w:val="003A18EC"/>
    <w:rsid w:val="003A36DB"/>
    <w:rsid w:val="003A4718"/>
    <w:rsid w:val="003B245D"/>
    <w:rsid w:val="003B3A3B"/>
    <w:rsid w:val="003B56E8"/>
    <w:rsid w:val="003B648D"/>
    <w:rsid w:val="003C0578"/>
    <w:rsid w:val="003C3B6D"/>
    <w:rsid w:val="003C5339"/>
    <w:rsid w:val="003C6D9D"/>
    <w:rsid w:val="003C7253"/>
    <w:rsid w:val="003F003E"/>
    <w:rsid w:val="003F5B23"/>
    <w:rsid w:val="003F72C5"/>
    <w:rsid w:val="004058DF"/>
    <w:rsid w:val="00416237"/>
    <w:rsid w:val="0042662E"/>
    <w:rsid w:val="00426791"/>
    <w:rsid w:val="00431807"/>
    <w:rsid w:val="00434D4A"/>
    <w:rsid w:val="0044561B"/>
    <w:rsid w:val="00464F24"/>
    <w:rsid w:val="00465DFE"/>
    <w:rsid w:val="00472A07"/>
    <w:rsid w:val="0047632D"/>
    <w:rsid w:val="00477AE3"/>
    <w:rsid w:val="00481A4C"/>
    <w:rsid w:val="00487235"/>
    <w:rsid w:val="00494BC2"/>
    <w:rsid w:val="00496802"/>
    <w:rsid w:val="00496919"/>
    <w:rsid w:val="004971E9"/>
    <w:rsid w:val="00497639"/>
    <w:rsid w:val="004A2535"/>
    <w:rsid w:val="004B23C8"/>
    <w:rsid w:val="004C07D5"/>
    <w:rsid w:val="004C0998"/>
    <w:rsid w:val="004C246B"/>
    <w:rsid w:val="004C6219"/>
    <w:rsid w:val="004D11DD"/>
    <w:rsid w:val="004D771B"/>
    <w:rsid w:val="004F10D7"/>
    <w:rsid w:val="004F33BA"/>
    <w:rsid w:val="004F52E3"/>
    <w:rsid w:val="00501447"/>
    <w:rsid w:val="005052DE"/>
    <w:rsid w:val="00511A15"/>
    <w:rsid w:val="00514073"/>
    <w:rsid w:val="0051546E"/>
    <w:rsid w:val="00517BFE"/>
    <w:rsid w:val="00524838"/>
    <w:rsid w:val="00527636"/>
    <w:rsid w:val="00533A3D"/>
    <w:rsid w:val="00534692"/>
    <w:rsid w:val="00544741"/>
    <w:rsid w:val="005457EF"/>
    <w:rsid w:val="00547DF9"/>
    <w:rsid w:val="005527D6"/>
    <w:rsid w:val="0055380E"/>
    <w:rsid w:val="00554631"/>
    <w:rsid w:val="005571B1"/>
    <w:rsid w:val="00557B47"/>
    <w:rsid w:val="00561D36"/>
    <w:rsid w:val="00562A6F"/>
    <w:rsid w:val="00564D93"/>
    <w:rsid w:val="00572BFF"/>
    <w:rsid w:val="0057438A"/>
    <w:rsid w:val="00577539"/>
    <w:rsid w:val="00580FEB"/>
    <w:rsid w:val="0058273A"/>
    <w:rsid w:val="00584501"/>
    <w:rsid w:val="005905AF"/>
    <w:rsid w:val="00593BC9"/>
    <w:rsid w:val="005951D6"/>
    <w:rsid w:val="005971D5"/>
    <w:rsid w:val="005A2413"/>
    <w:rsid w:val="005D5828"/>
    <w:rsid w:val="005E1164"/>
    <w:rsid w:val="005E37C1"/>
    <w:rsid w:val="005F4295"/>
    <w:rsid w:val="005F5C33"/>
    <w:rsid w:val="00600DBA"/>
    <w:rsid w:val="006131B2"/>
    <w:rsid w:val="00623CDA"/>
    <w:rsid w:val="006272DC"/>
    <w:rsid w:val="006317EC"/>
    <w:rsid w:val="006323B6"/>
    <w:rsid w:val="006351C1"/>
    <w:rsid w:val="0064431E"/>
    <w:rsid w:val="006446AE"/>
    <w:rsid w:val="0064566B"/>
    <w:rsid w:val="00653269"/>
    <w:rsid w:val="00673029"/>
    <w:rsid w:val="0068673B"/>
    <w:rsid w:val="00686C86"/>
    <w:rsid w:val="00691A6D"/>
    <w:rsid w:val="00696360"/>
    <w:rsid w:val="006B32F3"/>
    <w:rsid w:val="006B5621"/>
    <w:rsid w:val="006C735E"/>
    <w:rsid w:val="006C79B1"/>
    <w:rsid w:val="006D055D"/>
    <w:rsid w:val="006D5BE5"/>
    <w:rsid w:val="006E0201"/>
    <w:rsid w:val="006F347F"/>
    <w:rsid w:val="006F69A4"/>
    <w:rsid w:val="00700B48"/>
    <w:rsid w:val="00702991"/>
    <w:rsid w:val="0070417B"/>
    <w:rsid w:val="00705C38"/>
    <w:rsid w:val="00705F41"/>
    <w:rsid w:val="0070703F"/>
    <w:rsid w:val="0071105F"/>
    <w:rsid w:val="00724B6E"/>
    <w:rsid w:val="00726F53"/>
    <w:rsid w:val="00727EA5"/>
    <w:rsid w:val="00733881"/>
    <w:rsid w:val="007361E0"/>
    <w:rsid w:val="007365E0"/>
    <w:rsid w:val="00742C32"/>
    <w:rsid w:val="00743899"/>
    <w:rsid w:val="00744882"/>
    <w:rsid w:val="007553C1"/>
    <w:rsid w:val="00767372"/>
    <w:rsid w:val="00771DB5"/>
    <w:rsid w:val="007766DE"/>
    <w:rsid w:val="00776A1D"/>
    <w:rsid w:val="00781BEB"/>
    <w:rsid w:val="00784A88"/>
    <w:rsid w:val="007851F9"/>
    <w:rsid w:val="00787E6E"/>
    <w:rsid w:val="00796855"/>
    <w:rsid w:val="0079740A"/>
    <w:rsid w:val="007A25FD"/>
    <w:rsid w:val="007B3DA5"/>
    <w:rsid w:val="007B66DB"/>
    <w:rsid w:val="007C5477"/>
    <w:rsid w:val="007C7D50"/>
    <w:rsid w:val="007D31A3"/>
    <w:rsid w:val="007D60FF"/>
    <w:rsid w:val="007D67B1"/>
    <w:rsid w:val="007D693C"/>
    <w:rsid w:val="007D69A6"/>
    <w:rsid w:val="007E484B"/>
    <w:rsid w:val="007E48F4"/>
    <w:rsid w:val="007E5C3B"/>
    <w:rsid w:val="007E7616"/>
    <w:rsid w:val="007F002E"/>
    <w:rsid w:val="00804B6D"/>
    <w:rsid w:val="0081796A"/>
    <w:rsid w:val="00831249"/>
    <w:rsid w:val="00834407"/>
    <w:rsid w:val="00835FBF"/>
    <w:rsid w:val="008446E0"/>
    <w:rsid w:val="00846472"/>
    <w:rsid w:val="00846A5C"/>
    <w:rsid w:val="00847AE2"/>
    <w:rsid w:val="00853F32"/>
    <w:rsid w:val="0087282D"/>
    <w:rsid w:val="008809D6"/>
    <w:rsid w:val="00881F16"/>
    <w:rsid w:val="008A43DF"/>
    <w:rsid w:val="008A453B"/>
    <w:rsid w:val="008A7653"/>
    <w:rsid w:val="008C1A33"/>
    <w:rsid w:val="008C4F0B"/>
    <w:rsid w:val="008D1E80"/>
    <w:rsid w:val="008D4334"/>
    <w:rsid w:val="008D6869"/>
    <w:rsid w:val="008F1A89"/>
    <w:rsid w:val="008F2A03"/>
    <w:rsid w:val="008F5230"/>
    <w:rsid w:val="008F541E"/>
    <w:rsid w:val="009014D2"/>
    <w:rsid w:val="00902A2D"/>
    <w:rsid w:val="00903EBB"/>
    <w:rsid w:val="009120B1"/>
    <w:rsid w:val="00913EB7"/>
    <w:rsid w:val="009145A8"/>
    <w:rsid w:val="00915AB1"/>
    <w:rsid w:val="0091606D"/>
    <w:rsid w:val="00920EC5"/>
    <w:rsid w:val="00923352"/>
    <w:rsid w:val="00923491"/>
    <w:rsid w:val="00926254"/>
    <w:rsid w:val="009321C5"/>
    <w:rsid w:val="0093437D"/>
    <w:rsid w:val="00940E56"/>
    <w:rsid w:val="009421CE"/>
    <w:rsid w:val="00942B41"/>
    <w:rsid w:val="009619A6"/>
    <w:rsid w:val="0096430A"/>
    <w:rsid w:val="009710E2"/>
    <w:rsid w:val="00976926"/>
    <w:rsid w:val="00986F3D"/>
    <w:rsid w:val="00987F8F"/>
    <w:rsid w:val="009915A9"/>
    <w:rsid w:val="00992F41"/>
    <w:rsid w:val="009A056C"/>
    <w:rsid w:val="009A32D7"/>
    <w:rsid w:val="009B1CF4"/>
    <w:rsid w:val="009C5873"/>
    <w:rsid w:val="009D53A0"/>
    <w:rsid w:val="009F6144"/>
    <w:rsid w:val="00A007ED"/>
    <w:rsid w:val="00A031A0"/>
    <w:rsid w:val="00A03239"/>
    <w:rsid w:val="00A033E5"/>
    <w:rsid w:val="00A1007B"/>
    <w:rsid w:val="00A1223B"/>
    <w:rsid w:val="00A17492"/>
    <w:rsid w:val="00A23504"/>
    <w:rsid w:val="00A237C0"/>
    <w:rsid w:val="00A35662"/>
    <w:rsid w:val="00A42597"/>
    <w:rsid w:val="00A433DD"/>
    <w:rsid w:val="00A44330"/>
    <w:rsid w:val="00A51BD0"/>
    <w:rsid w:val="00A54694"/>
    <w:rsid w:val="00A55699"/>
    <w:rsid w:val="00A5660F"/>
    <w:rsid w:val="00A63DD7"/>
    <w:rsid w:val="00A76859"/>
    <w:rsid w:val="00A768CC"/>
    <w:rsid w:val="00A830D8"/>
    <w:rsid w:val="00A84F55"/>
    <w:rsid w:val="00A85D23"/>
    <w:rsid w:val="00A86B43"/>
    <w:rsid w:val="00A9031C"/>
    <w:rsid w:val="00A93808"/>
    <w:rsid w:val="00A94D65"/>
    <w:rsid w:val="00A95C6A"/>
    <w:rsid w:val="00A966E8"/>
    <w:rsid w:val="00A96A20"/>
    <w:rsid w:val="00AA1BA8"/>
    <w:rsid w:val="00AA5452"/>
    <w:rsid w:val="00AB1FD3"/>
    <w:rsid w:val="00AB45DB"/>
    <w:rsid w:val="00AB6579"/>
    <w:rsid w:val="00AB777D"/>
    <w:rsid w:val="00AC3D2C"/>
    <w:rsid w:val="00AC3D50"/>
    <w:rsid w:val="00AC62D6"/>
    <w:rsid w:val="00AD3C7F"/>
    <w:rsid w:val="00AD48FD"/>
    <w:rsid w:val="00AD5B36"/>
    <w:rsid w:val="00AE5027"/>
    <w:rsid w:val="00AE705F"/>
    <w:rsid w:val="00AF1F17"/>
    <w:rsid w:val="00AF4A91"/>
    <w:rsid w:val="00B07D62"/>
    <w:rsid w:val="00B276BB"/>
    <w:rsid w:val="00B3200B"/>
    <w:rsid w:val="00B70BDB"/>
    <w:rsid w:val="00B71D10"/>
    <w:rsid w:val="00B71FBE"/>
    <w:rsid w:val="00B76083"/>
    <w:rsid w:val="00B7615D"/>
    <w:rsid w:val="00B83794"/>
    <w:rsid w:val="00B91C56"/>
    <w:rsid w:val="00B94AB7"/>
    <w:rsid w:val="00B96E4B"/>
    <w:rsid w:val="00BA0C9C"/>
    <w:rsid w:val="00BA0DA0"/>
    <w:rsid w:val="00BA19B0"/>
    <w:rsid w:val="00BA5DC3"/>
    <w:rsid w:val="00BA7097"/>
    <w:rsid w:val="00BB48B0"/>
    <w:rsid w:val="00BC1079"/>
    <w:rsid w:val="00BC2B03"/>
    <w:rsid w:val="00BD321D"/>
    <w:rsid w:val="00BF2242"/>
    <w:rsid w:val="00BF6E0A"/>
    <w:rsid w:val="00C01395"/>
    <w:rsid w:val="00C02299"/>
    <w:rsid w:val="00C0439F"/>
    <w:rsid w:val="00C116F7"/>
    <w:rsid w:val="00C15A8B"/>
    <w:rsid w:val="00C26B1A"/>
    <w:rsid w:val="00C33121"/>
    <w:rsid w:val="00C4302B"/>
    <w:rsid w:val="00C5030F"/>
    <w:rsid w:val="00C63E23"/>
    <w:rsid w:val="00C6407F"/>
    <w:rsid w:val="00C73A26"/>
    <w:rsid w:val="00C80193"/>
    <w:rsid w:val="00C852A6"/>
    <w:rsid w:val="00C91A1E"/>
    <w:rsid w:val="00C93E1D"/>
    <w:rsid w:val="00C94BB8"/>
    <w:rsid w:val="00CA4B85"/>
    <w:rsid w:val="00CB4A25"/>
    <w:rsid w:val="00CD1631"/>
    <w:rsid w:val="00CD40C0"/>
    <w:rsid w:val="00CE256F"/>
    <w:rsid w:val="00CE3626"/>
    <w:rsid w:val="00CE6D59"/>
    <w:rsid w:val="00CF42B5"/>
    <w:rsid w:val="00CF559C"/>
    <w:rsid w:val="00CF7E76"/>
    <w:rsid w:val="00D05E16"/>
    <w:rsid w:val="00D17DDB"/>
    <w:rsid w:val="00D23628"/>
    <w:rsid w:val="00D268A0"/>
    <w:rsid w:val="00D45D05"/>
    <w:rsid w:val="00D47CA0"/>
    <w:rsid w:val="00D47CEF"/>
    <w:rsid w:val="00D53C94"/>
    <w:rsid w:val="00D55950"/>
    <w:rsid w:val="00D60AA7"/>
    <w:rsid w:val="00D60E68"/>
    <w:rsid w:val="00D643B1"/>
    <w:rsid w:val="00D66AD4"/>
    <w:rsid w:val="00D70AC5"/>
    <w:rsid w:val="00D70D23"/>
    <w:rsid w:val="00D73CDE"/>
    <w:rsid w:val="00D917E7"/>
    <w:rsid w:val="00D95219"/>
    <w:rsid w:val="00DA46F4"/>
    <w:rsid w:val="00DA5785"/>
    <w:rsid w:val="00DA60A0"/>
    <w:rsid w:val="00DB51A7"/>
    <w:rsid w:val="00DB7D9D"/>
    <w:rsid w:val="00DC7F12"/>
    <w:rsid w:val="00DD4F5C"/>
    <w:rsid w:val="00DE458D"/>
    <w:rsid w:val="00DE67A9"/>
    <w:rsid w:val="00DE6C0B"/>
    <w:rsid w:val="00DF4573"/>
    <w:rsid w:val="00DF45EE"/>
    <w:rsid w:val="00DF60A3"/>
    <w:rsid w:val="00E0102C"/>
    <w:rsid w:val="00E1193D"/>
    <w:rsid w:val="00E16E29"/>
    <w:rsid w:val="00E302DA"/>
    <w:rsid w:val="00E3142C"/>
    <w:rsid w:val="00E4172B"/>
    <w:rsid w:val="00E46FED"/>
    <w:rsid w:val="00E471BF"/>
    <w:rsid w:val="00E47E7C"/>
    <w:rsid w:val="00E604F1"/>
    <w:rsid w:val="00E723A2"/>
    <w:rsid w:val="00E73F8E"/>
    <w:rsid w:val="00E7502D"/>
    <w:rsid w:val="00E75B54"/>
    <w:rsid w:val="00E84277"/>
    <w:rsid w:val="00E860FB"/>
    <w:rsid w:val="00E87816"/>
    <w:rsid w:val="00E937CC"/>
    <w:rsid w:val="00E93DC7"/>
    <w:rsid w:val="00EA0EF2"/>
    <w:rsid w:val="00EA2359"/>
    <w:rsid w:val="00EA32E7"/>
    <w:rsid w:val="00EA54F6"/>
    <w:rsid w:val="00EB5545"/>
    <w:rsid w:val="00EC193D"/>
    <w:rsid w:val="00EC4C82"/>
    <w:rsid w:val="00EE1085"/>
    <w:rsid w:val="00EE17A9"/>
    <w:rsid w:val="00EE5A6A"/>
    <w:rsid w:val="00EE5B26"/>
    <w:rsid w:val="00EF0444"/>
    <w:rsid w:val="00EF0537"/>
    <w:rsid w:val="00EF5AC7"/>
    <w:rsid w:val="00EF6698"/>
    <w:rsid w:val="00F027BE"/>
    <w:rsid w:val="00F074A6"/>
    <w:rsid w:val="00F142D6"/>
    <w:rsid w:val="00F16D8D"/>
    <w:rsid w:val="00F370B8"/>
    <w:rsid w:val="00F37A40"/>
    <w:rsid w:val="00F42C3F"/>
    <w:rsid w:val="00F45395"/>
    <w:rsid w:val="00F453AD"/>
    <w:rsid w:val="00F45CDD"/>
    <w:rsid w:val="00F46028"/>
    <w:rsid w:val="00F46C77"/>
    <w:rsid w:val="00F46F5B"/>
    <w:rsid w:val="00F470AB"/>
    <w:rsid w:val="00F4755D"/>
    <w:rsid w:val="00F50786"/>
    <w:rsid w:val="00F52A99"/>
    <w:rsid w:val="00F63636"/>
    <w:rsid w:val="00F63F98"/>
    <w:rsid w:val="00F656F2"/>
    <w:rsid w:val="00F83446"/>
    <w:rsid w:val="00F93752"/>
    <w:rsid w:val="00FA21E5"/>
    <w:rsid w:val="00FA46BC"/>
    <w:rsid w:val="00FB06E2"/>
    <w:rsid w:val="00FB47C0"/>
    <w:rsid w:val="00FD071A"/>
    <w:rsid w:val="00FD4560"/>
    <w:rsid w:val="00FD4A02"/>
    <w:rsid w:val="00FD7CBC"/>
    <w:rsid w:val="00FE4B41"/>
    <w:rsid w:val="00FE6659"/>
    <w:rsid w:val="00FF3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6BC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3029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673029"/>
  </w:style>
  <w:style w:type="paragraph" w:styleId="a5">
    <w:name w:val="footer"/>
    <w:basedOn w:val="a"/>
    <w:link w:val="a6"/>
    <w:uiPriority w:val="99"/>
    <w:unhideWhenUsed/>
    <w:rsid w:val="00673029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673029"/>
  </w:style>
  <w:style w:type="paragraph" w:styleId="a7">
    <w:name w:val="List Paragraph"/>
    <w:basedOn w:val="a"/>
    <w:uiPriority w:val="34"/>
    <w:qFormat/>
    <w:rsid w:val="000712FC"/>
    <w:pPr>
      <w:spacing w:after="200" w:line="276" w:lineRule="auto"/>
      <w:ind w:left="720"/>
      <w:contextualSpacing/>
    </w:pPr>
    <w:rPr>
      <w:rFonts w:ascii="Calibri" w:eastAsia="Calibri" w:hAnsi="Calibri" w:cs="Cordia New"/>
    </w:rPr>
  </w:style>
  <w:style w:type="table" w:styleId="a8">
    <w:name w:val="Table Grid"/>
    <w:basedOn w:val="a1"/>
    <w:uiPriority w:val="59"/>
    <w:rsid w:val="000712F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7A25FD"/>
    <w:pPr>
      <w:spacing w:before="100" w:beforeAutospacing="1" w:after="100" w:afterAutospacing="1"/>
    </w:pPr>
    <w:rPr>
      <w:rFonts w:ascii="Angsana New" w:eastAsiaTheme="minorEastAsia" w:hAnsi="Angsana New" w:cs="Angsana New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3029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673029"/>
  </w:style>
  <w:style w:type="paragraph" w:styleId="a5">
    <w:name w:val="footer"/>
    <w:basedOn w:val="a"/>
    <w:link w:val="a6"/>
    <w:uiPriority w:val="99"/>
    <w:unhideWhenUsed/>
    <w:rsid w:val="00673029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673029"/>
  </w:style>
  <w:style w:type="paragraph" w:styleId="a7">
    <w:name w:val="List Paragraph"/>
    <w:basedOn w:val="a"/>
    <w:uiPriority w:val="34"/>
    <w:qFormat/>
    <w:rsid w:val="000712FC"/>
    <w:pPr>
      <w:spacing w:after="200" w:line="276" w:lineRule="auto"/>
      <w:ind w:left="720"/>
      <w:contextualSpacing/>
    </w:pPr>
    <w:rPr>
      <w:rFonts w:ascii="Calibri" w:eastAsia="Calibri" w:hAnsi="Calibri" w:cs="Cordia New"/>
    </w:rPr>
  </w:style>
  <w:style w:type="table" w:styleId="a8">
    <w:name w:val="Table Grid"/>
    <w:basedOn w:val="a1"/>
    <w:uiPriority w:val="59"/>
    <w:rsid w:val="000712F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7A25FD"/>
    <w:pPr>
      <w:spacing w:before="100" w:beforeAutospacing="1" w:after="100" w:afterAutospacing="1"/>
    </w:pPr>
    <w:rPr>
      <w:rFonts w:ascii="Angsana New" w:eastAsiaTheme="minorEastAsia" w:hAnsi="Angsana New" w:cs="Angsana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36C45-50E5-4CEC-BF57-DA146F70A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6170</Words>
  <Characters>35169</Characters>
  <Application>Microsoft Office Word</Application>
  <DocSecurity>0</DocSecurity>
  <Lines>293</Lines>
  <Paragraphs>82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12</cp:revision>
  <cp:lastPrinted>2022-08-01T10:24:00Z</cp:lastPrinted>
  <dcterms:created xsi:type="dcterms:W3CDTF">2022-04-23T11:25:00Z</dcterms:created>
  <dcterms:modified xsi:type="dcterms:W3CDTF">2022-08-01T10:24:00Z</dcterms:modified>
</cp:coreProperties>
</file>