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906AA" w14:textId="77777777" w:rsidR="00227DE8" w:rsidRPr="00227DE8" w:rsidRDefault="004B188E" w:rsidP="00073338">
      <w:pPr>
        <w:rPr>
          <w:rFonts w:ascii="TH SarabunPSK" w:eastAsia="Cordia New" w:hAnsi="TH SarabunPSK" w:cs="TH SarabunPSK"/>
          <w:b/>
          <w:bCs/>
          <w:spacing w:val="7"/>
          <w:sz w:val="32"/>
          <w:szCs w:val="32"/>
        </w:rPr>
      </w:pPr>
      <w:r w:rsidRPr="00230C3F">
        <w:rPr>
          <w:rFonts w:ascii="TH Sarabun New" w:hAnsi="TH Sarabun New" w:cs="TH Sarabun New"/>
          <w:b/>
          <w:bCs/>
          <w:sz w:val="32"/>
          <w:szCs w:val="32"/>
        </w:rPr>
        <w:t>Title</w:t>
      </w:r>
      <w:r w:rsidR="00073338">
        <w:rPr>
          <w:rFonts w:ascii="TH Sarabun New" w:hAnsi="TH Sarabun New" w:cs="TH Sarabun New"/>
          <w:b/>
          <w:bCs/>
          <w:sz w:val="32"/>
          <w:szCs w:val="32"/>
        </w:rPr>
        <w:t xml:space="preserve">   </w:t>
      </w:r>
      <w:r w:rsidR="00227DE8" w:rsidRPr="00227DE8">
        <w:rPr>
          <w:rFonts w:ascii="TH SarabunPSK" w:eastAsia="Cordia New" w:hAnsi="TH SarabunPSK" w:cs="TH SarabunPSK"/>
          <w:b/>
          <w:bCs/>
          <w:spacing w:val="7"/>
          <w:sz w:val="32"/>
          <w:szCs w:val="32"/>
        </w:rPr>
        <w:t xml:space="preserve">People's Attitudes towards The Local Community Management of </w:t>
      </w:r>
      <w:proofErr w:type="spellStart"/>
      <w:r w:rsidR="00227DE8" w:rsidRPr="00227DE8">
        <w:rPr>
          <w:rFonts w:ascii="TH SarabunPSK" w:eastAsia="Cordia New" w:hAnsi="TH SarabunPSK" w:cs="TH SarabunPSK"/>
          <w:b/>
          <w:bCs/>
          <w:spacing w:val="7"/>
          <w:sz w:val="32"/>
          <w:szCs w:val="32"/>
        </w:rPr>
        <w:t>Tambon</w:t>
      </w:r>
      <w:proofErr w:type="spellEnd"/>
      <w:r w:rsidR="00227DE8" w:rsidRPr="00227DE8">
        <w:rPr>
          <w:rFonts w:ascii="TH SarabunPSK" w:eastAsia="Cordia New" w:hAnsi="TH SarabunPSK" w:cs="TH SarabunPSK"/>
          <w:b/>
          <w:bCs/>
          <w:spacing w:val="7"/>
          <w:sz w:val="32"/>
          <w:szCs w:val="32"/>
        </w:rPr>
        <w:t xml:space="preserve"> Administrative Organizations  :A  case  study  of </w:t>
      </w:r>
      <w:proofErr w:type="spellStart"/>
      <w:r w:rsidR="00227DE8" w:rsidRPr="00227DE8">
        <w:rPr>
          <w:rFonts w:ascii="TH SarabunPSK" w:eastAsia="Cordia New" w:hAnsi="TH SarabunPSK" w:cs="TH SarabunPSK"/>
          <w:b/>
          <w:bCs/>
          <w:spacing w:val="7"/>
          <w:sz w:val="32"/>
          <w:szCs w:val="32"/>
        </w:rPr>
        <w:t>Tambon</w:t>
      </w:r>
      <w:proofErr w:type="spellEnd"/>
      <w:r w:rsidR="00227DE8" w:rsidRPr="00227DE8">
        <w:rPr>
          <w:rFonts w:ascii="TH SarabunPSK" w:eastAsia="Cordia New" w:hAnsi="TH SarabunPSK" w:cs="TH SarabunPSK"/>
          <w:b/>
          <w:bCs/>
          <w:spacing w:val="7"/>
          <w:sz w:val="32"/>
          <w:szCs w:val="32"/>
        </w:rPr>
        <w:t xml:space="preserve"> </w:t>
      </w:r>
      <w:proofErr w:type="spellStart"/>
      <w:r w:rsidR="00227DE8" w:rsidRPr="00227DE8">
        <w:rPr>
          <w:rFonts w:ascii="TH SarabunPSK" w:eastAsia="Cordia New" w:hAnsi="TH SarabunPSK" w:cs="TH SarabunPSK"/>
          <w:b/>
          <w:bCs/>
          <w:spacing w:val="7"/>
          <w:sz w:val="32"/>
          <w:szCs w:val="32"/>
        </w:rPr>
        <w:t>Thungsamo</w:t>
      </w:r>
      <w:proofErr w:type="spellEnd"/>
      <w:r w:rsidR="00227DE8" w:rsidRPr="00227DE8">
        <w:rPr>
          <w:rFonts w:ascii="TH SarabunPSK" w:eastAsia="Cordia New" w:hAnsi="TH SarabunPSK" w:cs="TH SarabunPSK"/>
          <w:b/>
          <w:bCs/>
          <w:spacing w:val="7"/>
          <w:sz w:val="32"/>
          <w:szCs w:val="32"/>
        </w:rPr>
        <w:t xml:space="preserve"> </w:t>
      </w:r>
      <w:proofErr w:type="spellStart"/>
      <w:r w:rsidR="00227DE8" w:rsidRPr="00227DE8">
        <w:rPr>
          <w:rFonts w:ascii="TH SarabunPSK" w:eastAsia="Cordia New" w:hAnsi="TH SarabunPSK" w:cs="TH SarabunPSK"/>
          <w:b/>
          <w:bCs/>
          <w:spacing w:val="7"/>
          <w:sz w:val="32"/>
          <w:szCs w:val="32"/>
        </w:rPr>
        <w:t>Amphoe</w:t>
      </w:r>
      <w:proofErr w:type="spellEnd"/>
      <w:r w:rsidR="00227DE8" w:rsidRPr="00227DE8">
        <w:rPr>
          <w:rFonts w:ascii="TH SarabunPSK" w:eastAsia="Cordia New" w:hAnsi="TH SarabunPSK" w:cs="TH SarabunPSK"/>
          <w:b/>
          <w:bCs/>
          <w:spacing w:val="7"/>
          <w:sz w:val="32"/>
          <w:szCs w:val="32"/>
        </w:rPr>
        <w:t xml:space="preserve"> Khao Kho   </w:t>
      </w:r>
      <w:proofErr w:type="spellStart"/>
      <w:r w:rsidR="00227DE8" w:rsidRPr="00227DE8">
        <w:rPr>
          <w:rFonts w:ascii="TH SarabunPSK" w:eastAsia="Cordia New" w:hAnsi="TH SarabunPSK" w:cs="TH SarabunPSK"/>
          <w:b/>
          <w:bCs/>
          <w:spacing w:val="7"/>
          <w:sz w:val="32"/>
          <w:szCs w:val="32"/>
        </w:rPr>
        <w:t>Phetchabun</w:t>
      </w:r>
      <w:proofErr w:type="spellEnd"/>
      <w:r w:rsidR="00227DE8" w:rsidRPr="00227DE8">
        <w:rPr>
          <w:rFonts w:ascii="TH SarabunPSK" w:eastAsia="Cordia New" w:hAnsi="TH SarabunPSK" w:cs="TH SarabunPSK"/>
          <w:b/>
          <w:bCs/>
          <w:spacing w:val="7"/>
          <w:sz w:val="32"/>
          <w:szCs w:val="32"/>
        </w:rPr>
        <w:t xml:space="preserve">  Province</w:t>
      </w:r>
    </w:p>
    <w:p w14:paraId="56C194C7" w14:textId="77777777" w:rsidR="004D21C9" w:rsidRDefault="004D21C9" w:rsidP="00073338">
      <w:pPr>
        <w:spacing w:line="240" w:lineRule="auto"/>
        <w:rPr>
          <w:rFonts w:ascii="TH Sarabun New" w:hAnsi="TH Sarabun New" w:cs="TH Sarabun New"/>
          <w:sz w:val="32"/>
          <w:szCs w:val="32"/>
        </w:rPr>
      </w:pPr>
      <w:r>
        <w:rPr>
          <w:rFonts w:ascii="TH Sarabun New" w:hAnsi="TH Sarabun New" w:cs="TH Sarabun New"/>
          <w:sz w:val="32"/>
          <w:szCs w:val="32"/>
        </w:rPr>
        <w:t xml:space="preserve"> </w:t>
      </w:r>
      <w:r w:rsidRPr="00230C3F">
        <w:rPr>
          <w:rFonts w:ascii="TH Sarabun New" w:hAnsi="TH Sarabun New" w:cs="TH Sarabun New"/>
          <w:b/>
          <w:bCs/>
          <w:sz w:val="32"/>
          <w:szCs w:val="32"/>
        </w:rPr>
        <w:t>Author</w:t>
      </w:r>
      <w:r w:rsidRPr="00230C3F">
        <w:rPr>
          <w:rFonts w:ascii="TH Sarabun New" w:hAnsi="TH Sarabun New" w:cs="TH Sarabun New"/>
          <w:sz w:val="36"/>
          <w:szCs w:val="36"/>
        </w:rPr>
        <w:tab/>
      </w:r>
      <w:r>
        <w:rPr>
          <w:rFonts w:ascii="TH Sarabun New" w:hAnsi="TH Sarabun New" w:cs="TH Sarabun New"/>
          <w:sz w:val="32"/>
          <w:szCs w:val="32"/>
        </w:rPr>
        <w:t xml:space="preserve">Dr. </w:t>
      </w:r>
      <w:proofErr w:type="spellStart"/>
      <w:r w:rsidRPr="004D21C9">
        <w:rPr>
          <w:rFonts w:ascii="TH Sarabun New" w:hAnsi="TH Sarabun New" w:cs="TH Sarabun New"/>
          <w:sz w:val="32"/>
          <w:szCs w:val="32"/>
        </w:rPr>
        <w:t>Domtharadol</w:t>
      </w:r>
      <w:proofErr w:type="spellEnd"/>
      <w:r w:rsidRPr="004D21C9">
        <w:rPr>
          <w:rFonts w:ascii="TH Sarabun New" w:hAnsi="TH Sarabun New" w:cs="TH Sarabun New"/>
          <w:sz w:val="32"/>
          <w:szCs w:val="32"/>
        </w:rPr>
        <w:t xml:space="preserve"> </w:t>
      </w:r>
      <w:proofErr w:type="spellStart"/>
      <w:r w:rsidRPr="004D21C9">
        <w:rPr>
          <w:rFonts w:ascii="TH Sarabun New" w:hAnsi="TH Sarabun New" w:cs="TH Sarabun New"/>
          <w:sz w:val="32"/>
          <w:szCs w:val="32"/>
        </w:rPr>
        <w:t>Anantasan</w:t>
      </w:r>
      <w:proofErr w:type="spellEnd"/>
    </w:p>
    <w:p w14:paraId="5B757B38" w14:textId="77777777" w:rsidR="004D21C9" w:rsidRDefault="004D21C9" w:rsidP="0001248F">
      <w:pPr>
        <w:spacing w:after="0" w:line="240" w:lineRule="auto"/>
        <w:rPr>
          <w:rFonts w:ascii="TH Sarabun New" w:hAnsi="TH Sarabun New" w:cs="TH Sarabun New"/>
          <w:sz w:val="32"/>
          <w:szCs w:val="32"/>
        </w:rPr>
      </w:pPr>
      <w:r w:rsidRPr="00230C3F">
        <w:rPr>
          <w:rFonts w:ascii="TH Sarabun New" w:hAnsi="TH Sarabun New" w:cs="TH Sarabun New"/>
          <w:b/>
          <w:bCs/>
          <w:sz w:val="32"/>
          <w:szCs w:val="32"/>
        </w:rPr>
        <w:t>Program</w:t>
      </w:r>
      <w:r>
        <w:rPr>
          <w:rFonts w:ascii="TH Sarabun New" w:hAnsi="TH Sarabun New" w:cs="TH Sarabun New"/>
          <w:sz w:val="32"/>
          <w:szCs w:val="32"/>
        </w:rPr>
        <w:tab/>
        <w:t>Public Administration</w:t>
      </w:r>
    </w:p>
    <w:p w14:paraId="450506E2" w14:textId="77777777" w:rsidR="004D21C9" w:rsidRDefault="00230C3F" w:rsidP="0001248F">
      <w:pPr>
        <w:spacing w:after="0" w:line="240" w:lineRule="auto"/>
        <w:rPr>
          <w:rFonts w:ascii="TH Sarabun New" w:hAnsi="TH Sarabun New" w:cs="TH Sarabun New"/>
          <w:sz w:val="32"/>
          <w:szCs w:val="32"/>
        </w:rPr>
      </w:pPr>
      <w:r>
        <w:rPr>
          <w:rFonts w:ascii="TH Sarabun New" w:hAnsi="TH Sarabun New" w:cs="TH Sarabun New"/>
          <w:sz w:val="32"/>
          <w:szCs w:val="32"/>
        </w:rPr>
        <w:t xml:space="preserve">                     </w:t>
      </w:r>
      <w:proofErr w:type="spellStart"/>
      <w:r w:rsidR="004D21C9">
        <w:rPr>
          <w:rFonts w:ascii="TH Sarabun New" w:hAnsi="TH Sarabun New" w:cs="TH Sarabun New"/>
          <w:sz w:val="32"/>
          <w:szCs w:val="32"/>
        </w:rPr>
        <w:t>Phetchabun</w:t>
      </w:r>
      <w:proofErr w:type="spellEnd"/>
      <w:r w:rsidR="004D21C9">
        <w:rPr>
          <w:rFonts w:ascii="TH Sarabun New" w:hAnsi="TH Sarabun New" w:cs="TH Sarabun New"/>
          <w:sz w:val="32"/>
          <w:szCs w:val="32"/>
        </w:rPr>
        <w:t xml:space="preserve"> Rajabhat University </w:t>
      </w:r>
      <w:r w:rsidRPr="00230C3F">
        <w:rPr>
          <w:rFonts w:ascii="TH Sarabun New" w:hAnsi="TH Sarabun New" w:cs="TH Sarabun New"/>
          <w:sz w:val="32"/>
          <w:szCs w:val="32"/>
        </w:rPr>
        <w:t>20</w:t>
      </w:r>
      <w:r w:rsidR="00073338">
        <w:rPr>
          <w:rFonts w:ascii="TH Sarabun New" w:hAnsi="TH Sarabun New" w:cs="TH Sarabun New"/>
          <w:sz w:val="32"/>
          <w:szCs w:val="32"/>
        </w:rPr>
        <w:t>23</w:t>
      </w:r>
    </w:p>
    <w:p w14:paraId="6CE5E963" w14:textId="77777777" w:rsidR="001B70F1" w:rsidRDefault="001B70F1" w:rsidP="0001248F">
      <w:pPr>
        <w:spacing w:after="0" w:line="240" w:lineRule="auto"/>
        <w:rPr>
          <w:rFonts w:ascii="TH Sarabun New" w:hAnsi="TH Sarabun New" w:cs="TH Sarabun New"/>
          <w:sz w:val="32"/>
          <w:szCs w:val="32"/>
        </w:rPr>
      </w:pPr>
    </w:p>
    <w:p w14:paraId="4B375A46" w14:textId="77777777" w:rsidR="00141103" w:rsidRPr="00230C3F" w:rsidRDefault="00775170" w:rsidP="00775170">
      <w:pPr>
        <w:spacing w:after="0" w:line="240" w:lineRule="auto"/>
        <w:jc w:val="center"/>
        <w:rPr>
          <w:rFonts w:ascii="TH Sarabun New" w:hAnsi="TH Sarabun New" w:cs="TH Sarabun New"/>
          <w:b/>
          <w:bCs/>
          <w:sz w:val="40"/>
          <w:szCs w:val="40"/>
        </w:rPr>
      </w:pPr>
      <w:r w:rsidRPr="00230C3F">
        <w:rPr>
          <w:rFonts w:ascii="TH Sarabun New" w:hAnsi="TH Sarabun New" w:cs="TH Sarabun New"/>
          <w:b/>
          <w:bCs/>
          <w:sz w:val="40"/>
          <w:szCs w:val="40"/>
        </w:rPr>
        <w:t xml:space="preserve">Abstract </w:t>
      </w:r>
    </w:p>
    <w:p w14:paraId="258F0B12" w14:textId="77777777" w:rsidR="00227DE8" w:rsidRPr="00227DE8" w:rsidRDefault="00E821A4" w:rsidP="00227DE8">
      <w:pPr>
        <w:spacing w:after="0" w:line="240" w:lineRule="auto"/>
        <w:rPr>
          <w:rFonts w:ascii="TH Sarabun New" w:hAnsi="TH Sarabun New" w:cs="TH Sarabun New"/>
          <w:sz w:val="32"/>
          <w:szCs w:val="32"/>
        </w:rPr>
      </w:pPr>
      <w:r>
        <w:rPr>
          <w:rFonts w:ascii="TH Sarabun New" w:hAnsi="TH Sarabun New" w:cs="TH Sarabun New"/>
          <w:sz w:val="32"/>
          <w:szCs w:val="32"/>
          <w:cs/>
        </w:rPr>
        <w:tab/>
      </w:r>
      <w:r w:rsidR="00227DE8" w:rsidRPr="00227DE8">
        <w:rPr>
          <w:rFonts w:ascii="TH Sarabun New" w:hAnsi="TH Sarabun New" w:cs="TH Sarabun New"/>
          <w:sz w:val="32"/>
          <w:szCs w:val="32"/>
          <w:lang w:val="en"/>
        </w:rPr>
        <w:t xml:space="preserve">subject research </w:t>
      </w:r>
      <w:bookmarkStart w:id="0" w:name="_Hlk128385602"/>
      <w:r w:rsidR="00227DE8" w:rsidRPr="00227DE8">
        <w:rPr>
          <w:rFonts w:ascii="TH Sarabun New" w:hAnsi="TH Sarabun New" w:cs="TH Sarabun New"/>
          <w:sz w:val="32"/>
          <w:szCs w:val="32"/>
          <w:lang w:val="en"/>
        </w:rPr>
        <w:t xml:space="preserve">People's Attitudes </w:t>
      </w:r>
      <w:bookmarkEnd w:id="0"/>
      <w:r w:rsidR="00227DE8" w:rsidRPr="00227DE8">
        <w:rPr>
          <w:rFonts w:ascii="TH Sarabun New" w:hAnsi="TH Sarabun New" w:cs="TH Sarabun New"/>
          <w:sz w:val="32"/>
          <w:szCs w:val="32"/>
          <w:lang w:val="en"/>
        </w:rPr>
        <w:t xml:space="preserve">towards Local Community Management of </w:t>
      </w:r>
      <w:proofErr w:type="spellStart"/>
      <w:r w:rsidR="00227DE8" w:rsidRPr="00227DE8">
        <w:rPr>
          <w:rFonts w:ascii="TH Sarabun New" w:hAnsi="TH Sarabun New" w:cs="TH Sarabun New"/>
          <w:sz w:val="32"/>
          <w:szCs w:val="32"/>
          <w:lang w:val="en"/>
        </w:rPr>
        <w:t>Tambon</w:t>
      </w:r>
      <w:proofErr w:type="spellEnd"/>
      <w:r w:rsidR="00227DE8" w:rsidRPr="00227DE8">
        <w:rPr>
          <w:rFonts w:ascii="TH Sarabun New" w:hAnsi="TH Sarabun New" w:cs="TH Sarabun New"/>
          <w:sz w:val="32"/>
          <w:szCs w:val="32"/>
          <w:lang w:val="en"/>
        </w:rPr>
        <w:t xml:space="preserve"> Administrative Organization : A Case Study of </w:t>
      </w:r>
      <w:proofErr w:type="spellStart"/>
      <w:r w:rsidR="00227DE8" w:rsidRPr="00227DE8">
        <w:rPr>
          <w:rFonts w:ascii="TH Sarabun New" w:hAnsi="TH Sarabun New" w:cs="TH Sarabun New"/>
          <w:sz w:val="32"/>
          <w:szCs w:val="32"/>
          <w:lang w:val="en"/>
        </w:rPr>
        <w:t>Thung</w:t>
      </w:r>
      <w:proofErr w:type="spellEnd"/>
      <w:r w:rsidR="00227DE8" w:rsidRPr="00227DE8">
        <w:rPr>
          <w:rFonts w:ascii="TH Sarabun New" w:hAnsi="TH Sarabun New" w:cs="TH Sarabun New"/>
          <w:sz w:val="32"/>
          <w:szCs w:val="32"/>
          <w:lang w:val="en"/>
        </w:rPr>
        <w:t xml:space="preserve"> </w:t>
      </w:r>
      <w:proofErr w:type="spellStart"/>
      <w:r w:rsidR="00227DE8" w:rsidRPr="00227DE8">
        <w:rPr>
          <w:rFonts w:ascii="TH Sarabun New" w:hAnsi="TH Sarabun New" w:cs="TH Sarabun New"/>
          <w:sz w:val="32"/>
          <w:szCs w:val="32"/>
          <w:lang w:val="en"/>
        </w:rPr>
        <w:t>Samo</w:t>
      </w:r>
      <w:proofErr w:type="spellEnd"/>
      <w:r w:rsidR="00227DE8" w:rsidRPr="00227DE8">
        <w:rPr>
          <w:rFonts w:ascii="TH Sarabun New" w:hAnsi="TH Sarabun New" w:cs="TH Sarabun New"/>
          <w:sz w:val="32"/>
          <w:szCs w:val="32"/>
          <w:lang w:val="en"/>
        </w:rPr>
        <w:t xml:space="preserve"> Subdistrict, Khao Kho District, </w:t>
      </w:r>
      <w:proofErr w:type="spellStart"/>
      <w:r w:rsidR="00227DE8" w:rsidRPr="00227DE8">
        <w:rPr>
          <w:rFonts w:ascii="TH Sarabun New" w:hAnsi="TH Sarabun New" w:cs="TH Sarabun New"/>
          <w:sz w:val="32"/>
          <w:szCs w:val="32"/>
          <w:lang w:val="en"/>
        </w:rPr>
        <w:t>Phetchabun</w:t>
      </w:r>
      <w:proofErr w:type="spellEnd"/>
      <w:r w:rsidR="00227DE8" w:rsidRPr="00227DE8">
        <w:rPr>
          <w:rFonts w:ascii="TH Sarabun New" w:hAnsi="TH Sarabun New" w:cs="TH Sarabun New"/>
          <w:sz w:val="32"/>
          <w:szCs w:val="32"/>
          <w:lang w:val="en"/>
        </w:rPr>
        <w:t xml:space="preserve"> Province with the purpose 1) Study people's attitude towards community management of Sub-District Administrative Organization in </w:t>
      </w:r>
      <w:proofErr w:type="spellStart"/>
      <w:r w:rsidR="00227DE8" w:rsidRPr="00227DE8">
        <w:rPr>
          <w:rFonts w:ascii="TH Sarabun New" w:hAnsi="TH Sarabun New" w:cs="TH Sarabun New"/>
          <w:sz w:val="32"/>
          <w:szCs w:val="32"/>
          <w:lang w:val="en"/>
        </w:rPr>
        <w:t>Thung</w:t>
      </w:r>
      <w:proofErr w:type="spellEnd"/>
      <w:r w:rsidR="00227DE8" w:rsidRPr="00227DE8">
        <w:rPr>
          <w:rFonts w:ascii="TH Sarabun New" w:hAnsi="TH Sarabun New" w:cs="TH Sarabun New"/>
          <w:sz w:val="32"/>
          <w:szCs w:val="32"/>
          <w:lang w:val="en"/>
        </w:rPr>
        <w:t xml:space="preserve"> </w:t>
      </w:r>
      <w:proofErr w:type="spellStart"/>
      <w:r w:rsidR="00227DE8" w:rsidRPr="00227DE8">
        <w:rPr>
          <w:rFonts w:ascii="TH Sarabun New" w:hAnsi="TH Sarabun New" w:cs="TH Sarabun New"/>
          <w:sz w:val="32"/>
          <w:szCs w:val="32"/>
          <w:lang w:val="en"/>
        </w:rPr>
        <w:t>Samo</w:t>
      </w:r>
      <w:proofErr w:type="spellEnd"/>
      <w:r w:rsidR="00227DE8" w:rsidRPr="00227DE8">
        <w:rPr>
          <w:rFonts w:ascii="TH Sarabun New" w:hAnsi="TH Sarabun New" w:cs="TH Sarabun New"/>
          <w:sz w:val="32"/>
          <w:szCs w:val="32"/>
          <w:lang w:val="en"/>
        </w:rPr>
        <w:t xml:space="preserve"> Sub-district, Khao Kho District, </w:t>
      </w:r>
      <w:proofErr w:type="spellStart"/>
      <w:r w:rsidR="00227DE8" w:rsidRPr="00227DE8">
        <w:rPr>
          <w:rFonts w:ascii="TH Sarabun New" w:hAnsi="TH Sarabun New" w:cs="TH Sarabun New"/>
          <w:sz w:val="32"/>
          <w:szCs w:val="32"/>
          <w:lang w:val="en"/>
        </w:rPr>
        <w:t>Phetchabun</w:t>
      </w:r>
      <w:proofErr w:type="spellEnd"/>
      <w:r w:rsidR="00227DE8" w:rsidRPr="00227DE8">
        <w:rPr>
          <w:rFonts w:ascii="TH Sarabun New" w:hAnsi="TH Sarabun New" w:cs="TH Sarabun New"/>
          <w:sz w:val="32"/>
          <w:szCs w:val="32"/>
          <w:lang w:val="en"/>
        </w:rPr>
        <w:t xml:space="preserve"> Province. 2) Study community development guidelines. in the area of ​​</w:t>
      </w:r>
      <w:proofErr w:type="spellStart"/>
      <w:r w:rsidR="00227DE8" w:rsidRPr="00227DE8">
        <w:rPr>
          <w:rFonts w:ascii="TH Sarabun New" w:hAnsi="TH Sarabun New" w:cs="TH Sarabun New"/>
          <w:sz w:val="32"/>
          <w:szCs w:val="32"/>
          <w:lang w:val="en"/>
        </w:rPr>
        <w:t>Thung</w:t>
      </w:r>
      <w:proofErr w:type="spellEnd"/>
      <w:r w:rsidR="00227DE8" w:rsidRPr="00227DE8">
        <w:rPr>
          <w:rFonts w:ascii="TH Sarabun New" w:hAnsi="TH Sarabun New" w:cs="TH Sarabun New"/>
          <w:sz w:val="32"/>
          <w:szCs w:val="32"/>
          <w:lang w:val="en"/>
        </w:rPr>
        <w:t xml:space="preserve"> </w:t>
      </w:r>
      <w:proofErr w:type="spellStart"/>
      <w:r w:rsidR="00227DE8" w:rsidRPr="00227DE8">
        <w:rPr>
          <w:rFonts w:ascii="TH Sarabun New" w:hAnsi="TH Sarabun New" w:cs="TH Sarabun New"/>
          <w:sz w:val="32"/>
          <w:szCs w:val="32"/>
          <w:lang w:val="en"/>
        </w:rPr>
        <w:t>Samo</w:t>
      </w:r>
      <w:proofErr w:type="spellEnd"/>
      <w:r w:rsidR="00227DE8" w:rsidRPr="00227DE8">
        <w:rPr>
          <w:rFonts w:ascii="TH Sarabun New" w:hAnsi="TH Sarabun New" w:cs="TH Sarabun New"/>
          <w:sz w:val="32"/>
          <w:szCs w:val="32"/>
          <w:lang w:val="en"/>
        </w:rPr>
        <w:t xml:space="preserve"> Subdistrict, Khao Kho District, </w:t>
      </w:r>
      <w:proofErr w:type="spellStart"/>
      <w:r w:rsidR="00227DE8" w:rsidRPr="00227DE8">
        <w:rPr>
          <w:rFonts w:ascii="TH Sarabun New" w:hAnsi="TH Sarabun New" w:cs="TH Sarabun New"/>
          <w:sz w:val="32"/>
          <w:szCs w:val="32"/>
          <w:lang w:val="en"/>
        </w:rPr>
        <w:t>Phetchabun</w:t>
      </w:r>
      <w:proofErr w:type="spellEnd"/>
      <w:r w:rsidR="00227DE8" w:rsidRPr="00227DE8">
        <w:rPr>
          <w:rFonts w:ascii="TH Sarabun New" w:hAnsi="TH Sarabun New" w:cs="TH Sarabun New"/>
          <w:sz w:val="32"/>
          <w:szCs w:val="32"/>
          <w:lang w:val="en"/>
        </w:rPr>
        <w:t xml:space="preserve"> Province</w:t>
      </w:r>
    </w:p>
    <w:p w14:paraId="7BA86AA2" w14:textId="77777777" w:rsidR="00227DE8" w:rsidRPr="00227DE8" w:rsidRDefault="00227DE8" w:rsidP="00227DE8">
      <w:pPr>
        <w:spacing w:after="120" w:line="240" w:lineRule="auto"/>
        <w:ind w:firstLine="720"/>
        <w:rPr>
          <w:rFonts w:ascii="TH Sarabun New" w:hAnsi="TH Sarabun New" w:cs="TH Sarabun New"/>
          <w:sz w:val="32"/>
          <w:szCs w:val="32"/>
        </w:rPr>
      </w:pPr>
      <w:r w:rsidRPr="00227DE8">
        <w:rPr>
          <w:rFonts w:ascii="TH Sarabun New" w:hAnsi="TH Sarabun New" w:cs="TH Sarabun New"/>
          <w:sz w:val="32"/>
          <w:szCs w:val="32"/>
          <w:lang w:val="en"/>
        </w:rPr>
        <w:t xml:space="preserve">The method of conducting this research was to determine the informants were 100 people in </w:t>
      </w:r>
      <w:proofErr w:type="spellStart"/>
      <w:r w:rsidRPr="00227DE8">
        <w:rPr>
          <w:rFonts w:ascii="TH Sarabun New" w:hAnsi="TH Sarabun New" w:cs="TH Sarabun New"/>
          <w:sz w:val="32"/>
          <w:szCs w:val="32"/>
          <w:lang w:val="en"/>
        </w:rPr>
        <w:t>Thung</w:t>
      </w:r>
      <w:proofErr w:type="spellEnd"/>
      <w:r w:rsidRPr="00227DE8">
        <w:rPr>
          <w:rFonts w:ascii="TH Sarabun New" w:hAnsi="TH Sarabun New" w:cs="TH Sarabun New"/>
          <w:sz w:val="32"/>
          <w:szCs w:val="32"/>
          <w:lang w:val="en"/>
        </w:rPr>
        <w:t xml:space="preserve"> </w:t>
      </w:r>
      <w:proofErr w:type="spellStart"/>
      <w:r w:rsidRPr="00227DE8">
        <w:rPr>
          <w:rFonts w:ascii="TH Sarabun New" w:hAnsi="TH Sarabun New" w:cs="TH Sarabun New"/>
          <w:sz w:val="32"/>
          <w:szCs w:val="32"/>
          <w:lang w:val="en"/>
        </w:rPr>
        <w:t>Samo</w:t>
      </w:r>
      <w:proofErr w:type="spellEnd"/>
      <w:r w:rsidRPr="00227DE8">
        <w:rPr>
          <w:rFonts w:ascii="TH Sarabun New" w:hAnsi="TH Sarabun New" w:cs="TH Sarabun New"/>
          <w:sz w:val="32"/>
          <w:szCs w:val="32"/>
          <w:lang w:val="en"/>
        </w:rPr>
        <w:t xml:space="preserve"> Sub-district, Khao Kho District, </w:t>
      </w:r>
      <w:proofErr w:type="spellStart"/>
      <w:r w:rsidRPr="00227DE8">
        <w:rPr>
          <w:rFonts w:ascii="TH Sarabun New" w:hAnsi="TH Sarabun New" w:cs="TH Sarabun New"/>
          <w:sz w:val="32"/>
          <w:szCs w:val="32"/>
          <w:lang w:val="en"/>
        </w:rPr>
        <w:t>Phetchabun</w:t>
      </w:r>
      <w:proofErr w:type="spellEnd"/>
      <w:r w:rsidRPr="00227DE8">
        <w:rPr>
          <w:rFonts w:ascii="TH Sarabun New" w:hAnsi="TH Sarabun New" w:cs="TH Sarabun New"/>
          <w:sz w:val="32"/>
          <w:szCs w:val="32"/>
          <w:lang w:val="en"/>
        </w:rPr>
        <w:t xml:space="preserve"> Province obtained by purposive sampling, totaling 100 people. The tools used to collect information is</w:t>
      </w:r>
      <w:r>
        <w:rPr>
          <w:rFonts w:ascii="TH Sarabun New" w:hAnsi="TH Sarabun New" w:cs="TH Sarabun New"/>
          <w:sz w:val="32"/>
          <w:szCs w:val="32"/>
          <w:lang w:val="en"/>
        </w:rPr>
        <w:t xml:space="preserve"> </w:t>
      </w:r>
      <w:r w:rsidRPr="00227DE8">
        <w:rPr>
          <w:rFonts w:ascii="TH Sarabun New" w:hAnsi="TH Sarabun New" w:cs="TH Sarabun New"/>
          <w:sz w:val="32"/>
          <w:szCs w:val="32"/>
          <w:lang w:val="en"/>
        </w:rPr>
        <w:t>Interview Questionnaire The collected data were analyzed by a ready-made statistical program for social science research. The research results can be summarized as follows.</w:t>
      </w:r>
    </w:p>
    <w:p w14:paraId="070FB26E" w14:textId="77777777" w:rsidR="00227DE8" w:rsidRDefault="00227DE8" w:rsidP="00227DE8">
      <w:pPr>
        <w:spacing w:after="0" w:line="240" w:lineRule="auto"/>
        <w:rPr>
          <w:rFonts w:ascii="TH Sarabun New" w:hAnsi="TH Sarabun New" w:cs="TH Sarabun New"/>
          <w:sz w:val="32"/>
          <w:szCs w:val="32"/>
        </w:rPr>
      </w:pPr>
      <w:r>
        <w:rPr>
          <w:rFonts w:ascii="TH Sarabun New" w:hAnsi="TH Sarabun New" w:cs="TH Sarabun New"/>
          <w:sz w:val="32"/>
          <w:szCs w:val="32"/>
        </w:rPr>
        <w:t xml:space="preserve">         </w:t>
      </w:r>
      <w:r w:rsidRPr="00227DE8">
        <w:rPr>
          <w:rFonts w:ascii="TH Sarabun New" w:hAnsi="TH Sarabun New" w:cs="TH Sarabun New"/>
          <w:sz w:val="32"/>
          <w:szCs w:val="32"/>
          <w:lang w:val="en"/>
        </w:rPr>
        <w:t>The results showed that The general characteristics of the informants were more males than females. Most of them were 18-30 years old on average. They were employed and graduated in high school with incomes ranging from 5,001 baht to 10,000 baht</w:t>
      </w:r>
    </w:p>
    <w:p w14:paraId="003CD6E5" w14:textId="77777777" w:rsidR="00227DE8" w:rsidRDefault="00227DE8" w:rsidP="001B70F1">
      <w:pPr>
        <w:spacing w:after="0" w:line="240" w:lineRule="auto"/>
        <w:ind w:firstLine="720"/>
        <w:rPr>
          <w:rFonts w:ascii="TH Sarabun New" w:hAnsi="TH Sarabun New" w:cs="TH Sarabun New"/>
          <w:sz w:val="32"/>
          <w:szCs w:val="32"/>
        </w:rPr>
      </w:pPr>
      <w:bookmarkStart w:id="1" w:name="_Hlk128385743"/>
      <w:r w:rsidRPr="00227DE8">
        <w:rPr>
          <w:rFonts w:ascii="TH Sarabun New" w:hAnsi="TH Sarabun New" w:cs="TH Sarabun New"/>
          <w:sz w:val="32"/>
          <w:szCs w:val="32"/>
          <w:lang w:val="en"/>
        </w:rPr>
        <w:t xml:space="preserve">As for the level of people's attitude towards local community management of </w:t>
      </w:r>
      <w:proofErr w:type="spellStart"/>
      <w:r w:rsidRPr="00227DE8">
        <w:rPr>
          <w:rFonts w:ascii="TH Sarabun New" w:hAnsi="TH Sarabun New" w:cs="TH Sarabun New"/>
          <w:sz w:val="32"/>
          <w:szCs w:val="32"/>
          <w:lang w:val="en"/>
        </w:rPr>
        <w:t>Thung</w:t>
      </w:r>
      <w:proofErr w:type="spellEnd"/>
      <w:r w:rsidRPr="00227DE8">
        <w:rPr>
          <w:rFonts w:ascii="TH Sarabun New" w:hAnsi="TH Sarabun New" w:cs="TH Sarabun New"/>
          <w:sz w:val="32"/>
          <w:szCs w:val="32"/>
          <w:lang w:val="en"/>
        </w:rPr>
        <w:t xml:space="preserve"> </w:t>
      </w:r>
      <w:proofErr w:type="spellStart"/>
      <w:r w:rsidRPr="00227DE8">
        <w:rPr>
          <w:rFonts w:ascii="TH Sarabun New" w:hAnsi="TH Sarabun New" w:cs="TH Sarabun New"/>
          <w:sz w:val="32"/>
          <w:szCs w:val="32"/>
          <w:lang w:val="en"/>
        </w:rPr>
        <w:t>Samo</w:t>
      </w:r>
      <w:proofErr w:type="spellEnd"/>
      <w:r w:rsidRPr="00227DE8">
        <w:rPr>
          <w:rFonts w:ascii="TH Sarabun New" w:hAnsi="TH Sarabun New" w:cs="TH Sarabun New"/>
          <w:sz w:val="32"/>
          <w:szCs w:val="32"/>
          <w:lang w:val="en"/>
        </w:rPr>
        <w:t xml:space="preserve"> Sub-District Administrative Organization, the results showed that in terms of economics, agriculture and tourism, and in terms of promoting education, religion, culture, traditions, sports and quality of life in nature and environment, in terms of politics, The good governance of the country </w:t>
      </w:r>
      <w:bookmarkEnd w:id="1"/>
      <w:r w:rsidRPr="00227DE8">
        <w:rPr>
          <w:rFonts w:ascii="TH Sarabun New" w:hAnsi="TH Sarabun New" w:cs="TH Sarabun New"/>
          <w:sz w:val="32"/>
          <w:szCs w:val="32"/>
          <w:lang w:val="en"/>
        </w:rPr>
        <w:t>was at a high level and infrastructure was at a moderate level.</w:t>
      </w:r>
    </w:p>
    <w:p w14:paraId="54492FC2" w14:textId="1FAEF5B7" w:rsidR="00230C3F" w:rsidRPr="007413C3" w:rsidRDefault="001B70F1" w:rsidP="007413C3">
      <w:pPr>
        <w:spacing w:line="240" w:lineRule="auto"/>
        <w:jc w:val="thaiDistribute"/>
        <w:rPr>
          <w:rFonts w:ascii="TH Sarabun New" w:hAnsi="TH Sarabun New" w:cs="TH Sarabun New"/>
          <w:sz w:val="32"/>
          <w:szCs w:val="32"/>
        </w:rPr>
      </w:pPr>
      <w:proofErr w:type="spellStart"/>
      <w:r w:rsidRPr="001B70F1">
        <w:rPr>
          <w:rFonts w:ascii="TH Sarabun New" w:hAnsi="TH Sarabun New" w:cs="TH Sarabun New"/>
          <w:sz w:val="32"/>
          <w:szCs w:val="32"/>
        </w:rPr>
        <w:t>Keywoord</w:t>
      </w:r>
      <w:proofErr w:type="spellEnd"/>
      <w:r w:rsidRPr="001B70F1">
        <w:rPr>
          <w:rFonts w:ascii="TH Sarabun New" w:hAnsi="TH Sarabun New" w:cs="TH Sarabun New"/>
          <w:sz w:val="32"/>
          <w:szCs w:val="32"/>
        </w:rPr>
        <w:t xml:space="preserve"> : </w:t>
      </w:r>
      <w:r w:rsidR="007413C3" w:rsidRPr="007413C3">
        <w:rPr>
          <w:rFonts w:ascii="TH Sarabun New" w:hAnsi="TH Sarabun New" w:cs="TH Sarabun New"/>
          <w:sz w:val="32"/>
          <w:szCs w:val="32"/>
          <w:lang w:val="en"/>
        </w:rPr>
        <w:t>People's Attitudes</w:t>
      </w:r>
      <w:r w:rsidR="007413C3">
        <w:rPr>
          <w:rFonts w:ascii="TH Sarabun New" w:hAnsi="TH Sarabun New" w:cs="TH Sarabun New"/>
          <w:sz w:val="32"/>
          <w:szCs w:val="32"/>
        </w:rPr>
        <w:t xml:space="preserve"> , </w:t>
      </w:r>
      <w:r w:rsidR="007413C3" w:rsidRPr="007413C3">
        <w:rPr>
          <w:rFonts w:ascii="TH Sarabun New" w:hAnsi="TH Sarabun New" w:cs="TH Sarabun New"/>
          <w:sz w:val="32"/>
          <w:szCs w:val="32"/>
          <w:lang w:val="en"/>
        </w:rPr>
        <w:t>Community Man</w:t>
      </w:r>
      <w:r w:rsidR="007413C3">
        <w:rPr>
          <w:rFonts w:ascii="TH Sarabun New" w:hAnsi="TH Sarabun New" w:cs="TH Sarabun New"/>
          <w:sz w:val="32"/>
          <w:szCs w:val="32"/>
          <w:lang w:val="en"/>
        </w:rPr>
        <w:t>agement</w:t>
      </w:r>
    </w:p>
    <w:sectPr w:rsidR="00230C3F" w:rsidRPr="007413C3" w:rsidSect="001B70F1">
      <w:headerReference w:type="default" r:id="rId8"/>
      <w:pgSz w:w="11906" w:h="16838" w:code="9"/>
      <w:pgMar w:top="1843" w:right="1440" w:bottom="851" w:left="2160" w:header="720" w:footer="720" w:gutter="0"/>
      <w:pgNumType w:fmt="thaiLetters"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1677B" w14:textId="77777777" w:rsidR="005F7361" w:rsidRDefault="005F7361" w:rsidP="00614964">
      <w:pPr>
        <w:spacing w:after="0" w:line="240" w:lineRule="auto"/>
      </w:pPr>
      <w:r>
        <w:separator/>
      </w:r>
    </w:p>
  </w:endnote>
  <w:endnote w:type="continuationSeparator" w:id="0">
    <w:p w14:paraId="3DEB0008" w14:textId="77777777" w:rsidR="005F7361" w:rsidRDefault="005F7361" w:rsidP="00614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onsolas">
    <w:panose1 w:val="020B0609020204030204"/>
    <w:charset w:val="00"/>
    <w:family w:val="modern"/>
    <w:pitch w:val="fixed"/>
    <w:sig w:usb0="E00006FF" w:usb1="0000FCFF" w:usb2="00000001" w:usb3="00000000" w:csb0="0000019F" w:csb1="00000000"/>
  </w:font>
  <w:font w:name="TH Sarabun New">
    <w:altName w:val="Browallia New"/>
    <w:charset w:val="00"/>
    <w:family w:val="swiss"/>
    <w:pitch w:val="variable"/>
    <w:sig w:usb0="A100006F" w:usb1="5000205A" w:usb2="00000000" w:usb3="00000000" w:csb0="0001018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C311" w14:textId="77777777" w:rsidR="005F7361" w:rsidRDefault="005F7361" w:rsidP="00614964">
      <w:pPr>
        <w:spacing w:after="0" w:line="240" w:lineRule="auto"/>
      </w:pPr>
      <w:r>
        <w:separator/>
      </w:r>
    </w:p>
  </w:footnote>
  <w:footnote w:type="continuationSeparator" w:id="0">
    <w:p w14:paraId="7F12D77C" w14:textId="77777777" w:rsidR="005F7361" w:rsidRDefault="005F7361" w:rsidP="00614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5213"/>
      <w:docPartObj>
        <w:docPartGallery w:val="Page Numbers (Top of Page)"/>
        <w:docPartUnique/>
      </w:docPartObj>
    </w:sdtPr>
    <w:sdtContent>
      <w:p w14:paraId="4498DD14" w14:textId="77777777" w:rsidR="00077E8D" w:rsidRDefault="00230C3F" w:rsidP="00230C3F">
        <w:pPr>
          <w:pStyle w:val="ac"/>
          <w:jc w:val="center"/>
        </w:pPr>
        <w:r>
          <w:rPr>
            <w:rFonts w:hint="cs"/>
            <w:cs/>
            <w:lang w:val="en-GB"/>
          </w:rPr>
          <w:t>(</w:t>
        </w:r>
        <w:r>
          <w:rPr>
            <w:rFonts w:asciiTheme="majorBidi" w:hAnsiTheme="majorBidi" w:cstheme="majorBidi"/>
            <w:sz w:val="32"/>
            <w:szCs w:val="32"/>
          </w:rPr>
          <w:t xml:space="preserve"> </w:t>
        </w:r>
        <w:r w:rsidR="00C965F5">
          <w:rPr>
            <w:rFonts w:asciiTheme="majorBidi" w:hAnsiTheme="majorBidi" w:cstheme="majorBidi" w:hint="cs"/>
            <w:sz w:val="32"/>
            <w:szCs w:val="32"/>
            <w:cs/>
            <w:lang w:val="en-GB"/>
          </w:rPr>
          <w:t>ข</w:t>
        </w:r>
        <w:r>
          <w:rPr>
            <w:rFonts w:asciiTheme="majorBidi" w:hAnsiTheme="majorBidi" w:cstheme="majorBidi"/>
            <w:sz w:val="32"/>
            <w:szCs w:val="32"/>
          </w:rPr>
          <w:t xml:space="preserve"> </w:t>
        </w:r>
        <w:r>
          <w:rPr>
            <w:rFonts w:hint="cs"/>
            <w:cs/>
            <w:lang w:val="en-GB"/>
          </w:rPr>
          <w:t>)</w:t>
        </w:r>
      </w:p>
    </w:sdtContent>
  </w:sdt>
  <w:p w14:paraId="37662B79" w14:textId="77777777" w:rsidR="00077E8D" w:rsidRDefault="00077E8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6BDD"/>
    <w:multiLevelType w:val="hybridMultilevel"/>
    <w:tmpl w:val="8B1071DA"/>
    <w:lvl w:ilvl="0" w:tplc="3A649EF4">
      <w:start w:val="2"/>
      <w:numFmt w:val="thaiNumbers"/>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FF52044"/>
    <w:multiLevelType w:val="hybridMultilevel"/>
    <w:tmpl w:val="3696A294"/>
    <w:lvl w:ilvl="0" w:tplc="45EA80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52A3FC4"/>
    <w:multiLevelType w:val="hybridMultilevel"/>
    <w:tmpl w:val="DD2437F4"/>
    <w:lvl w:ilvl="0" w:tplc="87007D2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739790927">
    <w:abstractNumId w:val="1"/>
  </w:num>
  <w:num w:numId="2" w16cid:durableId="1610311851">
    <w:abstractNumId w:val="2"/>
  </w:num>
  <w:num w:numId="3" w16cid:durableId="326132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964"/>
    <w:rsid w:val="0001248F"/>
    <w:rsid w:val="00034726"/>
    <w:rsid w:val="00073338"/>
    <w:rsid w:val="00077E8D"/>
    <w:rsid w:val="000961D0"/>
    <w:rsid w:val="000B7E44"/>
    <w:rsid w:val="000C1783"/>
    <w:rsid w:val="001237B6"/>
    <w:rsid w:val="00141103"/>
    <w:rsid w:val="00142D3C"/>
    <w:rsid w:val="00160B14"/>
    <w:rsid w:val="001A5EFD"/>
    <w:rsid w:val="001B70F1"/>
    <w:rsid w:val="001C2ACE"/>
    <w:rsid w:val="001C32D3"/>
    <w:rsid w:val="001D14BD"/>
    <w:rsid w:val="001D185B"/>
    <w:rsid w:val="001D7275"/>
    <w:rsid w:val="00222555"/>
    <w:rsid w:val="00227C6E"/>
    <w:rsid w:val="00227DE8"/>
    <w:rsid w:val="00230C3F"/>
    <w:rsid w:val="00231127"/>
    <w:rsid w:val="002321F4"/>
    <w:rsid w:val="00242C43"/>
    <w:rsid w:val="002452AD"/>
    <w:rsid w:val="00271787"/>
    <w:rsid w:val="00292788"/>
    <w:rsid w:val="002954E6"/>
    <w:rsid w:val="002A3B6F"/>
    <w:rsid w:val="002A704D"/>
    <w:rsid w:val="002F03A3"/>
    <w:rsid w:val="00301921"/>
    <w:rsid w:val="003473D9"/>
    <w:rsid w:val="003B2261"/>
    <w:rsid w:val="003D3DCC"/>
    <w:rsid w:val="004216BD"/>
    <w:rsid w:val="00437BCF"/>
    <w:rsid w:val="004645E6"/>
    <w:rsid w:val="004768B8"/>
    <w:rsid w:val="0049596E"/>
    <w:rsid w:val="004A0933"/>
    <w:rsid w:val="004A6230"/>
    <w:rsid w:val="004B188E"/>
    <w:rsid w:val="004D21C9"/>
    <w:rsid w:val="0051447A"/>
    <w:rsid w:val="0052468F"/>
    <w:rsid w:val="00556384"/>
    <w:rsid w:val="005E49B4"/>
    <w:rsid w:val="005F0A0B"/>
    <w:rsid w:val="005F7361"/>
    <w:rsid w:val="00614964"/>
    <w:rsid w:val="0062418F"/>
    <w:rsid w:val="00640B6A"/>
    <w:rsid w:val="00646191"/>
    <w:rsid w:val="00661789"/>
    <w:rsid w:val="00665263"/>
    <w:rsid w:val="00696578"/>
    <w:rsid w:val="006B2AB8"/>
    <w:rsid w:val="006C73C0"/>
    <w:rsid w:val="006D28BC"/>
    <w:rsid w:val="006E056B"/>
    <w:rsid w:val="007166F0"/>
    <w:rsid w:val="0072171E"/>
    <w:rsid w:val="007413C3"/>
    <w:rsid w:val="00762E29"/>
    <w:rsid w:val="00775170"/>
    <w:rsid w:val="007E0D3A"/>
    <w:rsid w:val="007E327D"/>
    <w:rsid w:val="0082690B"/>
    <w:rsid w:val="00826B3D"/>
    <w:rsid w:val="00842B68"/>
    <w:rsid w:val="00877B0C"/>
    <w:rsid w:val="00897687"/>
    <w:rsid w:val="008E1719"/>
    <w:rsid w:val="008F5F04"/>
    <w:rsid w:val="00904D70"/>
    <w:rsid w:val="00915710"/>
    <w:rsid w:val="00961D24"/>
    <w:rsid w:val="009816FF"/>
    <w:rsid w:val="00A034CB"/>
    <w:rsid w:val="00A123C2"/>
    <w:rsid w:val="00A26573"/>
    <w:rsid w:val="00A457D5"/>
    <w:rsid w:val="00AA7C5E"/>
    <w:rsid w:val="00B51724"/>
    <w:rsid w:val="00B73AA0"/>
    <w:rsid w:val="00BA53CE"/>
    <w:rsid w:val="00BB74AE"/>
    <w:rsid w:val="00C210BF"/>
    <w:rsid w:val="00C666A3"/>
    <w:rsid w:val="00C747F4"/>
    <w:rsid w:val="00C8127B"/>
    <w:rsid w:val="00C965F5"/>
    <w:rsid w:val="00D078C3"/>
    <w:rsid w:val="00D23BFA"/>
    <w:rsid w:val="00D30183"/>
    <w:rsid w:val="00D3234F"/>
    <w:rsid w:val="00D5408D"/>
    <w:rsid w:val="00D96A11"/>
    <w:rsid w:val="00DD5903"/>
    <w:rsid w:val="00DF1A44"/>
    <w:rsid w:val="00E001B9"/>
    <w:rsid w:val="00E21DE7"/>
    <w:rsid w:val="00E821A4"/>
    <w:rsid w:val="00EA564E"/>
    <w:rsid w:val="00EC44BB"/>
    <w:rsid w:val="00F126B8"/>
    <w:rsid w:val="00F422FB"/>
    <w:rsid w:val="00F67BB7"/>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B2995"/>
  <w15:docId w15:val="{7756C6BD-0ECC-4F92-A15A-16BABF1A9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93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614964"/>
    <w:pPr>
      <w:spacing w:after="0" w:line="240" w:lineRule="auto"/>
    </w:pPr>
    <w:rPr>
      <w:sz w:val="20"/>
      <w:szCs w:val="25"/>
    </w:rPr>
  </w:style>
  <w:style w:type="character" w:customStyle="1" w:styleId="a4">
    <w:name w:val="ข้อความอ้างอิงท้ายเรื่อง อักขระ"/>
    <w:basedOn w:val="a0"/>
    <w:link w:val="a3"/>
    <w:uiPriority w:val="99"/>
    <w:semiHidden/>
    <w:rsid w:val="00614964"/>
    <w:rPr>
      <w:sz w:val="20"/>
      <w:szCs w:val="25"/>
    </w:rPr>
  </w:style>
  <w:style w:type="character" w:styleId="a5">
    <w:name w:val="endnote reference"/>
    <w:basedOn w:val="a0"/>
    <w:uiPriority w:val="99"/>
    <w:semiHidden/>
    <w:unhideWhenUsed/>
    <w:rsid w:val="00614964"/>
    <w:rPr>
      <w:sz w:val="32"/>
      <w:szCs w:val="32"/>
      <w:vertAlign w:val="superscript"/>
    </w:rPr>
  </w:style>
  <w:style w:type="paragraph" w:styleId="a6">
    <w:name w:val="footnote text"/>
    <w:basedOn w:val="a"/>
    <w:link w:val="a7"/>
    <w:uiPriority w:val="99"/>
    <w:semiHidden/>
    <w:unhideWhenUsed/>
    <w:rsid w:val="00614964"/>
    <w:pPr>
      <w:spacing w:after="0" w:line="240" w:lineRule="auto"/>
    </w:pPr>
    <w:rPr>
      <w:sz w:val="20"/>
      <w:szCs w:val="25"/>
    </w:rPr>
  </w:style>
  <w:style w:type="character" w:customStyle="1" w:styleId="a7">
    <w:name w:val="ข้อความเชิงอรรถ อักขระ"/>
    <w:basedOn w:val="a0"/>
    <w:link w:val="a6"/>
    <w:uiPriority w:val="99"/>
    <w:semiHidden/>
    <w:rsid w:val="00614964"/>
    <w:rPr>
      <w:sz w:val="20"/>
      <w:szCs w:val="25"/>
    </w:rPr>
  </w:style>
  <w:style w:type="character" w:styleId="a8">
    <w:name w:val="footnote reference"/>
    <w:basedOn w:val="a0"/>
    <w:uiPriority w:val="99"/>
    <w:semiHidden/>
    <w:unhideWhenUsed/>
    <w:rsid w:val="00614964"/>
    <w:rPr>
      <w:sz w:val="32"/>
      <w:szCs w:val="32"/>
      <w:vertAlign w:val="superscript"/>
    </w:rPr>
  </w:style>
  <w:style w:type="paragraph" w:styleId="a9">
    <w:name w:val="List Paragraph"/>
    <w:basedOn w:val="a"/>
    <w:uiPriority w:val="34"/>
    <w:qFormat/>
    <w:rsid w:val="00762E29"/>
    <w:pPr>
      <w:ind w:left="720"/>
      <w:contextualSpacing/>
    </w:pPr>
  </w:style>
  <w:style w:type="paragraph" w:styleId="aa">
    <w:name w:val="Balloon Text"/>
    <w:basedOn w:val="a"/>
    <w:link w:val="ab"/>
    <w:uiPriority w:val="99"/>
    <w:semiHidden/>
    <w:unhideWhenUsed/>
    <w:rsid w:val="00897687"/>
    <w:pPr>
      <w:spacing w:after="0" w:line="240" w:lineRule="auto"/>
    </w:pPr>
    <w:rPr>
      <w:rFonts w:ascii="Tahoma" w:hAnsi="Tahoma" w:cs="Angsana New"/>
      <w:sz w:val="16"/>
      <w:szCs w:val="20"/>
    </w:rPr>
  </w:style>
  <w:style w:type="character" w:customStyle="1" w:styleId="ab">
    <w:name w:val="ข้อความบอลลูน อักขระ"/>
    <w:basedOn w:val="a0"/>
    <w:link w:val="aa"/>
    <w:uiPriority w:val="99"/>
    <w:semiHidden/>
    <w:rsid w:val="00897687"/>
    <w:rPr>
      <w:rFonts w:ascii="Tahoma" w:hAnsi="Tahoma" w:cs="Angsana New"/>
      <w:sz w:val="16"/>
      <w:szCs w:val="20"/>
    </w:rPr>
  </w:style>
  <w:style w:type="paragraph" w:styleId="ac">
    <w:name w:val="header"/>
    <w:basedOn w:val="a"/>
    <w:link w:val="ad"/>
    <w:uiPriority w:val="99"/>
    <w:unhideWhenUsed/>
    <w:rsid w:val="00077E8D"/>
    <w:pPr>
      <w:tabs>
        <w:tab w:val="center" w:pos="4513"/>
        <w:tab w:val="right" w:pos="9026"/>
      </w:tabs>
      <w:spacing w:after="0" w:line="240" w:lineRule="auto"/>
    </w:pPr>
  </w:style>
  <w:style w:type="character" w:customStyle="1" w:styleId="ad">
    <w:name w:val="หัวกระดาษ อักขระ"/>
    <w:basedOn w:val="a0"/>
    <w:link w:val="ac"/>
    <w:uiPriority w:val="99"/>
    <w:rsid w:val="00077E8D"/>
  </w:style>
  <w:style w:type="paragraph" w:styleId="ae">
    <w:name w:val="footer"/>
    <w:basedOn w:val="a"/>
    <w:link w:val="af"/>
    <w:uiPriority w:val="99"/>
    <w:unhideWhenUsed/>
    <w:rsid w:val="00077E8D"/>
    <w:pPr>
      <w:tabs>
        <w:tab w:val="center" w:pos="4513"/>
        <w:tab w:val="right" w:pos="9026"/>
      </w:tabs>
      <w:spacing w:after="0" w:line="240" w:lineRule="auto"/>
    </w:pPr>
  </w:style>
  <w:style w:type="character" w:customStyle="1" w:styleId="af">
    <w:name w:val="ท้ายกระดาษ อักขระ"/>
    <w:basedOn w:val="a0"/>
    <w:link w:val="ae"/>
    <w:uiPriority w:val="99"/>
    <w:rsid w:val="00077E8D"/>
  </w:style>
  <w:style w:type="paragraph" w:customStyle="1" w:styleId="Default">
    <w:name w:val="Default"/>
    <w:uiPriority w:val="99"/>
    <w:rsid w:val="001A5EFD"/>
    <w:pPr>
      <w:autoSpaceDE w:val="0"/>
      <w:autoSpaceDN w:val="0"/>
      <w:adjustRightInd w:val="0"/>
      <w:spacing w:after="0" w:line="240" w:lineRule="auto"/>
    </w:pPr>
    <w:rPr>
      <w:rFonts w:ascii="TH SarabunPSK" w:eastAsia="Calibri" w:hAnsi="TH SarabunPSK" w:cs="TH SarabunPSK"/>
      <w:color w:val="000000"/>
      <w:sz w:val="24"/>
      <w:szCs w:val="24"/>
    </w:rPr>
  </w:style>
  <w:style w:type="paragraph" w:styleId="HTML">
    <w:name w:val="HTML Preformatted"/>
    <w:basedOn w:val="a"/>
    <w:link w:val="HTML0"/>
    <w:uiPriority w:val="99"/>
    <w:semiHidden/>
    <w:unhideWhenUsed/>
    <w:rsid w:val="00227DE8"/>
    <w:pPr>
      <w:spacing w:after="0" w:line="240" w:lineRule="auto"/>
    </w:pPr>
    <w:rPr>
      <w:rFonts w:ascii="Consolas" w:hAnsi="Consolas"/>
      <w:sz w:val="20"/>
      <w:szCs w:val="25"/>
    </w:rPr>
  </w:style>
  <w:style w:type="character" w:customStyle="1" w:styleId="HTML0">
    <w:name w:val="HTML ที่ได้รับการจัดรูปแบบแล้ว อักขระ"/>
    <w:basedOn w:val="a0"/>
    <w:link w:val="HTML"/>
    <w:uiPriority w:val="99"/>
    <w:semiHidden/>
    <w:rsid w:val="00227DE8"/>
    <w:rPr>
      <w:rFonts w:ascii="Consolas" w:hAnsi="Consola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80619">
      <w:bodyDiv w:val="1"/>
      <w:marLeft w:val="0"/>
      <w:marRight w:val="0"/>
      <w:marTop w:val="0"/>
      <w:marBottom w:val="0"/>
      <w:divBdr>
        <w:top w:val="none" w:sz="0" w:space="0" w:color="auto"/>
        <w:left w:val="none" w:sz="0" w:space="0" w:color="auto"/>
        <w:bottom w:val="none" w:sz="0" w:space="0" w:color="auto"/>
        <w:right w:val="none" w:sz="0" w:space="0" w:color="auto"/>
      </w:divBdr>
    </w:div>
    <w:div w:id="1107238453">
      <w:bodyDiv w:val="1"/>
      <w:marLeft w:val="0"/>
      <w:marRight w:val="0"/>
      <w:marTop w:val="0"/>
      <w:marBottom w:val="0"/>
      <w:divBdr>
        <w:top w:val="none" w:sz="0" w:space="0" w:color="auto"/>
        <w:left w:val="none" w:sz="0" w:space="0" w:color="auto"/>
        <w:bottom w:val="none" w:sz="0" w:space="0" w:color="auto"/>
        <w:right w:val="none" w:sz="0" w:space="0" w:color="auto"/>
      </w:divBdr>
    </w:div>
    <w:div w:id="1655985332">
      <w:bodyDiv w:val="1"/>
      <w:marLeft w:val="0"/>
      <w:marRight w:val="0"/>
      <w:marTop w:val="0"/>
      <w:marBottom w:val="0"/>
      <w:divBdr>
        <w:top w:val="none" w:sz="0" w:space="0" w:color="auto"/>
        <w:left w:val="none" w:sz="0" w:space="0" w:color="auto"/>
        <w:bottom w:val="none" w:sz="0" w:space="0" w:color="auto"/>
        <w:right w:val="none" w:sz="0" w:space="0" w:color="auto"/>
      </w:divBdr>
    </w:div>
    <w:div w:id="1685092554">
      <w:bodyDiv w:val="1"/>
      <w:marLeft w:val="0"/>
      <w:marRight w:val="0"/>
      <w:marTop w:val="0"/>
      <w:marBottom w:val="0"/>
      <w:divBdr>
        <w:top w:val="none" w:sz="0" w:space="0" w:color="auto"/>
        <w:left w:val="none" w:sz="0" w:space="0" w:color="auto"/>
        <w:bottom w:val="none" w:sz="0" w:space="0" w:color="auto"/>
        <w:right w:val="none" w:sz="0" w:space="0" w:color="auto"/>
      </w:divBdr>
    </w:div>
    <w:div w:id="1705326169">
      <w:bodyDiv w:val="1"/>
      <w:marLeft w:val="0"/>
      <w:marRight w:val="0"/>
      <w:marTop w:val="0"/>
      <w:marBottom w:val="0"/>
      <w:divBdr>
        <w:top w:val="none" w:sz="0" w:space="0" w:color="auto"/>
        <w:left w:val="none" w:sz="0" w:space="0" w:color="auto"/>
        <w:bottom w:val="none" w:sz="0" w:space="0" w:color="auto"/>
        <w:right w:val="none" w:sz="0" w:space="0" w:color="auto"/>
      </w:divBdr>
    </w:div>
    <w:div w:id="1738672130">
      <w:bodyDiv w:val="1"/>
      <w:marLeft w:val="0"/>
      <w:marRight w:val="0"/>
      <w:marTop w:val="0"/>
      <w:marBottom w:val="0"/>
      <w:divBdr>
        <w:top w:val="none" w:sz="0" w:space="0" w:color="auto"/>
        <w:left w:val="none" w:sz="0" w:space="0" w:color="auto"/>
        <w:bottom w:val="none" w:sz="0" w:space="0" w:color="auto"/>
        <w:right w:val="none" w:sz="0" w:space="0" w:color="auto"/>
      </w:divBdr>
    </w:div>
    <w:div w:id="1742559111">
      <w:bodyDiv w:val="1"/>
      <w:marLeft w:val="0"/>
      <w:marRight w:val="0"/>
      <w:marTop w:val="0"/>
      <w:marBottom w:val="0"/>
      <w:divBdr>
        <w:top w:val="none" w:sz="0" w:space="0" w:color="auto"/>
        <w:left w:val="none" w:sz="0" w:space="0" w:color="auto"/>
        <w:bottom w:val="none" w:sz="0" w:space="0" w:color="auto"/>
        <w:right w:val="none" w:sz="0" w:space="0" w:color="auto"/>
      </w:divBdr>
    </w:div>
    <w:div w:id="1874150013">
      <w:bodyDiv w:val="1"/>
      <w:marLeft w:val="0"/>
      <w:marRight w:val="0"/>
      <w:marTop w:val="0"/>
      <w:marBottom w:val="0"/>
      <w:divBdr>
        <w:top w:val="none" w:sz="0" w:space="0" w:color="auto"/>
        <w:left w:val="none" w:sz="0" w:space="0" w:color="auto"/>
        <w:bottom w:val="none" w:sz="0" w:space="0" w:color="auto"/>
        <w:right w:val="none" w:sz="0" w:space="0" w:color="auto"/>
      </w:divBdr>
    </w:div>
    <w:div w:id="1946569075">
      <w:bodyDiv w:val="1"/>
      <w:marLeft w:val="0"/>
      <w:marRight w:val="0"/>
      <w:marTop w:val="0"/>
      <w:marBottom w:val="0"/>
      <w:divBdr>
        <w:top w:val="none" w:sz="0" w:space="0" w:color="auto"/>
        <w:left w:val="none" w:sz="0" w:space="0" w:color="auto"/>
        <w:bottom w:val="none" w:sz="0" w:space="0" w:color="auto"/>
        <w:right w:val="none" w:sz="0" w:space="0" w:color="auto"/>
      </w:divBdr>
    </w:div>
    <w:div w:id="199212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พื้นที่ที่สำรองไว้1</b:Tag>
    <b:SourceType>Book</b:SourceType>
    <b:Guid>{F5A55240-3F61-46F6-AD92-1FE7B51A6980}</b:Guid>
    <b:LCID>th-TH</b:LCID>
    <b:RefOrder>1</b:RefOrder>
  </b:Source>
</b:Sources>
</file>

<file path=customXml/itemProps1.xml><?xml version="1.0" encoding="utf-8"?>
<ds:datastoreItem xmlns:ds="http://schemas.openxmlformats.org/officeDocument/2006/customXml" ds:itemID="{DB916447-D51D-4F26-89FD-87E098DD0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296</Words>
  <Characters>1690</Characters>
  <Application>Microsoft Office Word</Application>
  <DocSecurity>0</DocSecurity>
  <Lines>14</Lines>
  <Paragraphs>3</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โดมธราดล อนันตสาน</cp:lastModifiedBy>
  <cp:revision>7</cp:revision>
  <cp:lastPrinted>2023-02-27T03:15:00Z</cp:lastPrinted>
  <dcterms:created xsi:type="dcterms:W3CDTF">2019-02-27T14:33:00Z</dcterms:created>
  <dcterms:modified xsi:type="dcterms:W3CDTF">2023-02-27T03:23:00Z</dcterms:modified>
</cp:coreProperties>
</file>