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AD4" w:rsidRPr="00C7234A" w:rsidRDefault="00E63AD4" w:rsidP="00E63A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 w:rsidRPr="00C7234A">
        <w:rPr>
          <w:rFonts w:ascii="TH SarabunPSK" w:hAnsi="TH SarabunPSK" w:cs="TH SarabunPSK" w:hint="cs"/>
          <w:b/>
          <w:bCs/>
          <w:sz w:val="36"/>
          <w:szCs w:val="36"/>
          <w:cs/>
        </w:rPr>
        <w:t>บรรณานุกรม</w:t>
      </w:r>
    </w:p>
    <w:p w:rsidR="00E63AD4" w:rsidRPr="00C7234A" w:rsidRDefault="00E63AD4" w:rsidP="00E63A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63AD4" w:rsidRPr="00C7234A" w:rsidRDefault="00E63AD4" w:rsidP="00E63A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กระทรวงศึกษาธิการ.(</w:t>
      </w:r>
      <w:proofErr w:type="gramStart"/>
      <w:r w:rsidRPr="00C7234A">
        <w:rPr>
          <w:rFonts w:ascii="TH SarabunPSK" w:hAnsi="TH SarabunPSK" w:cs="TH SarabunPSK"/>
          <w:sz w:val="32"/>
          <w:szCs w:val="32"/>
        </w:rPr>
        <w:t>2553).</w:t>
      </w:r>
      <w:r w:rsidRPr="00C7234A">
        <w:rPr>
          <w:rFonts w:ascii="TH SarabunPSK" w:hAnsi="TH SarabunPSK" w:cs="TH SarabunPSK"/>
          <w:sz w:val="32"/>
          <w:szCs w:val="32"/>
          <w:cs/>
        </w:rPr>
        <w:t xml:space="preserve"> พระราชบัญญัติการศึกษาแห่งชาติ (ฉบับที่ </w:t>
      </w:r>
      <w:r w:rsidRPr="00C7234A">
        <w:rPr>
          <w:rFonts w:ascii="TH SarabunPSK" w:hAnsi="TH SarabunPSK" w:cs="TH SarabunPSK"/>
          <w:sz w:val="32"/>
          <w:szCs w:val="32"/>
        </w:rPr>
        <w:t xml:space="preserve">3) </w:t>
      </w:r>
      <w:r w:rsidRPr="00C7234A">
        <w:rPr>
          <w:rFonts w:ascii="TH SarabunPSK" w:hAnsi="TH SarabunPSK" w:cs="TH SarabunPSK"/>
          <w:sz w:val="32"/>
          <w:szCs w:val="32"/>
          <w:cs/>
        </w:rPr>
        <w:t xml:space="preserve">พุทธศักราช </w:t>
      </w:r>
      <w:r w:rsidRPr="00C7234A">
        <w:rPr>
          <w:rFonts w:ascii="TH SarabunPSK" w:hAnsi="TH SarabunPSK" w:cs="TH SarabunPSK"/>
          <w:sz w:val="32"/>
          <w:szCs w:val="32"/>
        </w:rPr>
        <w:t>2553.</w:t>
      </w:r>
      <w:proofErr w:type="gramEnd"/>
      <w:r w:rsidRPr="00C7234A">
        <w:rPr>
          <w:rFonts w:ascii="TH SarabunPSK" w:hAnsi="TH SarabunPSK" w:cs="TH SarabunPSK"/>
          <w:sz w:val="32"/>
          <w:szCs w:val="32"/>
        </w:rPr>
        <w:t xml:space="preserve"> </w:t>
      </w:r>
    </w:p>
    <w:p w:rsidR="00E63AD4" w:rsidRPr="00C7234A" w:rsidRDefault="00E63AD4" w:rsidP="00E63AD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กรุงเทพฯ:</w:t>
      </w:r>
      <w:r w:rsidRPr="00C7234A">
        <w:rPr>
          <w:rFonts w:ascii="TH SarabunPSK" w:hAnsi="TH SarabunPSK" w:cs="TH SarabunPSK"/>
          <w:sz w:val="32"/>
          <w:szCs w:val="32"/>
        </w:rPr>
        <w:t xml:space="preserve"> </w:t>
      </w:r>
      <w:r w:rsidRPr="00C7234A">
        <w:rPr>
          <w:rFonts w:ascii="TH SarabunPSK" w:hAnsi="TH SarabunPSK" w:cs="TH SarabunPSK"/>
          <w:sz w:val="32"/>
          <w:szCs w:val="32"/>
          <w:cs/>
        </w:rPr>
        <w:t>โรงพิมพ์องค์การรับส่งสินค้าและพัสดุภัณฑ์ (ร.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ส.พ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.)</w:t>
      </w:r>
      <w:r w:rsidRPr="00C7234A">
        <w:rPr>
          <w:rFonts w:ascii="TH SarabunPSK" w:hAnsi="TH SarabunPSK" w:cs="TH SarabunPSK"/>
          <w:sz w:val="32"/>
          <w:szCs w:val="32"/>
        </w:rPr>
        <w:t xml:space="preserve"> </w:t>
      </w:r>
    </w:p>
    <w:p w:rsidR="00E63AD4" w:rsidRPr="00C7234A" w:rsidRDefault="00E63AD4" w:rsidP="00E63A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กรมส่งเสริมการปกครองท้องถิ่น.(</w:t>
      </w:r>
      <w:proofErr w:type="gramStart"/>
      <w:r w:rsidRPr="00C7234A">
        <w:rPr>
          <w:rFonts w:ascii="TH SarabunPSK" w:hAnsi="TH SarabunPSK" w:cs="TH SarabunPSK"/>
          <w:sz w:val="32"/>
          <w:szCs w:val="32"/>
        </w:rPr>
        <w:t>2553).</w:t>
      </w:r>
      <w:r w:rsidRPr="00C7234A">
        <w:rPr>
          <w:rFonts w:ascii="TH SarabunPSK" w:hAnsi="TH SarabunPSK" w:cs="TH SarabunPSK"/>
          <w:sz w:val="32"/>
          <w:szCs w:val="32"/>
          <w:cs/>
        </w:rPr>
        <w:t xml:space="preserve"> มาตรฐานการพัฒนาเด็กและเยาวชน.</w:t>
      </w:r>
      <w:proofErr w:type="gramEnd"/>
      <w:r w:rsidRPr="00C7234A">
        <w:rPr>
          <w:rFonts w:ascii="TH SarabunPSK" w:hAnsi="TH SarabunPSK" w:cs="TH SarabunPSK"/>
          <w:sz w:val="32"/>
          <w:szCs w:val="32"/>
          <w:cs/>
        </w:rPr>
        <w:t xml:space="preserve"> กรุงเทพฯ: ชุมนุม</w:t>
      </w:r>
    </w:p>
    <w:p w:rsidR="00E63AD4" w:rsidRPr="00C7234A" w:rsidRDefault="00E63AD4" w:rsidP="00E63AD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สหกรณ์การเกษตรแห่งประเทศไทย</w:t>
      </w:r>
      <w:r w:rsidRPr="00C7234A">
        <w:rPr>
          <w:rFonts w:ascii="TH SarabunPSK" w:hAnsi="TH SarabunPSK" w:cs="TH SarabunPSK"/>
          <w:sz w:val="32"/>
          <w:szCs w:val="32"/>
        </w:rPr>
        <w:t xml:space="preserve">, </w:t>
      </w:r>
    </w:p>
    <w:p w:rsidR="00E63AD4" w:rsidRPr="00C7234A" w:rsidRDefault="00E63AD4" w:rsidP="00E63AD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i/>
          <w:iCs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กรมอนามัย กระทรวง</w:t>
      </w:r>
      <w:r w:rsidRPr="00C7234A">
        <w:rPr>
          <w:rFonts w:ascii="TH SarabunPSK" w:hAnsi="TH SarabunPSK" w:cs="TH SarabunPSK"/>
          <w:sz w:val="32"/>
          <w:szCs w:val="32"/>
        </w:rPr>
        <w:t xml:space="preserve"> </w:t>
      </w:r>
      <w:r w:rsidRPr="00C7234A">
        <w:rPr>
          <w:rFonts w:ascii="TH SarabunPSK" w:hAnsi="TH SarabunPSK" w:cs="TH SarabunPSK"/>
          <w:sz w:val="32"/>
          <w:szCs w:val="32"/>
          <w:cs/>
        </w:rPr>
        <w:t>สาธารณสุข</w:t>
      </w:r>
      <w:r w:rsidRPr="00C7234A">
        <w:rPr>
          <w:rFonts w:ascii="TH SarabunPSK" w:hAnsi="TH SarabunPSK" w:cs="TH SarabunPSK"/>
          <w:sz w:val="32"/>
          <w:szCs w:val="32"/>
        </w:rPr>
        <w:t xml:space="preserve"> </w:t>
      </w:r>
      <w:r w:rsidRPr="00C7234A">
        <w:rPr>
          <w:rFonts w:ascii="TH SarabunPSK" w:hAnsi="TH SarabunPSK" w:cs="TH SarabunPSK"/>
          <w:sz w:val="32"/>
          <w:szCs w:val="32"/>
          <w:cs/>
        </w:rPr>
        <w:t>(</w:t>
      </w:r>
      <w:r w:rsidRPr="00C7234A">
        <w:rPr>
          <w:rFonts w:ascii="TH SarabunPSK" w:hAnsi="TH SarabunPSK" w:cs="TH SarabunPSK"/>
          <w:sz w:val="32"/>
          <w:szCs w:val="32"/>
        </w:rPr>
        <w:t>2549</w:t>
      </w:r>
      <w:r w:rsidRPr="00C7234A">
        <w:rPr>
          <w:rFonts w:ascii="TH SarabunPSK" w:hAnsi="TH SarabunPSK" w:cs="TH SarabunPSK"/>
          <w:sz w:val="32"/>
          <w:szCs w:val="32"/>
          <w:cs/>
        </w:rPr>
        <w:t>)</w:t>
      </w:r>
      <w:r w:rsidRPr="00C7234A">
        <w:rPr>
          <w:rFonts w:ascii="TH SarabunPSK" w:hAnsi="TH SarabunPSK" w:cs="TH SarabunPSK"/>
          <w:sz w:val="32"/>
          <w:szCs w:val="32"/>
        </w:rPr>
        <w:t>.</w:t>
      </w:r>
      <w:r w:rsidRPr="00C7234A">
        <w:rPr>
          <w:rFonts w:ascii="TH SarabunPSK" w:hAnsi="TH SarabunPSK" w:cs="TH SarabunPSK"/>
          <w:i/>
          <w:iCs/>
          <w:sz w:val="32"/>
          <w:szCs w:val="32"/>
          <w:cs/>
        </w:rPr>
        <w:t>คู่มือการดำเนินงานโครงการศูนย์เด็กเล็กน่าอยู่สู่เมืองไทย</w:t>
      </w:r>
    </w:p>
    <w:p w:rsidR="00E63AD4" w:rsidRPr="00C7234A" w:rsidRDefault="00E63AD4" w:rsidP="00E63AD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i/>
          <w:iCs/>
          <w:sz w:val="32"/>
          <w:szCs w:val="32"/>
          <w:cs/>
        </w:rPr>
        <w:t>แข็งแรง</w:t>
      </w:r>
      <w:r w:rsidRPr="00C7234A">
        <w:rPr>
          <w:rFonts w:ascii="TH SarabunPSK" w:hAnsi="TH SarabunPSK" w:cs="TH SarabunPSK"/>
          <w:i/>
          <w:iCs/>
          <w:sz w:val="32"/>
          <w:szCs w:val="32"/>
        </w:rPr>
        <w:t>.</w:t>
      </w:r>
      <w:r w:rsidRPr="00C7234A">
        <w:rPr>
          <w:rFonts w:ascii="TH SarabunPSK" w:hAnsi="TH SarabunPSK" w:cs="TH SarabunPSK"/>
          <w:sz w:val="32"/>
          <w:szCs w:val="32"/>
          <w:cs/>
        </w:rPr>
        <w:tab/>
        <w:t>กรุงเทพฯ</w:t>
      </w:r>
      <w:r w:rsidRPr="00C7234A">
        <w:rPr>
          <w:rFonts w:ascii="TH SarabunPSK" w:hAnsi="TH SarabunPSK" w:cs="TH SarabunPSK"/>
          <w:sz w:val="32"/>
          <w:szCs w:val="32"/>
        </w:rPr>
        <w:t xml:space="preserve">: </w:t>
      </w:r>
      <w:r w:rsidRPr="00C7234A">
        <w:rPr>
          <w:rFonts w:ascii="TH SarabunPSK" w:hAnsi="TH SarabunPSK" w:cs="TH SarabunPSK"/>
          <w:sz w:val="32"/>
          <w:szCs w:val="32"/>
          <w:cs/>
        </w:rPr>
        <w:t>โรงพิมพ์องค์การสงเคราะห์ทหารผ่านศึกในพระบรมราชูปถัมภ์</w:t>
      </w:r>
      <w:r w:rsidRPr="00C7234A">
        <w:rPr>
          <w:rFonts w:ascii="TH SarabunPSK" w:hAnsi="TH SarabunPSK" w:cs="TH SarabunPSK"/>
          <w:sz w:val="32"/>
          <w:szCs w:val="32"/>
        </w:rPr>
        <w:t>.</w:t>
      </w:r>
    </w:p>
    <w:p w:rsidR="006D25B9" w:rsidRPr="00C7234A" w:rsidRDefault="006D25B9" w:rsidP="00E63A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กาญจนา พรหมเรืองฤทธิ์</w:t>
      </w:r>
      <w:r w:rsidRPr="00C7234A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วรรณิ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ตา สอนกองแดง</w:t>
      </w:r>
      <w:r w:rsidRPr="00C7234A">
        <w:rPr>
          <w:rFonts w:ascii="TH SarabunPSK" w:hAnsi="TH SarabunPSK" w:cs="TH SarabunPSK"/>
          <w:sz w:val="32"/>
          <w:szCs w:val="32"/>
        </w:rPr>
        <w:t xml:space="preserve">, </w:t>
      </w:r>
      <w:r w:rsidRPr="00C7234A">
        <w:rPr>
          <w:rFonts w:ascii="TH SarabunPSK" w:hAnsi="TH SarabunPSK" w:cs="TH SarabunPSK"/>
          <w:sz w:val="32"/>
          <w:szCs w:val="32"/>
          <w:cs/>
        </w:rPr>
        <w:t xml:space="preserve">กรรณิการ์ </w:t>
      </w:r>
      <w:r w:rsidR="004D7759" w:rsidRPr="00C7234A">
        <w:rPr>
          <w:rFonts w:ascii="TH SarabunPSK" w:hAnsi="TH SarabunPSK" w:cs="TH SarabunPSK"/>
          <w:sz w:val="32"/>
          <w:szCs w:val="32"/>
          <w:cs/>
        </w:rPr>
        <w:t>ชัยสิทธิ์สงวน</w:t>
      </w:r>
      <w:proofErr w:type="spellStart"/>
      <w:r w:rsidR="004D7759" w:rsidRPr="00C7234A">
        <w:rPr>
          <w:rFonts w:ascii="TH SarabunPSK" w:hAnsi="TH SarabunPSK" w:cs="TH SarabunPSK"/>
          <w:sz w:val="32"/>
          <w:szCs w:val="32"/>
          <w:cs/>
        </w:rPr>
        <w:t>และณัท</w:t>
      </w:r>
      <w:proofErr w:type="spellEnd"/>
      <w:r w:rsidR="004D7759" w:rsidRPr="00C7234A">
        <w:rPr>
          <w:rFonts w:ascii="TH SarabunPSK" w:hAnsi="TH SarabunPSK" w:cs="TH SarabunPSK"/>
          <w:sz w:val="32"/>
          <w:szCs w:val="32"/>
          <w:cs/>
        </w:rPr>
        <w:t xml:space="preserve">กวี </w:t>
      </w:r>
      <w:proofErr w:type="spellStart"/>
      <w:r w:rsidR="004D7759" w:rsidRPr="00C7234A">
        <w:rPr>
          <w:rFonts w:ascii="TH SarabunPSK" w:hAnsi="TH SarabunPSK" w:cs="TH SarabunPSK"/>
          <w:sz w:val="32"/>
          <w:szCs w:val="32"/>
          <w:cs/>
        </w:rPr>
        <w:t>ศิ</w:t>
      </w:r>
      <w:proofErr w:type="spellEnd"/>
      <w:r w:rsidR="004D7759" w:rsidRPr="00C7234A">
        <w:rPr>
          <w:rFonts w:ascii="TH SarabunPSK" w:hAnsi="TH SarabunPSK" w:cs="TH SarabunPSK"/>
          <w:sz w:val="32"/>
          <w:szCs w:val="32"/>
          <w:cs/>
        </w:rPr>
        <w:t>ริรัตน</w:t>
      </w:r>
      <w:r w:rsidR="004D7759" w:rsidRPr="00C7234A">
        <w:rPr>
          <w:rFonts w:ascii="TH SarabunPSK" w:hAnsi="TH SarabunPSK" w:cs="TH SarabunPSK" w:hint="cs"/>
          <w:sz w:val="32"/>
          <w:szCs w:val="32"/>
          <w:cs/>
        </w:rPr>
        <w:t>์</w:t>
      </w:r>
    </w:p>
    <w:p w:rsidR="004D7759" w:rsidRPr="00C7234A" w:rsidRDefault="006D25B9" w:rsidP="006D25B9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(2562).การดูแลเด็กปฐมวัยในศูนย์เด็กเล็ก : บทบาทของผู้ดูแลเด็ก.วารสารมหาวิทยาลัย</w:t>
      </w:r>
    </w:p>
    <w:p w:rsidR="006D25B9" w:rsidRPr="00C7234A" w:rsidRDefault="006D25B9" w:rsidP="006D25B9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คริส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 xml:space="preserve">เตียน ปีที่ 25 ฉบับที่ 2 เมษายน </w:t>
      </w:r>
      <w:r w:rsidRPr="00C7234A">
        <w:rPr>
          <w:rFonts w:ascii="TH SarabunPSK" w:hAnsi="TH SarabunPSK" w:cs="TH SarabunPSK"/>
          <w:sz w:val="32"/>
          <w:szCs w:val="32"/>
        </w:rPr>
        <w:t xml:space="preserve">– </w:t>
      </w:r>
      <w:r w:rsidRPr="00C7234A">
        <w:rPr>
          <w:rFonts w:ascii="TH SarabunPSK" w:hAnsi="TH SarabunPSK" w:cs="TH SarabunPSK"/>
          <w:sz w:val="32"/>
          <w:szCs w:val="32"/>
          <w:cs/>
        </w:rPr>
        <w:t xml:space="preserve">มิถุนายน 2562.หน้า 109 </w:t>
      </w:r>
      <w:r w:rsidRPr="00C7234A">
        <w:rPr>
          <w:rFonts w:ascii="TH SarabunPSK" w:hAnsi="TH SarabunPSK" w:cs="TH SarabunPSK"/>
          <w:sz w:val="32"/>
          <w:szCs w:val="32"/>
        </w:rPr>
        <w:t xml:space="preserve">– </w:t>
      </w:r>
      <w:r w:rsidRPr="00C7234A">
        <w:rPr>
          <w:rFonts w:ascii="TH SarabunPSK" w:hAnsi="TH SarabunPSK" w:cs="TH SarabunPSK"/>
          <w:sz w:val="32"/>
          <w:szCs w:val="32"/>
          <w:cs/>
        </w:rPr>
        <w:t>118</w:t>
      </w:r>
    </w:p>
    <w:p w:rsidR="006D25B9" w:rsidRPr="00C7234A" w:rsidRDefault="006D25B9" w:rsidP="00E63A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งามทิพย์ มิตรสุภาพ (2559).รูปแบบการบริหารเชิงกลยุทธ์ที่ส่งผลต่อประสิทธิผลการดำเนินงานศูนย์</w:t>
      </w:r>
    </w:p>
    <w:p w:rsidR="006D25B9" w:rsidRPr="00C7234A" w:rsidRDefault="006D25B9" w:rsidP="006D25B9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พัฒนาเด็กเล็กสังกัดเทศบาลตำบลในเขตภาคตะวันออกเฉียงเหนือตอนบน.หลักสูตรปริญญาปรัชญาดุษฎีบัณฑิต สาขาการบริหารและพัฒนาการศึกษา.มหาวิทยาลัยราชภัฏสกลนคร</w:t>
      </w:r>
    </w:p>
    <w:p w:rsidR="006D25B9" w:rsidRPr="00C7234A" w:rsidRDefault="006D25B9" w:rsidP="00E63A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จรรยาพร  วิวัฒน์บวรกุล (2559).แนวทางการส่งเสริมให้ชุมชนมีส่วนร่วมในการจัดการศึกษาของศูนย์</w:t>
      </w:r>
    </w:p>
    <w:p w:rsidR="006D25B9" w:rsidRPr="00C7234A" w:rsidRDefault="006D25B9" w:rsidP="006D25B9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เด็กเล็กสังกัดองค์การบริหารส่วนตำบลเสาเดียว อำเภอหนองหงส์ จังหวัดบุรีรัมย์.วิทยานิพนธ์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ครุศา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สตรมหาบัณฑิต การบริหารการศึกษา มหาวิทยาลัยราชภัฏบุรีรัมย์</w:t>
      </w:r>
    </w:p>
    <w:p w:rsidR="00E63AD4" w:rsidRPr="00C7234A" w:rsidRDefault="00E63AD4" w:rsidP="00E63A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จิรา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 xml:space="preserve"> แผลงประพันธ์</w:t>
      </w:r>
      <w:r w:rsidRPr="00C7234A">
        <w:rPr>
          <w:rFonts w:ascii="TH SarabunPSK" w:hAnsi="TH SarabunPSK" w:cs="TH SarabunPSK"/>
          <w:sz w:val="32"/>
          <w:szCs w:val="32"/>
        </w:rPr>
        <w:t xml:space="preserve">,2557. TDRI: Thailand Development Research Institute. Retrieved </w:t>
      </w:r>
    </w:p>
    <w:p w:rsidR="00E63AD4" w:rsidRPr="00C7234A" w:rsidRDefault="00C7234A" w:rsidP="00E63AD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From </w:t>
      </w:r>
      <w:hyperlink r:id="rId7" w:history="1">
        <w:r w:rsidR="00E63AD4" w:rsidRPr="00C7234A">
          <w:rPr>
            <w:rStyle w:val="a5"/>
            <w:rFonts w:ascii="TH SarabunPSK" w:hAnsi="TH SarabunPSK" w:cs="TH SarabunPSK"/>
            <w:color w:val="auto"/>
            <w:sz w:val="32"/>
            <w:szCs w:val="32"/>
            <w:u w:val="none"/>
          </w:rPr>
          <w:t>http://tdri.or.th/tdri-insight/kt22/</w:t>
        </w:r>
      </w:hyperlink>
    </w:p>
    <w:p w:rsidR="004F373D" w:rsidRPr="00C7234A" w:rsidRDefault="004F373D" w:rsidP="004F37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ณัฐ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วัตร  ทิพย์นางรอง (2555).สภาพปัญหาและแนวทางการบริหารศูนย์พัฒนาเด็กเล็กองค์การ</w:t>
      </w:r>
    </w:p>
    <w:p w:rsidR="008C50F6" w:rsidRPr="00C7234A" w:rsidRDefault="004F373D" w:rsidP="004F373D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บริหารส่วนตำบล อำเภอประโคนชัย จังหวัดบุรีรัมย์.วิทยานิพนธ์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ครุศา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สตรมหาบัณฑิต ปริญญาโท  การบริหารการศึกษา มหาวิทยาลัยราช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ภัฎ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บุรีรัมย์</w:t>
      </w:r>
    </w:p>
    <w:p w:rsidR="001C0A40" w:rsidRPr="00C7234A" w:rsidRDefault="001C0A40" w:rsidP="001C0A4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 w:hint="cs"/>
          <w:sz w:val="32"/>
          <w:szCs w:val="32"/>
          <w:cs/>
        </w:rPr>
        <w:t>ทิ</w:t>
      </w:r>
      <w:r w:rsidRPr="00C7234A">
        <w:rPr>
          <w:rFonts w:ascii="TH SarabunPSK" w:hAnsi="TH SarabunPSK" w:cs="TH SarabunPSK"/>
          <w:sz w:val="32"/>
          <w:szCs w:val="32"/>
          <w:cs/>
        </w:rPr>
        <w:t xml:space="preserve">พย์อุบล 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เศ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ลารักษ์. (2557). แนวการดำเนินงานศูนย์พัฒนาเด็กเล็กตามมาตรฐานขององค์กร</w:t>
      </w:r>
      <w:r w:rsidRPr="00C7234A">
        <w:rPr>
          <w:rFonts w:ascii="TH SarabunPSK" w:hAnsi="TH SarabunPSK" w:cs="TH SarabunPSK" w:hint="cs"/>
          <w:sz w:val="32"/>
          <w:szCs w:val="32"/>
          <w:cs/>
        </w:rPr>
        <w:tab/>
      </w:r>
      <w:r w:rsidRPr="00C7234A">
        <w:rPr>
          <w:rFonts w:ascii="TH SarabunPSK" w:hAnsi="TH SarabunPSK" w:cs="TH SarabunPSK"/>
          <w:sz w:val="32"/>
          <w:szCs w:val="32"/>
          <w:cs/>
        </w:rPr>
        <w:t>ปกครองส่วนท้องถิ่น ด้านการบริหารจัดการ กรณีศึกษาองค์การบริหารส่วนตำบล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คำไฮ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 xml:space="preserve">ใหญ่. </w:t>
      </w:r>
      <w:r w:rsidRPr="00C7234A">
        <w:rPr>
          <w:rFonts w:ascii="TH SarabunPSK" w:hAnsi="TH SarabunPSK" w:cs="TH SarabunPSK" w:hint="cs"/>
          <w:sz w:val="32"/>
          <w:szCs w:val="32"/>
          <w:cs/>
        </w:rPr>
        <w:tab/>
      </w:r>
      <w:r w:rsidRPr="00C7234A">
        <w:rPr>
          <w:rFonts w:ascii="TH SarabunPSK" w:hAnsi="TH SarabunPSK" w:cs="TH SarabunPSK"/>
          <w:i/>
          <w:iCs/>
          <w:sz w:val="32"/>
          <w:szCs w:val="32"/>
          <w:cs/>
        </w:rPr>
        <w:t>วารสารบริหารการศึกษาบัวบัณฑิต</w:t>
      </w:r>
      <w:r w:rsidRPr="00C7234A">
        <w:rPr>
          <w:rFonts w:ascii="TH SarabunPSK" w:hAnsi="TH SarabunPSK" w:cs="TH SarabunPSK"/>
          <w:sz w:val="32"/>
          <w:szCs w:val="32"/>
        </w:rPr>
        <w:t xml:space="preserve">, </w:t>
      </w:r>
      <w:r w:rsidRPr="00C7234A">
        <w:rPr>
          <w:rFonts w:ascii="TH SarabunPSK" w:hAnsi="TH SarabunPSK" w:cs="TH SarabunPSK"/>
          <w:sz w:val="32"/>
          <w:szCs w:val="32"/>
          <w:cs/>
        </w:rPr>
        <w:t>15(1)</w:t>
      </w:r>
      <w:r w:rsidRPr="00C7234A">
        <w:rPr>
          <w:rFonts w:ascii="TH SarabunPSK" w:hAnsi="TH SarabunPSK" w:cs="TH SarabunPSK"/>
          <w:sz w:val="32"/>
          <w:szCs w:val="32"/>
        </w:rPr>
        <w:t xml:space="preserve">, </w:t>
      </w:r>
      <w:r w:rsidRPr="00C7234A">
        <w:rPr>
          <w:rFonts w:ascii="TH SarabunPSK" w:hAnsi="TH SarabunPSK" w:cs="TH SarabunPSK"/>
          <w:sz w:val="32"/>
          <w:szCs w:val="32"/>
          <w:cs/>
        </w:rPr>
        <w:t xml:space="preserve">88 </w:t>
      </w:r>
      <w:r w:rsidRPr="00C7234A">
        <w:rPr>
          <w:rFonts w:ascii="TH SarabunPSK" w:hAnsi="TH SarabunPSK" w:cs="TH SarabunPSK"/>
          <w:sz w:val="32"/>
          <w:szCs w:val="32"/>
        </w:rPr>
        <w:t xml:space="preserve">– </w:t>
      </w:r>
      <w:r w:rsidRPr="00C7234A">
        <w:rPr>
          <w:rFonts w:ascii="TH SarabunPSK" w:hAnsi="TH SarabunPSK" w:cs="TH SarabunPSK"/>
          <w:sz w:val="32"/>
          <w:szCs w:val="32"/>
          <w:cs/>
        </w:rPr>
        <w:t>103.</w:t>
      </w:r>
    </w:p>
    <w:p w:rsidR="006D25B9" w:rsidRPr="00C7234A" w:rsidRDefault="006D25B9" w:rsidP="00E63A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นันทิ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พัฒน์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 xml:space="preserve">  ดาษดา (2560).แนวทางพัฒนาการจัดการศึกษาระดับปฐมวัยของศูนย์พัฒนาเด็กเล็ก </w:t>
      </w:r>
    </w:p>
    <w:p w:rsidR="006D25B9" w:rsidRDefault="006D25B9" w:rsidP="00BD392B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สังกัดองค์กรปกครองส่วนท้องถิ่น ในเขตอำเภอไทรงาม จังหวัดกำแพงเพชร.วิทยานิพนธ์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ครุศา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สตรมหาบัณฑิต การบริหารการศึกษา.มหาวิทยาลัยราชภัฏกำแพงเพชร</w:t>
      </w:r>
    </w:p>
    <w:p w:rsidR="00AD76AC" w:rsidRDefault="00AD76AC" w:rsidP="00BD392B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</w:p>
    <w:p w:rsidR="00AD76AC" w:rsidRDefault="00AD76AC" w:rsidP="00BD392B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</w:p>
    <w:p w:rsidR="00AD76AC" w:rsidRPr="00C7234A" w:rsidRDefault="00AD76AC" w:rsidP="00BD392B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</w:p>
    <w:p w:rsidR="00E63AD4" w:rsidRPr="00C7234A" w:rsidRDefault="00E63AD4" w:rsidP="00E63A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lastRenderedPageBreak/>
        <w:t xml:space="preserve">นิตยา 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คช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ภักดี</w:t>
      </w:r>
      <w:r w:rsidRPr="00C7234A">
        <w:rPr>
          <w:rFonts w:ascii="TH SarabunPSK" w:hAnsi="TH SarabunPSK" w:cs="TH SarabunPSK"/>
          <w:sz w:val="32"/>
          <w:szCs w:val="32"/>
        </w:rPr>
        <w:t xml:space="preserve"> </w:t>
      </w:r>
      <w:r w:rsidRPr="00C7234A">
        <w:rPr>
          <w:rFonts w:ascii="TH SarabunPSK" w:hAnsi="TH SarabunPSK" w:cs="TH SarabunPSK"/>
          <w:sz w:val="32"/>
          <w:szCs w:val="32"/>
          <w:cs/>
        </w:rPr>
        <w:t>(</w:t>
      </w:r>
      <w:r w:rsidRPr="00C7234A">
        <w:rPr>
          <w:rFonts w:ascii="TH SarabunPSK" w:hAnsi="TH SarabunPSK" w:cs="TH SarabunPSK"/>
          <w:sz w:val="32"/>
          <w:szCs w:val="32"/>
        </w:rPr>
        <w:t>2556).</w:t>
      </w:r>
      <w:r w:rsidRPr="00C7234A">
        <w:rPr>
          <w:rFonts w:ascii="TH SarabunPSK" w:hAnsi="TH SarabunPSK" w:cs="TH SarabunPSK"/>
          <w:sz w:val="32"/>
          <w:szCs w:val="32"/>
          <w:cs/>
        </w:rPr>
        <w:t>ปริทัศน์การกำกับดูแลสุขภาพเด็กในคลินิกเด็กสุขภาพดี. ใน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ทิพวรรณ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63AD4" w:rsidRPr="00C7234A" w:rsidRDefault="00E63AD4" w:rsidP="00E63AD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หรรษคุณา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ชัย</w:t>
      </w:r>
      <w:r w:rsidRPr="00C7234A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รวิวรรณ</w:t>
      </w:r>
      <w:proofErr w:type="spellEnd"/>
      <w:r w:rsidRPr="00C7234A">
        <w:rPr>
          <w:rFonts w:ascii="TH SarabunPSK" w:hAnsi="TH SarabunPSK" w:cs="TH SarabunPSK"/>
          <w:sz w:val="32"/>
          <w:szCs w:val="32"/>
        </w:rPr>
        <w:t xml:space="preserve"> </w:t>
      </w:r>
      <w:r w:rsidRPr="00C7234A">
        <w:rPr>
          <w:rFonts w:ascii="TH SarabunPSK" w:hAnsi="TH SarabunPSK" w:cs="TH SarabunPSK"/>
          <w:sz w:val="32"/>
          <w:szCs w:val="32"/>
          <w:cs/>
        </w:rPr>
        <w:t>รุ่งไพรวัลย์</w:t>
      </w:r>
      <w:r w:rsidRPr="00C7234A">
        <w:rPr>
          <w:rFonts w:ascii="TH SarabunPSK" w:hAnsi="TH SarabunPSK" w:cs="TH SarabunPSK"/>
          <w:sz w:val="32"/>
          <w:szCs w:val="32"/>
        </w:rPr>
        <w:t xml:space="preserve">, </w:t>
      </w:r>
      <w:r w:rsidRPr="00C7234A">
        <w:rPr>
          <w:rFonts w:ascii="TH SarabunPSK" w:hAnsi="TH SarabunPSK" w:cs="TH SarabunPSK"/>
          <w:sz w:val="32"/>
          <w:szCs w:val="32"/>
          <w:cs/>
        </w:rPr>
        <w:t>สุรีย์ลักษณ์ สุจริตพงศ์</w:t>
      </w:r>
      <w:r w:rsidRPr="00C7234A">
        <w:rPr>
          <w:rFonts w:ascii="TH SarabunPSK" w:hAnsi="TH SarabunPSK" w:cs="TH SarabunPSK"/>
          <w:sz w:val="32"/>
          <w:szCs w:val="32"/>
        </w:rPr>
        <w:t xml:space="preserve">, </w:t>
      </w:r>
      <w:r w:rsidRPr="00C7234A">
        <w:rPr>
          <w:rFonts w:ascii="TH SarabunPSK" w:hAnsi="TH SarabunPSK" w:cs="TH SarabunPSK"/>
          <w:sz w:val="32"/>
          <w:szCs w:val="32"/>
          <w:cs/>
        </w:rPr>
        <w:t xml:space="preserve">และวีระศักดิ์ ชลไชย: (บรรณาธิการ). ตำราพัฒนาการและพฤติกรรมเด็กเล่ม </w:t>
      </w:r>
      <w:r w:rsidRPr="00C7234A">
        <w:rPr>
          <w:rFonts w:ascii="TH SarabunPSK" w:hAnsi="TH SarabunPSK" w:cs="TH SarabunPSK"/>
          <w:sz w:val="32"/>
          <w:szCs w:val="32"/>
        </w:rPr>
        <w:t xml:space="preserve">3 </w:t>
      </w:r>
      <w:r w:rsidRPr="00C7234A">
        <w:rPr>
          <w:rFonts w:ascii="TH SarabunPSK" w:hAnsi="TH SarabunPSK" w:cs="TH SarabunPSK"/>
          <w:sz w:val="32"/>
          <w:szCs w:val="32"/>
          <w:cs/>
        </w:rPr>
        <w:t xml:space="preserve">การดูแลเด็กสุขภาพดี (หน้า </w:t>
      </w:r>
      <w:r w:rsidRPr="00C7234A">
        <w:rPr>
          <w:rFonts w:ascii="TH SarabunPSK" w:hAnsi="TH SarabunPSK" w:cs="TH SarabunPSK"/>
          <w:sz w:val="32"/>
          <w:szCs w:val="32"/>
        </w:rPr>
        <w:t xml:space="preserve">1-10) </w:t>
      </w:r>
      <w:r w:rsidRPr="00C7234A">
        <w:rPr>
          <w:rFonts w:ascii="TH SarabunPSK" w:hAnsi="TH SarabunPSK" w:cs="TH SarabunPSK"/>
          <w:sz w:val="32"/>
          <w:szCs w:val="32"/>
          <w:cs/>
        </w:rPr>
        <w:t>กรุงเทพฯ: บริษัทบี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ยอนด์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 xml:space="preserve"> เอ็น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เทอร์ไพรซ์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 xml:space="preserve"> จำกัด.</w:t>
      </w:r>
    </w:p>
    <w:p w:rsidR="00E63AD4" w:rsidRPr="00C7234A" w:rsidRDefault="00E63AD4" w:rsidP="00E63AD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i/>
          <w:iCs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เบญจมาพร อิ่มเอิบ (</w:t>
      </w:r>
      <w:r w:rsidRPr="00C7234A">
        <w:rPr>
          <w:rFonts w:ascii="TH SarabunPSK" w:hAnsi="TH SarabunPSK" w:cs="TH SarabunPSK"/>
          <w:sz w:val="32"/>
          <w:szCs w:val="32"/>
        </w:rPr>
        <w:t>2552)</w:t>
      </w:r>
      <w:r w:rsidRPr="00C7234A">
        <w:rPr>
          <w:rFonts w:ascii="TH SarabunPSK" w:hAnsi="TH SarabunPSK" w:cs="TH SarabunPSK"/>
          <w:i/>
          <w:iCs/>
          <w:sz w:val="32"/>
          <w:szCs w:val="32"/>
        </w:rPr>
        <w:t>.</w:t>
      </w:r>
      <w:r w:rsidRPr="00C7234A">
        <w:rPr>
          <w:rFonts w:ascii="TH SarabunPSK" w:hAnsi="TH SarabunPSK" w:cs="TH SarabunPSK"/>
          <w:i/>
          <w:iCs/>
          <w:sz w:val="32"/>
          <w:szCs w:val="32"/>
          <w:cs/>
        </w:rPr>
        <w:t>การมีส่วนร่วมของผู้น</w:t>
      </w:r>
      <w:r w:rsidRPr="00C7234A">
        <w:rPr>
          <w:rFonts w:ascii="TH SarabunPSK" w:eastAsia="THSarabunPSK-Italic" w:hAnsi="TH SarabunPSK" w:cs="TH SarabunPSK"/>
          <w:i/>
          <w:iCs/>
          <w:sz w:val="32"/>
          <w:szCs w:val="32"/>
          <w:cs/>
        </w:rPr>
        <w:t>ำ</w:t>
      </w:r>
      <w:r w:rsidRPr="00C7234A">
        <w:rPr>
          <w:rFonts w:ascii="TH SarabunPSK" w:hAnsi="TH SarabunPSK" w:cs="TH SarabunPSK"/>
          <w:i/>
          <w:iCs/>
          <w:sz w:val="32"/>
          <w:szCs w:val="32"/>
          <w:cs/>
        </w:rPr>
        <w:t>ชุมชนในการดำเนินงานศูนย์เด็กเล็กน่าอยู่</w:t>
      </w:r>
    </w:p>
    <w:p w:rsidR="00E63AD4" w:rsidRPr="00C7234A" w:rsidRDefault="00E63AD4" w:rsidP="00E63AD4">
      <w:pPr>
        <w:autoSpaceDE w:val="0"/>
        <w:autoSpaceDN w:val="0"/>
        <w:adjustRightInd w:val="0"/>
        <w:spacing w:after="0" w:line="240" w:lineRule="auto"/>
        <w:ind w:left="720" w:firstLine="75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i/>
          <w:iCs/>
          <w:sz w:val="32"/>
          <w:szCs w:val="32"/>
          <w:cs/>
        </w:rPr>
        <w:t>ตำบลโป่งแพร่</w:t>
      </w:r>
      <w:r w:rsidRPr="00C7234A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C7234A">
        <w:rPr>
          <w:rFonts w:ascii="TH SarabunPSK" w:hAnsi="TH SarabunPSK" w:cs="TH SarabunPSK"/>
          <w:i/>
          <w:iCs/>
          <w:sz w:val="32"/>
          <w:szCs w:val="32"/>
          <w:cs/>
        </w:rPr>
        <w:t>อำเภอแม่ลาว</w:t>
      </w:r>
      <w:r w:rsidRPr="00C7234A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C7234A">
        <w:rPr>
          <w:rFonts w:ascii="TH SarabunPSK" w:hAnsi="TH SarabunPSK" w:cs="TH SarabunPSK"/>
          <w:i/>
          <w:iCs/>
          <w:sz w:val="32"/>
          <w:szCs w:val="32"/>
          <w:cs/>
        </w:rPr>
        <w:t>จังหวัดเชียงราย</w:t>
      </w:r>
      <w:r w:rsidRPr="00C7234A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C7234A">
        <w:rPr>
          <w:rFonts w:ascii="TH SarabunPSK" w:hAnsi="TH SarabunPSK" w:cs="TH SarabunPSK"/>
          <w:sz w:val="32"/>
          <w:szCs w:val="32"/>
        </w:rPr>
        <w:t>(</w:t>
      </w:r>
      <w:r w:rsidRPr="00C7234A">
        <w:rPr>
          <w:rFonts w:ascii="TH SarabunPSK" w:hAnsi="TH SarabunPSK" w:cs="TH SarabunPSK"/>
          <w:sz w:val="32"/>
          <w:szCs w:val="32"/>
          <w:cs/>
        </w:rPr>
        <w:t>การค้นคว้าแบบอิสระพยาบาล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สตรมหาบัณฑิต</w:t>
      </w:r>
      <w:r w:rsidRPr="00C7234A">
        <w:rPr>
          <w:rFonts w:ascii="TH SarabunPSK" w:hAnsi="TH SarabunPSK" w:cs="TH SarabunPSK"/>
          <w:sz w:val="32"/>
          <w:szCs w:val="32"/>
        </w:rPr>
        <w:t xml:space="preserve"> </w:t>
      </w:r>
      <w:r w:rsidRPr="00C7234A">
        <w:rPr>
          <w:rFonts w:ascii="TH SarabunPSK" w:hAnsi="TH SarabunPSK" w:cs="TH SarabunPSK"/>
          <w:sz w:val="32"/>
          <w:szCs w:val="32"/>
          <w:cs/>
        </w:rPr>
        <w:t>สาขาวิชาการพยาบาลชุมชน</w:t>
      </w:r>
      <w:r w:rsidRPr="00C7234A">
        <w:rPr>
          <w:rFonts w:ascii="TH SarabunPSK" w:hAnsi="TH SarabunPSK" w:cs="TH SarabunPSK"/>
          <w:sz w:val="32"/>
          <w:szCs w:val="32"/>
        </w:rPr>
        <w:t>).</w:t>
      </w:r>
      <w:r w:rsidRPr="00C7234A">
        <w:rPr>
          <w:rFonts w:ascii="TH SarabunPSK" w:hAnsi="TH SarabunPSK" w:cs="TH SarabunPSK"/>
          <w:sz w:val="32"/>
          <w:szCs w:val="32"/>
          <w:cs/>
        </w:rPr>
        <w:t>บัณฑิตวิทยาลัย</w:t>
      </w:r>
      <w:r w:rsidRPr="00C7234A">
        <w:rPr>
          <w:rFonts w:ascii="TH SarabunPSK" w:hAnsi="TH SarabunPSK" w:cs="TH SarabunPSK"/>
          <w:sz w:val="32"/>
          <w:szCs w:val="32"/>
        </w:rPr>
        <w:t xml:space="preserve">, </w:t>
      </w:r>
      <w:r w:rsidRPr="00C7234A">
        <w:rPr>
          <w:rFonts w:ascii="TH SarabunPSK" w:hAnsi="TH SarabunPSK" w:cs="TH SarabunPSK"/>
          <w:sz w:val="32"/>
          <w:szCs w:val="32"/>
          <w:cs/>
        </w:rPr>
        <w:t>มหาวิทยาลัยเชียงใหม่</w:t>
      </w:r>
      <w:r w:rsidRPr="00C7234A">
        <w:rPr>
          <w:rFonts w:ascii="TH SarabunPSK" w:hAnsi="TH SarabunPSK" w:cs="TH SarabunPSK"/>
          <w:sz w:val="32"/>
          <w:szCs w:val="32"/>
        </w:rPr>
        <w:t>.</w:t>
      </w:r>
    </w:p>
    <w:p w:rsidR="00E63AD4" w:rsidRPr="00C7234A" w:rsidRDefault="00E63AD4" w:rsidP="00E63AD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i/>
          <w:iCs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 xml:space="preserve">บุญชอบ 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โกวิท (</w:t>
      </w:r>
      <w:r w:rsidRPr="00C7234A">
        <w:rPr>
          <w:rFonts w:ascii="TH SarabunPSK" w:hAnsi="TH SarabunPSK" w:cs="TH SarabunPSK"/>
          <w:sz w:val="32"/>
          <w:szCs w:val="32"/>
        </w:rPr>
        <w:t>2545).</w:t>
      </w:r>
      <w:r w:rsidRPr="00C7234A">
        <w:rPr>
          <w:rFonts w:ascii="TH SarabunPSK" w:hAnsi="TH SarabunPSK" w:cs="TH SarabunPSK"/>
          <w:i/>
          <w:iCs/>
          <w:sz w:val="32"/>
          <w:szCs w:val="32"/>
          <w:cs/>
        </w:rPr>
        <w:t>ประสิทธิผลของการพัฒนา</w:t>
      </w:r>
      <w:proofErr w:type="spellStart"/>
      <w:r w:rsidRPr="00C7234A">
        <w:rPr>
          <w:rFonts w:ascii="TH SarabunPSK" w:hAnsi="TH SarabunPSK" w:cs="TH SarabunPSK"/>
          <w:i/>
          <w:iCs/>
          <w:sz w:val="32"/>
          <w:szCs w:val="32"/>
          <w:cs/>
        </w:rPr>
        <w:t>ศูนย</w:t>
      </w:r>
      <w:proofErr w:type="spellEnd"/>
      <w:r w:rsidRPr="00C7234A">
        <w:rPr>
          <w:rFonts w:ascii="TH SarabunPSK" w:hAnsi="TH SarabunPSK" w:cs="TH SarabunPSK"/>
          <w:i/>
          <w:iCs/>
          <w:sz w:val="32"/>
          <w:szCs w:val="32"/>
          <w:cs/>
        </w:rPr>
        <w:t>เด็กเล็กน่าอยู่แบบมีส่วนร่วมของชุมชน</w:t>
      </w:r>
    </w:p>
    <w:p w:rsidR="00E63AD4" w:rsidRPr="00C7234A" w:rsidRDefault="00E63AD4" w:rsidP="00E63AD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i/>
          <w:iCs/>
          <w:sz w:val="32"/>
          <w:szCs w:val="32"/>
          <w:cs/>
        </w:rPr>
        <w:t>ในพื้นที่เขต</w:t>
      </w:r>
      <w:r w:rsidRPr="00C7234A">
        <w:rPr>
          <w:rFonts w:ascii="TH SarabunPSK" w:hAnsi="TH SarabunPSK" w:cs="TH SarabunPSK"/>
          <w:i/>
          <w:iCs/>
          <w:sz w:val="32"/>
          <w:szCs w:val="32"/>
        </w:rPr>
        <w:t xml:space="preserve"> 2</w:t>
      </w:r>
      <w:r w:rsidRPr="00C7234A">
        <w:rPr>
          <w:rFonts w:ascii="TH SarabunPSK" w:hAnsi="TH SarabunPSK" w:cs="TH SarabunPSK"/>
          <w:sz w:val="32"/>
          <w:szCs w:val="32"/>
        </w:rPr>
        <w:t xml:space="preserve">.Retrieved from </w:t>
      </w:r>
      <w:hyperlink r:id="rId8" w:history="1">
        <w:r w:rsidR="006D25B9" w:rsidRPr="00C7234A">
          <w:rPr>
            <w:rStyle w:val="a5"/>
            <w:rFonts w:ascii="TH SarabunPSK" w:hAnsi="TH SarabunPSK" w:cs="TH SarabunPSK"/>
            <w:color w:val="auto"/>
            <w:sz w:val="32"/>
            <w:szCs w:val="32"/>
            <w:u w:val="none"/>
          </w:rPr>
          <w:t>http://203.157.71.117/ewtadmin/ewt/hpc2</w:t>
        </w:r>
      </w:hyperlink>
    </w:p>
    <w:p w:rsidR="006D25B9" w:rsidRPr="00C7234A" w:rsidRDefault="006D25B9" w:rsidP="006D2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ปรัศญาภรณ์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 xml:space="preserve">  วัดพ่วงแก้ว (2558).แนวทางพัฒนาการบริหารศูนย์พัฒนาเด็กเล็กเทศบาลตำบลคลอง</w:t>
      </w:r>
    </w:p>
    <w:p w:rsidR="006D25B9" w:rsidRPr="00C7234A" w:rsidRDefault="006D25B9" w:rsidP="006D25B9">
      <w:pPr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แม่ลาย อำเภอเมือง จังหวัดกำแพงเพชร.หลักสูตร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ครุศา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สตรมหาบัณฑิต ปริญญาโท การบริหารการศึกษา มหาวิทยาลัยราช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ภัฎ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กำแพงเพชร.</w:t>
      </w:r>
    </w:p>
    <w:p w:rsidR="00E63AD4" w:rsidRPr="00C7234A" w:rsidRDefault="00E63AD4" w:rsidP="00E63A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พิชิต ฤทธิ์จรูญ.(</w:t>
      </w:r>
      <w:proofErr w:type="gramStart"/>
      <w:r w:rsidRPr="00C7234A">
        <w:rPr>
          <w:rFonts w:ascii="TH SarabunPSK" w:hAnsi="TH SarabunPSK" w:cs="TH SarabunPSK"/>
          <w:sz w:val="32"/>
          <w:szCs w:val="32"/>
        </w:rPr>
        <w:t>2554).</w:t>
      </w:r>
      <w:r w:rsidRPr="00C7234A">
        <w:rPr>
          <w:rFonts w:ascii="TH SarabunPSK" w:hAnsi="TH SarabunPSK" w:cs="TH SarabunPSK"/>
          <w:sz w:val="32"/>
          <w:szCs w:val="32"/>
          <w:cs/>
        </w:rPr>
        <w:t xml:space="preserve"> การวิจัยประเมินผลการจัดการศึกษาขององค์กรปกครองส่วนท้องถิ่น.</w:t>
      </w:r>
      <w:proofErr w:type="gramEnd"/>
      <w:r w:rsidRPr="00C7234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63AD4" w:rsidRPr="00C7234A" w:rsidRDefault="00E63AD4" w:rsidP="00E63AD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กรุงเทพฯ:</w:t>
      </w:r>
      <w:r w:rsidRPr="00C7234A">
        <w:rPr>
          <w:rFonts w:ascii="TH SarabunPSK" w:hAnsi="TH SarabunPSK" w:cs="TH SarabunPSK"/>
          <w:sz w:val="32"/>
          <w:szCs w:val="32"/>
        </w:rPr>
        <w:t xml:space="preserve"> </w:t>
      </w:r>
      <w:r w:rsidRPr="00C7234A">
        <w:rPr>
          <w:rFonts w:ascii="TH SarabunPSK" w:hAnsi="TH SarabunPSK" w:cs="TH SarabunPSK"/>
          <w:sz w:val="32"/>
          <w:szCs w:val="32"/>
          <w:cs/>
        </w:rPr>
        <w:t>ส</w:t>
      </w:r>
      <w:r w:rsidRPr="00C7234A">
        <w:rPr>
          <w:rFonts w:ascii="TH SarabunPSK" w:hAnsi="TH SarabunPSK" w:cs="TH SarabunPSK" w:hint="cs"/>
          <w:sz w:val="32"/>
          <w:szCs w:val="32"/>
          <w:cs/>
        </w:rPr>
        <w:t>ำ</w:t>
      </w:r>
      <w:r w:rsidRPr="00C7234A">
        <w:rPr>
          <w:rFonts w:ascii="TH SarabunPSK" w:hAnsi="TH SarabunPSK" w:cs="TH SarabunPSK"/>
          <w:sz w:val="32"/>
          <w:szCs w:val="32"/>
          <w:cs/>
        </w:rPr>
        <w:t>นักนโยบายด้านประสิทธิภาพการบริหารจัดการและการมีส่วนร่วม ส</w:t>
      </w:r>
      <w:r w:rsidRPr="00C7234A">
        <w:rPr>
          <w:rFonts w:ascii="TH SarabunPSK" w:hAnsi="TH SarabunPSK" w:cs="TH SarabunPSK" w:hint="cs"/>
          <w:sz w:val="32"/>
          <w:szCs w:val="32"/>
          <w:cs/>
        </w:rPr>
        <w:t>ำ</w:t>
      </w:r>
      <w:r w:rsidRPr="00C7234A">
        <w:rPr>
          <w:rFonts w:ascii="TH SarabunPSK" w:hAnsi="TH SarabunPSK" w:cs="TH SarabunPSK"/>
          <w:sz w:val="32"/>
          <w:szCs w:val="32"/>
          <w:cs/>
        </w:rPr>
        <w:t>นักงานเลขาธิการ</w:t>
      </w:r>
      <w:r w:rsidRPr="00C7234A">
        <w:rPr>
          <w:rFonts w:ascii="TH SarabunPSK" w:hAnsi="TH SarabunPSK" w:cs="TH SarabunPSK"/>
          <w:sz w:val="32"/>
          <w:szCs w:val="32"/>
        </w:rPr>
        <w:t xml:space="preserve"> </w:t>
      </w:r>
      <w:r w:rsidRPr="00C7234A">
        <w:rPr>
          <w:rFonts w:ascii="TH SarabunPSK" w:hAnsi="TH SarabunPSK" w:cs="TH SarabunPSK"/>
          <w:sz w:val="32"/>
          <w:szCs w:val="32"/>
          <w:cs/>
        </w:rPr>
        <w:t>สภาการศึกษา</w:t>
      </w:r>
    </w:p>
    <w:p w:rsidR="004F373D" w:rsidRPr="00C7234A" w:rsidRDefault="004F373D" w:rsidP="004F373D">
      <w:pPr>
        <w:pStyle w:val="a3"/>
        <w:ind w:left="720" w:hanging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พิชิต  ชัยแสงแก้ว (</w:t>
      </w:r>
      <w:r w:rsidRPr="00C7234A">
        <w:rPr>
          <w:rFonts w:ascii="TH SarabunPSK" w:hAnsi="TH SarabunPSK" w:cs="TH SarabunPSK"/>
          <w:sz w:val="32"/>
          <w:szCs w:val="32"/>
        </w:rPr>
        <w:t>2555).</w:t>
      </w:r>
      <w:r w:rsidRPr="00C7234A">
        <w:rPr>
          <w:rFonts w:ascii="TH SarabunPSK" w:hAnsi="TH SarabunPSK" w:cs="TH SarabunPSK"/>
          <w:sz w:val="32"/>
          <w:szCs w:val="32"/>
          <w:cs/>
        </w:rPr>
        <w:t>แนวทางการพัฒนาศูนย์พัฒนาเด็กเล็กสังกัดองค์การบริหารส่วนตำบลสระแก้ว อำเภอเมือง จังหวัดกำแพงเพชร.หลักสูตรรัฐ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มหาบัณฑิต ปริญญาโท การปกครองท้องถิ่น มหาวิทยาลัยราช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ภัฎ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กำแพงเพชร</w:t>
      </w:r>
    </w:p>
    <w:p w:rsidR="004F373D" w:rsidRPr="00C7234A" w:rsidRDefault="004F373D" w:rsidP="004F373D">
      <w:pPr>
        <w:pStyle w:val="a3"/>
        <w:ind w:left="720" w:hanging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พิพัฒน์ ยอดวีระ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พงษ์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และคณะ (</w:t>
      </w:r>
      <w:r w:rsidRPr="00C7234A">
        <w:rPr>
          <w:rFonts w:ascii="TH SarabunPSK" w:hAnsi="TH SarabunPSK" w:cs="TH SarabunPSK"/>
          <w:sz w:val="32"/>
          <w:szCs w:val="32"/>
        </w:rPr>
        <w:t>2555).</w:t>
      </w:r>
      <w:r w:rsidRPr="00C7234A">
        <w:rPr>
          <w:rFonts w:ascii="TH SarabunPSK" w:hAnsi="TH SarabunPSK" w:cs="TH SarabunPSK"/>
          <w:sz w:val="32"/>
          <w:szCs w:val="32"/>
          <w:cs/>
        </w:rPr>
        <w:t>ศักยภาพและข้อจำกัดของการจัดการศึกษาแก่เด็กไร้สัญชาติที่เป็นผลกระทบจากแรงงานต่างด้าว ใน เขตองค์การบริหารส่วนตำบลแม่กุ อำเภอแม่สอด จังหวัดตาก.ทุนสนับสนุนการวิจัยจากสำนักงานกองทุนสนับสนุนการวิจัย (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สกว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) และมหาวิทยาลัยราช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ภัฎ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 xml:space="preserve">กำแพงเพชร พ.ศ.   </w:t>
      </w:r>
      <w:r w:rsidRPr="00C7234A">
        <w:rPr>
          <w:rFonts w:ascii="TH SarabunPSK" w:hAnsi="TH SarabunPSK" w:cs="TH SarabunPSK"/>
          <w:sz w:val="32"/>
          <w:szCs w:val="32"/>
        </w:rPr>
        <w:t>2553</w:t>
      </w:r>
    </w:p>
    <w:p w:rsidR="004F373D" w:rsidRPr="00C7234A" w:rsidRDefault="004F373D" w:rsidP="004F373D">
      <w:pPr>
        <w:pStyle w:val="a3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 xml:space="preserve">ยอดขวัญ 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ทองมา (2553) การพัฒนาตัวแบบการบริหารการ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มีส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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วนร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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วม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ของชุมชน ในการบริบาล</w:t>
      </w:r>
    </w:p>
    <w:p w:rsidR="004F373D" w:rsidRPr="00C7234A" w:rsidRDefault="004F373D" w:rsidP="004F373D">
      <w:pPr>
        <w:pStyle w:val="a3"/>
        <w:ind w:left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เด็ก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ในศูนย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เด็กเล็ก.หลักสูตรปริญญาปรัชญาดุษฎีบัณฑิต สาขาวิชาวิทยา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สุขภาพ มหาวิทยาลัยมหาสารคาม</w:t>
      </w:r>
    </w:p>
    <w:p w:rsidR="007F55B4" w:rsidRPr="00C7234A" w:rsidRDefault="00177707" w:rsidP="00E63A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ยุวณันท์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 xml:space="preserve">  นิลดำ (2557) ศึกษาเรื่อง การศึกษาความคิดเห็นของชุมชนต่อการบริหาร จัดการศูนย์</w:t>
      </w:r>
    </w:p>
    <w:p w:rsidR="004F373D" w:rsidRPr="00C7234A" w:rsidRDefault="00177707" w:rsidP="007F55B4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พัฒนาเด็กเล็ก สังกัดองค์กรปกครองส่วนท้องถิ่น อำเภอเฝ้าไร่ จังหวัดหนองคาย</w:t>
      </w:r>
      <w:r w:rsidR="007F55B4" w:rsidRPr="00C7234A">
        <w:rPr>
          <w:rFonts w:ascii="TH SarabunPSK" w:hAnsi="TH SarabunPSK" w:cs="TH SarabunPSK"/>
          <w:sz w:val="32"/>
          <w:szCs w:val="32"/>
        </w:rPr>
        <w:t>.</w:t>
      </w:r>
      <w:r w:rsidR="007F55B4" w:rsidRPr="00C7234A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การประชุมวิชาการและนำเสนอผลงานวิจัยระดับชาติ และนานาชาติครั้งที่ </w:t>
      </w:r>
      <w:r w:rsidR="007F55B4" w:rsidRPr="00C7234A">
        <w:rPr>
          <w:rFonts w:ascii="TH SarabunPSK" w:hAnsi="TH SarabunPSK" w:cs="TH SarabunPSK"/>
          <w:sz w:val="32"/>
          <w:szCs w:val="32"/>
        </w:rPr>
        <w:t>2 "</w:t>
      </w:r>
      <w:r w:rsidR="007F55B4" w:rsidRPr="00C7234A">
        <w:rPr>
          <w:rFonts w:ascii="TH SarabunPSK" w:hAnsi="TH SarabunPSK" w:cs="TH SarabunPSK"/>
          <w:sz w:val="32"/>
          <w:szCs w:val="32"/>
          <w:cs/>
        </w:rPr>
        <w:t>การพัฒนาองค์ความรู้เชิง</w:t>
      </w:r>
      <w:proofErr w:type="spellStart"/>
      <w:r w:rsidR="007F55B4" w:rsidRPr="00C7234A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="007F55B4" w:rsidRPr="00C7234A">
        <w:rPr>
          <w:rFonts w:ascii="TH SarabunPSK" w:hAnsi="TH SarabunPSK" w:cs="TH SarabunPSK"/>
          <w:sz w:val="32"/>
          <w:szCs w:val="32"/>
          <w:cs/>
        </w:rPr>
        <w:t>การสู่ประชาคมอาเซียน</w:t>
      </w:r>
    </w:p>
    <w:p w:rsidR="00E63AD4" w:rsidRPr="00C7234A" w:rsidRDefault="00E63AD4" w:rsidP="00E63A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 xml:space="preserve">เลขาธิการสภาผู้แทนราษฎร. รัฐธรรมนูญแห่งราชอาณาจักรไทย พุทธศักราช </w:t>
      </w:r>
      <w:r w:rsidRPr="00C7234A">
        <w:rPr>
          <w:rFonts w:ascii="TH SarabunPSK" w:hAnsi="TH SarabunPSK" w:cs="TH SarabunPSK"/>
          <w:sz w:val="32"/>
          <w:szCs w:val="32"/>
        </w:rPr>
        <w:t xml:space="preserve">2550. </w:t>
      </w:r>
      <w:r w:rsidRPr="00C7234A">
        <w:rPr>
          <w:rFonts w:ascii="TH SarabunPSK" w:hAnsi="TH SarabunPSK" w:cs="TH SarabunPSK"/>
          <w:sz w:val="32"/>
          <w:szCs w:val="32"/>
          <w:cs/>
        </w:rPr>
        <w:t>กรุงเทพ ฯ:</w:t>
      </w:r>
      <w:r w:rsidRPr="00C7234A">
        <w:rPr>
          <w:rFonts w:ascii="TH SarabunPSK" w:hAnsi="TH SarabunPSK" w:cs="TH SarabunPSK"/>
          <w:sz w:val="32"/>
          <w:szCs w:val="32"/>
        </w:rPr>
        <w:t xml:space="preserve"> </w:t>
      </w:r>
    </w:p>
    <w:p w:rsidR="00E63AD4" w:rsidRPr="00C7234A" w:rsidRDefault="00E63AD4" w:rsidP="00E63AD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สำนักการพิมพ์ สำนักงานเลขาธิการสภาผู้แทนราษฎร</w:t>
      </w:r>
      <w:r w:rsidRPr="00C7234A">
        <w:rPr>
          <w:rFonts w:ascii="TH SarabunPSK" w:hAnsi="TH SarabunPSK" w:cs="TH SarabunPSK"/>
          <w:sz w:val="32"/>
          <w:szCs w:val="32"/>
        </w:rPr>
        <w:t>, 2550.</w:t>
      </w:r>
    </w:p>
    <w:p w:rsidR="004B3933" w:rsidRPr="00C7234A" w:rsidRDefault="004B3933" w:rsidP="00E63AD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6D25B9" w:rsidRPr="00C7234A" w:rsidRDefault="006D25B9" w:rsidP="006D25B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 xml:space="preserve">วาสนา  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จักร์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>แก้ว (</w:t>
      </w:r>
      <w:r w:rsidRPr="00C7234A">
        <w:rPr>
          <w:rFonts w:ascii="TH SarabunPSK" w:hAnsi="TH SarabunPSK" w:cs="TH SarabunPSK"/>
          <w:sz w:val="32"/>
          <w:szCs w:val="32"/>
        </w:rPr>
        <w:t>2557).</w:t>
      </w:r>
      <w:r w:rsidRPr="00C7234A">
        <w:rPr>
          <w:rFonts w:ascii="TH SarabunPSK" w:hAnsi="TH SarabunPSK" w:cs="TH SarabunPSK"/>
          <w:sz w:val="32"/>
          <w:szCs w:val="32"/>
          <w:cs/>
        </w:rPr>
        <w:t>การสังเคราะห์ การถอดบทเรียนด้านสื่อและนวัตกรรมการสอนของศูนย์</w:t>
      </w:r>
    </w:p>
    <w:p w:rsidR="006D25B9" w:rsidRPr="00C7234A" w:rsidRDefault="006D25B9" w:rsidP="006D25B9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พัฒนาเด็กเล็กในโครงการความร่วมมือในการพัฒนาบุคลลากรทางการศึกษาปฐมวัยของ มหาวิทยาลัยราชภัฏสวนดุสิต ในเขตภาคเหนือตอนล่าง.ทุนอุดหนุนการวิจัยจากมหาวิทยาลัยราช</w:t>
      </w:r>
      <w:proofErr w:type="spellStart"/>
      <w:r w:rsidRPr="00C7234A">
        <w:rPr>
          <w:rFonts w:ascii="TH SarabunPSK" w:hAnsi="TH SarabunPSK" w:cs="TH SarabunPSK"/>
          <w:sz w:val="32"/>
          <w:szCs w:val="32"/>
          <w:cs/>
        </w:rPr>
        <w:t>ภัฎ</w:t>
      </w:r>
      <w:proofErr w:type="spellEnd"/>
      <w:r w:rsidRPr="00C7234A">
        <w:rPr>
          <w:rFonts w:ascii="TH SarabunPSK" w:hAnsi="TH SarabunPSK" w:cs="TH SarabunPSK"/>
          <w:sz w:val="32"/>
          <w:szCs w:val="32"/>
          <w:cs/>
        </w:rPr>
        <w:t xml:space="preserve">สวนดุสิต ปีการศึกษา </w:t>
      </w:r>
      <w:r w:rsidRPr="00C7234A">
        <w:rPr>
          <w:rFonts w:ascii="TH SarabunPSK" w:hAnsi="TH SarabunPSK" w:cs="TH SarabunPSK"/>
          <w:sz w:val="32"/>
          <w:szCs w:val="32"/>
        </w:rPr>
        <w:t>2556</w:t>
      </w:r>
    </w:p>
    <w:p w:rsidR="00E63AD4" w:rsidRPr="00C7234A" w:rsidRDefault="00E63AD4" w:rsidP="00E63A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วุฒิสาร ตันไชย.(</w:t>
      </w:r>
      <w:proofErr w:type="gramStart"/>
      <w:r w:rsidRPr="00C7234A">
        <w:rPr>
          <w:rFonts w:ascii="TH SarabunPSK" w:hAnsi="TH SarabunPSK" w:cs="TH SarabunPSK"/>
          <w:sz w:val="32"/>
          <w:szCs w:val="32"/>
        </w:rPr>
        <w:t>2555).</w:t>
      </w:r>
      <w:r w:rsidRPr="00C7234A">
        <w:rPr>
          <w:rFonts w:ascii="TH SarabunPSK" w:hAnsi="TH SarabunPSK" w:cs="TH SarabunPSK"/>
          <w:sz w:val="32"/>
          <w:szCs w:val="32"/>
          <w:cs/>
        </w:rPr>
        <w:t xml:space="preserve"> การกระจายภารกิจหน้าที่ไปสู่องค์กรปกครองส่วนท้องถิ่นยุคใหม่.</w:t>
      </w:r>
      <w:proofErr w:type="gramEnd"/>
      <w:r w:rsidRPr="00C7234A">
        <w:rPr>
          <w:rFonts w:ascii="TH SarabunPSK" w:hAnsi="TH SarabunPSK" w:cs="TH SarabunPSK"/>
          <w:sz w:val="32"/>
          <w:szCs w:val="32"/>
          <w:cs/>
        </w:rPr>
        <w:t xml:space="preserve"> กรุงเทพฯ:</w:t>
      </w:r>
      <w:r w:rsidRPr="00C7234A">
        <w:rPr>
          <w:rFonts w:ascii="TH SarabunPSK" w:hAnsi="TH SarabunPSK" w:cs="TH SarabunPSK"/>
          <w:sz w:val="32"/>
          <w:szCs w:val="32"/>
        </w:rPr>
        <w:t xml:space="preserve"> </w:t>
      </w:r>
    </w:p>
    <w:p w:rsidR="00E63AD4" w:rsidRPr="00C7234A" w:rsidRDefault="00E63AD4" w:rsidP="00E63AD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สำนักปลัดกระทรวงมหาดไทย</w:t>
      </w:r>
      <w:r w:rsidRPr="00C7234A">
        <w:rPr>
          <w:rFonts w:ascii="TH SarabunPSK" w:hAnsi="TH SarabunPSK" w:cs="TH SarabunPSK"/>
          <w:sz w:val="32"/>
          <w:szCs w:val="32"/>
        </w:rPr>
        <w:t>.</w:t>
      </w:r>
    </w:p>
    <w:p w:rsidR="00C45741" w:rsidRPr="00C7234A" w:rsidRDefault="00177707" w:rsidP="002F5C3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อัญชลี หลักชัย (</w:t>
      </w:r>
      <w:r w:rsidRPr="00C7234A">
        <w:rPr>
          <w:rFonts w:ascii="TH SarabunPSK" w:hAnsi="TH SarabunPSK" w:cs="TH SarabunPSK"/>
          <w:sz w:val="32"/>
          <w:szCs w:val="32"/>
        </w:rPr>
        <w:t>2562</w:t>
      </w:r>
      <w:r w:rsidRPr="00C7234A">
        <w:rPr>
          <w:rFonts w:ascii="TH SarabunPSK" w:hAnsi="TH SarabunPSK" w:cs="TH SarabunPSK"/>
          <w:sz w:val="32"/>
          <w:szCs w:val="32"/>
          <w:cs/>
        </w:rPr>
        <w:t>)</w:t>
      </w:r>
      <w:r w:rsidR="00C45741" w:rsidRPr="00C7234A">
        <w:rPr>
          <w:rFonts w:ascii="TH SarabunPSK" w:hAnsi="TH SarabunPSK" w:cs="TH SarabunPSK"/>
          <w:sz w:val="32"/>
          <w:szCs w:val="32"/>
        </w:rPr>
        <w:t>.</w:t>
      </w:r>
      <w:r w:rsidRPr="00C7234A">
        <w:rPr>
          <w:rFonts w:ascii="TH SarabunPSK" w:hAnsi="TH SarabunPSK" w:cs="TH SarabunPSK"/>
          <w:sz w:val="32"/>
          <w:szCs w:val="32"/>
          <w:cs/>
        </w:rPr>
        <w:t>การพัฒนาแนวทางการบริหารจัดการศูนย์พัฒนาเด็กเล็ก สังกัดองค์การ</w:t>
      </w:r>
    </w:p>
    <w:p w:rsidR="002F5C36" w:rsidRPr="00C7234A" w:rsidRDefault="00177707" w:rsidP="00C4574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C7234A">
        <w:rPr>
          <w:rFonts w:ascii="TH SarabunPSK" w:hAnsi="TH SarabunPSK" w:cs="TH SarabunPSK"/>
          <w:sz w:val="32"/>
          <w:szCs w:val="32"/>
          <w:cs/>
        </w:rPr>
        <w:t>บริหารส่วนตำบล ในจังหวัดอุดรธานี</w:t>
      </w:r>
      <w:r w:rsidR="00C45741" w:rsidRPr="00C7234A">
        <w:rPr>
          <w:rFonts w:ascii="TH SarabunPSK" w:hAnsi="TH SarabunPSK" w:cs="TH SarabunPSK"/>
          <w:sz w:val="32"/>
          <w:szCs w:val="32"/>
        </w:rPr>
        <w:t xml:space="preserve">. </w:t>
      </w:r>
      <w:r w:rsidR="00C45741" w:rsidRPr="00C7234A">
        <w:rPr>
          <w:rFonts w:ascii="TH SarabunPSK" w:hAnsi="TH SarabunPSK" w:cs="TH SarabunPSK"/>
          <w:sz w:val="32"/>
          <w:szCs w:val="32"/>
          <w:cs/>
        </w:rPr>
        <w:t>วิทยานิพนธ์ปริญญาการศึกษามหาบัณฑิตสาขาวิชาการบริหารการศึกษา</w:t>
      </w:r>
      <w:r w:rsidR="00C45741" w:rsidRPr="00C7234A">
        <w:rPr>
          <w:rFonts w:ascii="TH SarabunPSK" w:hAnsi="TH SarabunPSK" w:cs="TH SarabunPSK"/>
          <w:sz w:val="32"/>
          <w:szCs w:val="32"/>
        </w:rPr>
        <w:t>,</w:t>
      </w:r>
      <w:r w:rsidR="00C45741" w:rsidRPr="00C7234A">
        <w:rPr>
          <w:rFonts w:ascii="TH SarabunPSK" w:hAnsi="TH SarabunPSK" w:cs="TH SarabunPSK"/>
          <w:sz w:val="32"/>
          <w:szCs w:val="32"/>
          <w:cs/>
        </w:rPr>
        <w:t>มหาวิทยาลัยมหาสารคาม.</w:t>
      </w:r>
    </w:p>
    <w:p w:rsidR="00676E84" w:rsidRPr="00C7234A" w:rsidRDefault="00676E84" w:rsidP="00676E84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</w:p>
    <w:sectPr w:rsidR="00676E84" w:rsidRPr="00C7234A" w:rsidSect="00F65865">
      <w:headerReference w:type="default" r:id="rId9"/>
      <w:pgSz w:w="11906" w:h="16838" w:code="9"/>
      <w:pgMar w:top="2160" w:right="1440" w:bottom="1440" w:left="2160" w:header="1440" w:footer="720" w:gutter="0"/>
      <w:pgNumType w:start="5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663" w:rsidRDefault="00754663" w:rsidP="00676E84">
      <w:pPr>
        <w:spacing w:after="0" w:line="240" w:lineRule="auto"/>
      </w:pPr>
      <w:r>
        <w:separator/>
      </w:r>
    </w:p>
  </w:endnote>
  <w:endnote w:type="continuationSeparator" w:id="0">
    <w:p w:rsidR="00754663" w:rsidRDefault="00754663" w:rsidP="00676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SarabunPSK-Italic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663" w:rsidRDefault="00754663" w:rsidP="00676E84">
      <w:pPr>
        <w:spacing w:after="0" w:line="240" w:lineRule="auto"/>
      </w:pPr>
      <w:r>
        <w:separator/>
      </w:r>
    </w:p>
  </w:footnote>
  <w:footnote w:type="continuationSeparator" w:id="0">
    <w:p w:rsidR="00754663" w:rsidRDefault="00754663" w:rsidP="00676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12223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676E84" w:rsidRPr="00676E84" w:rsidRDefault="00676E84">
        <w:pPr>
          <w:pStyle w:val="a6"/>
          <w:jc w:val="right"/>
          <w:rPr>
            <w:rFonts w:ascii="TH SarabunPSK" w:hAnsi="TH SarabunPSK" w:cs="TH SarabunPSK"/>
            <w:sz w:val="32"/>
            <w:szCs w:val="32"/>
          </w:rPr>
        </w:pPr>
        <w:r w:rsidRPr="00676E84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676E84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676E8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D77087" w:rsidRPr="00D77087">
          <w:rPr>
            <w:rFonts w:ascii="TH SarabunPSK" w:hAnsi="TH SarabunPSK" w:cs="TH SarabunPSK"/>
            <w:noProof/>
            <w:sz w:val="32"/>
            <w:szCs w:val="32"/>
            <w:lang w:val="th-TH"/>
          </w:rPr>
          <w:t>57</w:t>
        </w:r>
        <w:r w:rsidRPr="00676E84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676E84" w:rsidRDefault="00676E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D4"/>
    <w:rsid w:val="00004009"/>
    <w:rsid w:val="000C245C"/>
    <w:rsid w:val="0016702F"/>
    <w:rsid w:val="00177707"/>
    <w:rsid w:val="001A2B1E"/>
    <w:rsid w:val="001C0A40"/>
    <w:rsid w:val="001E1CD5"/>
    <w:rsid w:val="00265AD2"/>
    <w:rsid w:val="00281651"/>
    <w:rsid w:val="00296CCC"/>
    <w:rsid w:val="002D79CA"/>
    <w:rsid w:val="002F5C36"/>
    <w:rsid w:val="003B2629"/>
    <w:rsid w:val="00490BCD"/>
    <w:rsid w:val="004B3933"/>
    <w:rsid w:val="004B434A"/>
    <w:rsid w:val="004D7759"/>
    <w:rsid w:val="004F373D"/>
    <w:rsid w:val="00532F11"/>
    <w:rsid w:val="00540CCB"/>
    <w:rsid w:val="005E7BC1"/>
    <w:rsid w:val="0063497A"/>
    <w:rsid w:val="00676E84"/>
    <w:rsid w:val="006D25B9"/>
    <w:rsid w:val="00754663"/>
    <w:rsid w:val="007E7656"/>
    <w:rsid w:val="007F55B4"/>
    <w:rsid w:val="00813A7C"/>
    <w:rsid w:val="00841987"/>
    <w:rsid w:val="008A6CCC"/>
    <w:rsid w:val="008C0DA0"/>
    <w:rsid w:val="008C50F6"/>
    <w:rsid w:val="008F23DC"/>
    <w:rsid w:val="009A7580"/>
    <w:rsid w:val="009B1EA2"/>
    <w:rsid w:val="00A75EF3"/>
    <w:rsid w:val="00AD76AC"/>
    <w:rsid w:val="00B461A9"/>
    <w:rsid w:val="00BA4640"/>
    <w:rsid w:val="00BD392B"/>
    <w:rsid w:val="00C1531A"/>
    <w:rsid w:val="00C45741"/>
    <w:rsid w:val="00C7234A"/>
    <w:rsid w:val="00CE391C"/>
    <w:rsid w:val="00D10114"/>
    <w:rsid w:val="00D77087"/>
    <w:rsid w:val="00E63AD4"/>
    <w:rsid w:val="00E67F1E"/>
    <w:rsid w:val="00E72B34"/>
    <w:rsid w:val="00F65865"/>
    <w:rsid w:val="00F72BAA"/>
    <w:rsid w:val="00FE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AD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63AD4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E63AD4"/>
    <w:rPr>
      <w:color w:val="0563C1" w:themeColor="hyperlink"/>
      <w:u w:val="single"/>
    </w:rPr>
  </w:style>
  <w:style w:type="character" w:customStyle="1" w:styleId="a4">
    <w:name w:val="ไม่มีการเว้นระยะห่าง อักขระ"/>
    <w:link w:val="a3"/>
    <w:uiPriority w:val="1"/>
    <w:rsid w:val="00E63AD4"/>
  </w:style>
  <w:style w:type="paragraph" w:styleId="a6">
    <w:name w:val="header"/>
    <w:basedOn w:val="a"/>
    <w:link w:val="a7"/>
    <w:uiPriority w:val="99"/>
    <w:unhideWhenUsed/>
    <w:rsid w:val="00676E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676E84"/>
  </w:style>
  <w:style w:type="paragraph" w:styleId="a8">
    <w:name w:val="footer"/>
    <w:basedOn w:val="a"/>
    <w:link w:val="a9"/>
    <w:uiPriority w:val="99"/>
    <w:unhideWhenUsed/>
    <w:rsid w:val="00676E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676E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AD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63AD4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E63AD4"/>
    <w:rPr>
      <w:color w:val="0563C1" w:themeColor="hyperlink"/>
      <w:u w:val="single"/>
    </w:rPr>
  </w:style>
  <w:style w:type="character" w:customStyle="1" w:styleId="a4">
    <w:name w:val="ไม่มีการเว้นระยะห่าง อักขระ"/>
    <w:link w:val="a3"/>
    <w:uiPriority w:val="1"/>
    <w:rsid w:val="00E63AD4"/>
  </w:style>
  <w:style w:type="paragraph" w:styleId="a6">
    <w:name w:val="header"/>
    <w:basedOn w:val="a"/>
    <w:link w:val="a7"/>
    <w:uiPriority w:val="99"/>
    <w:unhideWhenUsed/>
    <w:rsid w:val="00676E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676E84"/>
  </w:style>
  <w:style w:type="paragraph" w:styleId="a8">
    <w:name w:val="footer"/>
    <w:basedOn w:val="a"/>
    <w:link w:val="a9"/>
    <w:uiPriority w:val="99"/>
    <w:unhideWhenUsed/>
    <w:rsid w:val="00676E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676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03.157.71.117/ewtadmin/ewt/hpc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dri.or.th/tdri-insight/kt2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sirimas</dc:creator>
  <cp:lastModifiedBy>Lenovo</cp:lastModifiedBy>
  <cp:revision>6</cp:revision>
  <cp:lastPrinted>2023-06-27T09:16:00Z</cp:lastPrinted>
  <dcterms:created xsi:type="dcterms:W3CDTF">2023-02-23T09:37:00Z</dcterms:created>
  <dcterms:modified xsi:type="dcterms:W3CDTF">2023-06-27T09:16:00Z</dcterms:modified>
</cp:coreProperties>
</file>