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1E8" w:rsidRPr="00FD3A73" w:rsidRDefault="004911E8" w:rsidP="00D31ED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D3A73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480F390" wp14:editId="120CE0B0">
            <wp:simplePos x="0" y="0"/>
            <wp:positionH relativeFrom="column">
              <wp:posOffset>2257425</wp:posOffset>
            </wp:positionH>
            <wp:positionV relativeFrom="paragraph">
              <wp:posOffset>-28575</wp:posOffset>
            </wp:positionV>
            <wp:extent cx="990600" cy="126682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11E8" w:rsidRPr="00FD3A73" w:rsidRDefault="004911E8" w:rsidP="00D31ED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911E8" w:rsidRPr="00FD3A73" w:rsidRDefault="004911E8" w:rsidP="00D31ED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911E8" w:rsidRPr="00FD3A73" w:rsidRDefault="004911E8" w:rsidP="00D31ED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911E8" w:rsidRDefault="00827451" w:rsidP="008A530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D3A73">
        <w:rPr>
          <w:rFonts w:asciiTheme="majorBidi" w:hAnsiTheme="majorBidi" w:cstheme="majorBidi"/>
          <w:b/>
          <w:bCs/>
          <w:sz w:val="44"/>
          <w:szCs w:val="44"/>
          <w:cs/>
        </w:rPr>
        <w:t>รายงาน</w:t>
      </w:r>
      <w:r w:rsidR="006A2EC1" w:rsidRPr="00FD3A73">
        <w:rPr>
          <w:rFonts w:asciiTheme="majorBidi" w:hAnsiTheme="majorBidi" w:cstheme="majorBidi"/>
          <w:b/>
          <w:bCs/>
          <w:sz w:val="44"/>
          <w:szCs w:val="44"/>
          <w:cs/>
        </w:rPr>
        <w:t>การ</w:t>
      </w:r>
      <w:r w:rsidRPr="00FD3A73">
        <w:rPr>
          <w:rFonts w:asciiTheme="majorBidi" w:hAnsiTheme="majorBidi" w:cstheme="majorBidi"/>
          <w:b/>
          <w:bCs/>
          <w:sz w:val="44"/>
          <w:szCs w:val="44"/>
          <w:cs/>
        </w:rPr>
        <w:t>วิจัย</w:t>
      </w:r>
    </w:p>
    <w:p w:rsidR="008A5309" w:rsidRPr="008A5309" w:rsidRDefault="008A5309" w:rsidP="008A530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30258" w:rsidRDefault="00630258" w:rsidP="00630258">
      <w:pPr>
        <w:spacing w:after="0" w:line="240" w:lineRule="auto"/>
        <w:jc w:val="center"/>
        <w:rPr>
          <w:rFonts w:asciiTheme="majorBidi" w:hAnsiTheme="majorBidi" w:cs="Angsana New"/>
          <w:b/>
          <w:bCs/>
          <w:sz w:val="44"/>
          <w:szCs w:val="44"/>
        </w:rPr>
      </w:pPr>
      <w:r w:rsidRPr="00630258">
        <w:rPr>
          <w:rFonts w:asciiTheme="majorBidi" w:hAnsiTheme="majorBidi" w:cs="Angsana New"/>
          <w:b/>
          <w:bCs/>
          <w:sz w:val="44"/>
          <w:szCs w:val="44"/>
          <w:cs/>
        </w:rPr>
        <w:t>บทบาทภาวะผู้นำในการสร้างวัฒนธรรมนวัตกรรมเพื่อเสริม</w:t>
      </w:r>
      <w:r>
        <w:rPr>
          <w:rFonts w:asciiTheme="majorBidi" w:hAnsiTheme="majorBidi" w:cs="Angsana New"/>
          <w:b/>
          <w:bCs/>
          <w:sz w:val="44"/>
          <w:szCs w:val="44"/>
          <w:cs/>
        </w:rPr>
        <w:t>สร้าง</w:t>
      </w:r>
      <w:r>
        <w:rPr>
          <w:rFonts w:asciiTheme="majorBidi" w:hAnsiTheme="majorBidi" w:cs="Angsana New" w:hint="cs"/>
          <w:b/>
          <w:bCs/>
          <w:sz w:val="44"/>
          <w:szCs w:val="44"/>
          <w:cs/>
        </w:rPr>
        <w:t xml:space="preserve">         </w:t>
      </w:r>
      <w:r>
        <w:rPr>
          <w:rFonts w:asciiTheme="majorBidi" w:hAnsiTheme="majorBidi" w:cs="Angsana New"/>
          <w:b/>
          <w:bCs/>
          <w:sz w:val="44"/>
          <w:szCs w:val="44"/>
          <w:cs/>
        </w:rPr>
        <w:t>ความเข้มแข็ง</w:t>
      </w:r>
      <w:r w:rsidRPr="00630258">
        <w:rPr>
          <w:rFonts w:asciiTheme="majorBidi" w:hAnsiTheme="majorBidi" w:cs="Angsana New"/>
          <w:b/>
          <w:bCs/>
          <w:sz w:val="44"/>
          <w:szCs w:val="44"/>
          <w:cs/>
        </w:rPr>
        <w:t>ของชุมชน โดยองค์การบริหารส่วนตำบลในพื้นที่</w:t>
      </w:r>
    </w:p>
    <w:p w:rsidR="00630258" w:rsidRPr="00630258" w:rsidRDefault="00630258" w:rsidP="00630258">
      <w:pPr>
        <w:spacing w:after="0" w:line="240" w:lineRule="auto"/>
        <w:jc w:val="center"/>
        <w:rPr>
          <w:rFonts w:asciiTheme="majorBidi" w:hAnsiTheme="majorBidi" w:cs="Angsana New"/>
          <w:b/>
          <w:bCs/>
          <w:sz w:val="44"/>
          <w:szCs w:val="44"/>
        </w:rPr>
      </w:pPr>
      <w:r w:rsidRPr="00630258">
        <w:rPr>
          <w:rFonts w:asciiTheme="majorBidi" w:hAnsiTheme="majorBidi" w:cs="Angsana New"/>
          <w:b/>
          <w:bCs/>
          <w:sz w:val="44"/>
          <w:szCs w:val="44"/>
          <w:cs/>
        </w:rPr>
        <w:t xml:space="preserve">จังหวัดเพชรบูรณ์ </w:t>
      </w:r>
    </w:p>
    <w:p w:rsidR="007F4AE3" w:rsidRPr="0005305D" w:rsidRDefault="00630258" w:rsidP="00630258">
      <w:pPr>
        <w:spacing w:after="0" w:line="240" w:lineRule="auto"/>
        <w:jc w:val="center"/>
        <w:rPr>
          <w:rFonts w:asciiTheme="majorBidi" w:hAnsiTheme="majorBidi" w:cs="Angsana New"/>
          <w:b/>
          <w:bCs/>
          <w:sz w:val="44"/>
          <w:szCs w:val="44"/>
        </w:rPr>
      </w:pPr>
      <w:r w:rsidRPr="00630258">
        <w:rPr>
          <w:rFonts w:asciiTheme="majorBidi" w:hAnsiTheme="majorBidi" w:cs="Angsana New"/>
          <w:b/>
          <w:bCs/>
          <w:sz w:val="44"/>
          <w:szCs w:val="44"/>
        </w:rPr>
        <w:t xml:space="preserve">The Leadership Roles in Building Innovative Cultures for Enhancing Robustness of Communities by </w:t>
      </w:r>
      <w:proofErr w:type="spellStart"/>
      <w:r w:rsidRPr="00630258">
        <w:rPr>
          <w:rFonts w:asciiTheme="majorBidi" w:hAnsiTheme="majorBidi" w:cs="Angsana New"/>
          <w:b/>
          <w:bCs/>
          <w:sz w:val="44"/>
          <w:szCs w:val="44"/>
        </w:rPr>
        <w:t>Subdistrict</w:t>
      </w:r>
      <w:proofErr w:type="spellEnd"/>
      <w:r w:rsidRPr="00630258">
        <w:rPr>
          <w:rFonts w:asciiTheme="majorBidi" w:hAnsiTheme="majorBidi" w:cs="Angsana New"/>
          <w:b/>
          <w:bCs/>
          <w:sz w:val="44"/>
          <w:szCs w:val="44"/>
        </w:rPr>
        <w:t xml:space="preserve"> Administrative Organizations in </w:t>
      </w:r>
      <w:proofErr w:type="spellStart"/>
      <w:r w:rsidRPr="00630258">
        <w:rPr>
          <w:rFonts w:asciiTheme="majorBidi" w:hAnsiTheme="majorBidi" w:cs="Angsana New"/>
          <w:b/>
          <w:bCs/>
          <w:sz w:val="44"/>
          <w:szCs w:val="44"/>
        </w:rPr>
        <w:t>Phetchabun</w:t>
      </w:r>
      <w:proofErr w:type="spellEnd"/>
      <w:r w:rsidRPr="00630258">
        <w:rPr>
          <w:rFonts w:asciiTheme="majorBidi" w:hAnsiTheme="majorBidi" w:cs="Angsana New"/>
          <w:b/>
          <w:bCs/>
          <w:sz w:val="44"/>
          <w:szCs w:val="44"/>
        </w:rPr>
        <w:t xml:space="preserve"> Province Area</w:t>
      </w:r>
    </w:p>
    <w:p w:rsidR="00630258" w:rsidRPr="00FD3A73" w:rsidRDefault="00630258" w:rsidP="0063025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6A2EC1" w:rsidRDefault="006A2EC1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9A11A2" w:rsidRPr="00FD3A73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7F4AE3" w:rsidRPr="00FD3A73" w:rsidRDefault="00630258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  <w:cs/>
        </w:rPr>
        <w:t>สุ</w:t>
      </w:r>
      <w:proofErr w:type="spellStart"/>
      <w:r>
        <w:rPr>
          <w:rFonts w:asciiTheme="majorBidi" w:hAnsiTheme="majorBidi" w:cstheme="majorBidi"/>
          <w:b/>
          <w:bCs/>
          <w:sz w:val="40"/>
          <w:szCs w:val="40"/>
          <w:cs/>
        </w:rPr>
        <w:t>ภัท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ธนีย์</w:t>
      </w:r>
      <w:proofErr w:type="spellEnd"/>
      <w:r>
        <w:rPr>
          <w:rFonts w:asciiTheme="majorBidi" w:hAnsiTheme="majorBidi" w:cstheme="majorBidi" w:hint="cs"/>
          <w:b/>
          <w:bCs/>
          <w:sz w:val="40"/>
          <w:szCs w:val="40"/>
          <w:cs/>
        </w:rPr>
        <w:t xml:space="preserve"> ขุนสิงห์สกุล</w:t>
      </w:r>
    </w:p>
    <w:p w:rsidR="007F4AE3" w:rsidRPr="00FD3A73" w:rsidRDefault="00630258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  <w:cs/>
        </w:rPr>
        <w:t>สาขาวิชารั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ฐ</w:t>
      </w:r>
      <w:proofErr w:type="spellStart"/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ประศาสนศาสต</w:t>
      </w:r>
      <w:proofErr w:type="spellEnd"/>
      <w:r w:rsidR="007F4AE3" w:rsidRPr="00FD3A73">
        <w:rPr>
          <w:rFonts w:asciiTheme="majorBidi" w:hAnsiTheme="majorBidi" w:cstheme="majorBidi"/>
          <w:b/>
          <w:bCs/>
          <w:sz w:val="40"/>
          <w:szCs w:val="40"/>
          <w:cs/>
        </w:rPr>
        <w:t xml:space="preserve"> คณะมนุษยศาสตร์และสังคมศาสตร์</w:t>
      </w:r>
    </w:p>
    <w:p w:rsidR="007F4AE3" w:rsidRPr="00FD3A73" w:rsidRDefault="007F4AE3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>มหาวิทยาลัยราช</w:t>
      </w:r>
      <w:proofErr w:type="spellStart"/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>ภัฏ</w:t>
      </w:r>
      <w:proofErr w:type="spellEnd"/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>เพชรบูรณ์</w:t>
      </w:r>
    </w:p>
    <w:p w:rsidR="007F4AE3" w:rsidRPr="00FD3A73" w:rsidRDefault="007F4AE3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AF2BCD" w:rsidRDefault="00AF2BCD" w:rsidP="00630258">
      <w:pPr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</w:rPr>
      </w:pPr>
    </w:p>
    <w:p w:rsidR="0005305D" w:rsidRDefault="0005305D" w:rsidP="00630258">
      <w:pPr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</w:rPr>
      </w:pPr>
    </w:p>
    <w:p w:rsidR="008A5309" w:rsidRPr="00FD3A73" w:rsidRDefault="008A5309" w:rsidP="00630258">
      <w:pPr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</w:rPr>
      </w:pPr>
    </w:p>
    <w:p w:rsidR="007F4AE3" w:rsidRPr="00FD3A73" w:rsidRDefault="007F4AE3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ประจำปีงบประมาณ </w:t>
      </w:r>
      <w:r w:rsidR="00630258">
        <w:rPr>
          <w:rFonts w:asciiTheme="majorBidi" w:hAnsiTheme="majorBidi" w:cstheme="majorBidi"/>
          <w:b/>
          <w:bCs/>
          <w:sz w:val="40"/>
          <w:szCs w:val="40"/>
        </w:rPr>
        <w:t>2565</w:t>
      </w:r>
    </w:p>
    <w:p w:rsidR="002D0B19" w:rsidRPr="00FD3A73" w:rsidRDefault="00827451" w:rsidP="002D0B1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 w:rsidRPr="00FD3A73">
        <w:rPr>
          <w:rFonts w:asciiTheme="majorBidi" w:hAnsiTheme="majorBidi" w:cstheme="majorBidi"/>
          <w:b/>
          <w:bCs/>
          <w:sz w:val="44"/>
          <w:szCs w:val="44"/>
          <w:cs/>
        </w:rPr>
        <w:lastRenderedPageBreak/>
        <w:t>รายงานวิจัยฉบับสมบูรณ์</w:t>
      </w:r>
    </w:p>
    <w:p w:rsidR="00630258" w:rsidRDefault="00630258" w:rsidP="00630258">
      <w:pPr>
        <w:spacing w:after="0" w:line="240" w:lineRule="auto"/>
        <w:jc w:val="center"/>
        <w:rPr>
          <w:rFonts w:asciiTheme="majorBidi" w:hAnsiTheme="majorBidi" w:cs="Angsana New"/>
          <w:b/>
          <w:bCs/>
          <w:sz w:val="44"/>
          <w:szCs w:val="44"/>
        </w:rPr>
      </w:pPr>
      <w:r w:rsidRPr="00630258">
        <w:rPr>
          <w:rFonts w:asciiTheme="majorBidi" w:hAnsiTheme="majorBidi" w:cs="Angsana New"/>
          <w:b/>
          <w:bCs/>
          <w:sz w:val="44"/>
          <w:szCs w:val="44"/>
          <w:cs/>
        </w:rPr>
        <w:t>บทบาทภาวะผู้นำในการสร้างวัฒนธรรมนวัตกรรมเพื่อเสริม</w:t>
      </w:r>
      <w:r>
        <w:rPr>
          <w:rFonts w:asciiTheme="majorBidi" w:hAnsiTheme="majorBidi" w:cs="Angsana New"/>
          <w:b/>
          <w:bCs/>
          <w:sz w:val="44"/>
          <w:szCs w:val="44"/>
          <w:cs/>
        </w:rPr>
        <w:t>สร้าง</w:t>
      </w:r>
    </w:p>
    <w:p w:rsidR="00630258" w:rsidRDefault="00630258" w:rsidP="00630258">
      <w:pPr>
        <w:spacing w:after="0" w:line="240" w:lineRule="auto"/>
        <w:jc w:val="center"/>
        <w:rPr>
          <w:rFonts w:asciiTheme="majorBidi" w:hAnsiTheme="majorBidi" w:cs="Angsana New"/>
          <w:b/>
          <w:bCs/>
          <w:sz w:val="44"/>
          <w:szCs w:val="44"/>
        </w:rPr>
      </w:pPr>
      <w:r>
        <w:rPr>
          <w:rFonts w:asciiTheme="majorBidi" w:hAnsiTheme="majorBidi" w:cs="Angsana New"/>
          <w:b/>
          <w:bCs/>
          <w:sz w:val="44"/>
          <w:szCs w:val="44"/>
          <w:cs/>
        </w:rPr>
        <w:t>ความเข้มแข็ง</w:t>
      </w:r>
      <w:r w:rsidRPr="00630258">
        <w:rPr>
          <w:rFonts w:asciiTheme="majorBidi" w:hAnsiTheme="majorBidi" w:cs="Angsana New"/>
          <w:b/>
          <w:bCs/>
          <w:sz w:val="44"/>
          <w:szCs w:val="44"/>
          <w:cs/>
        </w:rPr>
        <w:t>ของชุมชน โดยองค์การบริหารส่วนตำบลในพื้นที่</w:t>
      </w:r>
    </w:p>
    <w:p w:rsidR="00630258" w:rsidRPr="00630258" w:rsidRDefault="00630258" w:rsidP="00630258">
      <w:pPr>
        <w:spacing w:after="0" w:line="240" w:lineRule="auto"/>
        <w:jc w:val="center"/>
        <w:rPr>
          <w:rFonts w:asciiTheme="majorBidi" w:hAnsiTheme="majorBidi" w:cs="Angsana New"/>
          <w:b/>
          <w:bCs/>
          <w:sz w:val="44"/>
          <w:szCs w:val="44"/>
        </w:rPr>
      </w:pPr>
      <w:r w:rsidRPr="00630258">
        <w:rPr>
          <w:rFonts w:asciiTheme="majorBidi" w:hAnsiTheme="majorBidi" w:cs="Angsana New"/>
          <w:b/>
          <w:bCs/>
          <w:sz w:val="44"/>
          <w:szCs w:val="44"/>
          <w:cs/>
        </w:rPr>
        <w:t xml:space="preserve">จังหวัดเพชรบูรณ์ </w:t>
      </w:r>
    </w:p>
    <w:p w:rsidR="002D0B19" w:rsidRDefault="00630258" w:rsidP="00630258">
      <w:pPr>
        <w:spacing w:after="0" w:line="240" w:lineRule="auto"/>
        <w:jc w:val="center"/>
        <w:rPr>
          <w:rFonts w:asciiTheme="majorBidi" w:hAnsiTheme="majorBidi" w:cs="Angsana New"/>
          <w:b/>
          <w:bCs/>
          <w:sz w:val="44"/>
          <w:szCs w:val="44"/>
        </w:rPr>
      </w:pPr>
      <w:r w:rsidRPr="00630258">
        <w:rPr>
          <w:rFonts w:asciiTheme="majorBidi" w:hAnsiTheme="majorBidi" w:cs="Angsana New"/>
          <w:b/>
          <w:bCs/>
          <w:sz w:val="44"/>
          <w:szCs w:val="44"/>
        </w:rPr>
        <w:t xml:space="preserve">The Leadership Roles in Building Innovative Cultures for Enhancing Robustness of Communities by </w:t>
      </w:r>
      <w:proofErr w:type="spellStart"/>
      <w:r w:rsidRPr="00630258">
        <w:rPr>
          <w:rFonts w:asciiTheme="majorBidi" w:hAnsiTheme="majorBidi" w:cs="Angsana New"/>
          <w:b/>
          <w:bCs/>
          <w:sz w:val="44"/>
          <w:szCs w:val="44"/>
        </w:rPr>
        <w:t>Subdistrict</w:t>
      </w:r>
      <w:proofErr w:type="spellEnd"/>
      <w:r w:rsidRPr="00630258">
        <w:rPr>
          <w:rFonts w:asciiTheme="majorBidi" w:hAnsiTheme="majorBidi" w:cs="Angsana New"/>
          <w:b/>
          <w:bCs/>
          <w:sz w:val="44"/>
          <w:szCs w:val="44"/>
        </w:rPr>
        <w:t xml:space="preserve"> Administrative Organizations in </w:t>
      </w:r>
      <w:proofErr w:type="spellStart"/>
      <w:r w:rsidRPr="00630258">
        <w:rPr>
          <w:rFonts w:asciiTheme="majorBidi" w:hAnsiTheme="majorBidi" w:cs="Angsana New"/>
          <w:b/>
          <w:bCs/>
          <w:sz w:val="44"/>
          <w:szCs w:val="44"/>
        </w:rPr>
        <w:t>Phetchabun</w:t>
      </w:r>
      <w:proofErr w:type="spellEnd"/>
      <w:r w:rsidRPr="00630258">
        <w:rPr>
          <w:rFonts w:asciiTheme="majorBidi" w:hAnsiTheme="majorBidi" w:cs="Angsana New"/>
          <w:b/>
          <w:bCs/>
          <w:sz w:val="44"/>
          <w:szCs w:val="44"/>
        </w:rPr>
        <w:t xml:space="preserve"> Province Area</w:t>
      </w:r>
    </w:p>
    <w:p w:rsidR="00630258" w:rsidRDefault="00630258" w:rsidP="00630258">
      <w:pPr>
        <w:spacing w:after="0" w:line="240" w:lineRule="auto"/>
        <w:jc w:val="center"/>
        <w:rPr>
          <w:rFonts w:asciiTheme="majorBidi" w:hAnsiTheme="majorBidi" w:cs="Angsana New"/>
          <w:b/>
          <w:bCs/>
          <w:sz w:val="44"/>
          <w:szCs w:val="44"/>
        </w:rPr>
      </w:pPr>
    </w:p>
    <w:p w:rsidR="00630258" w:rsidRPr="00FD3A73" w:rsidRDefault="00630258" w:rsidP="0063025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6A2EC1" w:rsidRPr="00FD3A73" w:rsidRDefault="006A2EC1" w:rsidP="002D0B1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2D0B19" w:rsidRPr="00FD3A73" w:rsidRDefault="00630258" w:rsidP="00827451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  <w:cs/>
        </w:rPr>
        <w:t>สุ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  <w:cs/>
        </w:rPr>
        <w:t>ภัท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ธนีย์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  <w:cs/>
        </w:rPr>
        <w:t xml:space="preserve">  ขุนสิงห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์สกุล</w:t>
      </w:r>
      <w:r>
        <w:rPr>
          <w:rFonts w:asciiTheme="majorBidi" w:hAnsiTheme="majorBidi" w:cstheme="majorBidi"/>
          <w:b/>
          <w:bCs/>
          <w:sz w:val="36"/>
          <w:szCs w:val="36"/>
        </w:rPr>
        <w:tab/>
      </w:r>
      <w:r w:rsidR="00827451" w:rsidRPr="00FD3A73">
        <w:rPr>
          <w:rFonts w:asciiTheme="majorBidi" w:hAnsiTheme="majorBidi" w:cstheme="majorBidi"/>
          <w:b/>
          <w:bCs/>
          <w:sz w:val="36"/>
          <w:szCs w:val="36"/>
          <w:cs/>
        </w:rPr>
        <w:t>สาขาวิชา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รัฐ</w:t>
      </w:r>
      <w:proofErr w:type="spellStart"/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ประศาสน</w:t>
      </w:r>
      <w:proofErr w:type="spellEnd"/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ศาสตร์</w:t>
      </w:r>
    </w:p>
    <w:p w:rsidR="002D0B19" w:rsidRPr="00FD3A73" w:rsidRDefault="002D0B19" w:rsidP="00FD3A73">
      <w:pPr>
        <w:spacing w:after="0" w:line="240" w:lineRule="auto"/>
        <w:ind w:left="2880" w:firstLine="720"/>
        <w:rPr>
          <w:rFonts w:asciiTheme="majorBidi" w:hAnsiTheme="majorBidi" w:cstheme="majorBidi"/>
          <w:b/>
          <w:bCs/>
          <w:sz w:val="36"/>
          <w:szCs w:val="36"/>
        </w:rPr>
      </w:pPr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>คณะมนุษยศาสตร์และสังคมศาสตร์</w:t>
      </w:r>
    </w:p>
    <w:p w:rsidR="00437770" w:rsidRPr="00FD3A73" w:rsidRDefault="00437770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437770" w:rsidRPr="00FD3A73" w:rsidRDefault="00437770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437770" w:rsidRPr="00FD3A73" w:rsidRDefault="00437770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437770" w:rsidRPr="00FD3A73" w:rsidRDefault="00437770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437770" w:rsidRPr="00FD3A73" w:rsidRDefault="00437770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2D0B19" w:rsidRPr="00FD3A73" w:rsidRDefault="002D0B19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2D0B19" w:rsidRPr="00FD3A73" w:rsidRDefault="002D0B19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2D0B19" w:rsidRDefault="002D0B19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9A11A2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9A11A2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9A11A2" w:rsidRPr="00FD3A73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8F5072" w:rsidRPr="00FD3A73" w:rsidRDefault="006A2EC1" w:rsidP="009A11A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ทุนอุดหนุนโดย </w:t>
      </w:r>
      <w:r w:rsidR="009A11A2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คณะมนุษยศาสตร์และสังคมศาสตร์ </w:t>
      </w:r>
      <w:r w:rsidR="008F5072" w:rsidRPr="00FD3A73">
        <w:rPr>
          <w:rFonts w:asciiTheme="majorBidi" w:hAnsiTheme="majorBidi" w:cstheme="majorBidi"/>
          <w:b/>
          <w:bCs/>
          <w:sz w:val="36"/>
          <w:szCs w:val="36"/>
          <w:cs/>
        </w:rPr>
        <w:t>มหาวิทยาลัยราช</w:t>
      </w:r>
      <w:proofErr w:type="spellStart"/>
      <w:r w:rsidR="008F5072" w:rsidRPr="00FD3A73">
        <w:rPr>
          <w:rFonts w:asciiTheme="majorBidi" w:hAnsiTheme="majorBidi" w:cstheme="majorBidi"/>
          <w:b/>
          <w:bCs/>
          <w:sz w:val="36"/>
          <w:szCs w:val="36"/>
          <w:cs/>
        </w:rPr>
        <w:t>ภัฏ</w:t>
      </w:r>
      <w:proofErr w:type="spellEnd"/>
      <w:r w:rsidR="008F5072" w:rsidRPr="00FD3A73">
        <w:rPr>
          <w:rFonts w:asciiTheme="majorBidi" w:hAnsiTheme="majorBidi" w:cstheme="majorBidi"/>
          <w:b/>
          <w:bCs/>
          <w:sz w:val="36"/>
          <w:szCs w:val="36"/>
          <w:cs/>
        </w:rPr>
        <w:t>เพชรบูรณ์</w:t>
      </w:r>
    </w:p>
    <w:p w:rsidR="00B43378" w:rsidRPr="00EC4860" w:rsidRDefault="008F5072" w:rsidP="00EC4860">
      <w:pPr>
        <w:spacing w:after="0" w:line="240" w:lineRule="auto"/>
        <w:jc w:val="center"/>
        <w:rPr>
          <w:rFonts w:asciiTheme="majorBidi" w:hAnsiTheme="majorBidi" w:cstheme="majorBidi" w:hint="cs"/>
          <w:b/>
          <w:bCs/>
          <w:sz w:val="36"/>
          <w:szCs w:val="36"/>
          <w:u w:val="single"/>
        </w:rPr>
      </w:pPr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>ประจำปีงบประมาณ 25</w:t>
      </w:r>
      <w:r w:rsidR="00EC4860">
        <w:rPr>
          <w:rFonts w:asciiTheme="majorBidi" w:hAnsiTheme="majorBidi" w:cstheme="majorBidi"/>
          <w:b/>
          <w:bCs/>
          <w:sz w:val="36"/>
          <w:szCs w:val="36"/>
        </w:rPr>
        <w:t>65</w:t>
      </w:r>
      <w:bookmarkStart w:id="0" w:name="_GoBack"/>
      <w:bookmarkEnd w:id="0"/>
    </w:p>
    <w:sectPr w:rsidR="00B43378" w:rsidRPr="00EC4860" w:rsidSect="006A2EC1">
      <w:headerReference w:type="default" r:id="rId9"/>
      <w:pgSz w:w="11906" w:h="16838" w:code="9"/>
      <w:pgMar w:top="1800" w:right="1440" w:bottom="144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D35" w:rsidRDefault="00EB5D35" w:rsidP="006A2EC1">
      <w:pPr>
        <w:spacing w:after="0" w:line="240" w:lineRule="auto"/>
      </w:pPr>
      <w:r>
        <w:separator/>
      </w:r>
    </w:p>
  </w:endnote>
  <w:endnote w:type="continuationSeparator" w:id="0">
    <w:p w:rsidR="00EB5D35" w:rsidRDefault="00EB5D35" w:rsidP="006A2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D35" w:rsidRDefault="00EB5D35" w:rsidP="006A2EC1">
      <w:pPr>
        <w:spacing w:after="0" w:line="240" w:lineRule="auto"/>
      </w:pPr>
      <w:r>
        <w:separator/>
      </w:r>
    </w:p>
  </w:footnote>
  <w:footnote w:type="continuationSeparator" w:id="0">
    <w:p w:rsidR="00EB5D35" w:rsidRDefault="00EB5D35" w:rsidP="006A2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EC1" w:rsidRDefault="006A2EC1">
    <w:pPr>
      <w:pStyle w:val="a6"/>
    </w:pPr>
  </w:p>
  <w:p w:rsidR="006A2EC1" w:rsidRDefault="006A2EC1">
    <w:pPr>
      <w:pStyle w:val="a6"/>
    </w:pPr>
  </w:p>
  <w:p w:rsidR="006A2EC1" w:rsidRDefault="006A2EC1" w:rsidP="006A2EC1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271D6"/>
    <w:multiLevelType w:val="hybridMultilevel"/>
    <w:tmpl w:val="5F584282"/>
    <w:lvl w:ilvl="0" w:tplc="E3E0A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7030A2"/>
    <w:multiLevelType w:val="hybridMultilevel"/>
    <w:tmpl w:val="C6924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D0"/>
    <w:rsid w:val="0005305D"/>
    <w:rsid w:val="000E53A4"/>
    <w:rsid w:val="00123D83"/>
    <w:rsid w:val="001910E4"/>
    <w:rsid w:val="00192028"/>
    <w:rsid w:val="002D0B19"/>
    <w:rsid w:val="003A3F27"/>
    <w:rsid w:val="003B5123"/>
    <w:rsid w:val="003E5359"/>
    <w:rsid w:val="00437770"/>
    <w:rsid w:val="004911E8"/>
    <w:rsid w:val="005963A1"/>
    <w:rsid w:val="005C6A74"/>
    <w:rsid w:val="00630258"/>
    <w:rsid w:val="006A2EC1"/>
    <w:rsid w:val="006E4FD9"/>
    <w:rsid w:val="006F5F04"/>
    <w:rsid w:val="00700199"/>
    <w:rsid w:val="00710575"/>
    <w:rsid w:val="00746DD5"/>
    <w:rsid w:val="007D5B9F"/>
    <w:rsid w:val="007F4AE3"/>
    <w:rsid w:val="00820F82"/>
    <w:rsid w:val="00825416"/>
    <w:rsid w:val="00827451"/>
    <w:rsid w:val="00866959"/>
    <w:rsid w:val="00876ACC"/>
    <w:rsid w:val="008A5309"/>
    <w:rsid w:val="008D1AA9"/>
    <w:rsid w:val="008F5072"/>
    <w:rsid w:val="009874BF"/>
    <w:rsid w:val="009A11A2"/>
    <w:rsid w:val="009D1525"/>
    <w:rsid w:val="00A01F62"/>
    <w:rsid w:val="00A3489B"/>
    <w:rsid w:val="00A36910"/>
    <w:rsid w:val="00A84810"/>
    <w:rsid w:val="00AD0864"/>
    <w:rsid w:val="00AD1ECC"/>
    <w:rsid w:val="00AF2BCD"/>
    <w:rsid w:val="00B43378"/>
    <w:rsid w:val="00C77C96"/>
    <w:rsid w:val="00C83C0F"/>
    <w:rsid w:val="00CE418F"/>
    <w:rsid w:val="00CF331C"/>
    <w:rsid w:val="00D31ED0"/>
    <w:rsid w:val="00D90788"/>
    <w:rsid w:val="00E25913"/>
    <w:rsid w:val="00EB5D35"/>
    <w:rsid w:val="00EC4860"/>
    <w:rsid w:val="00EC7CF4"/>
    <w:rsid w:val="00EF2024"/>
    <w:rsid w:val="00F123D2"/>
    <w:rsid w:val="00FB50DB"/>
    <w:rsid w:val="00FC3E19"/>
    <w:rsid w:val="00FD169E"/>
    <w:rsid w:val="00FD3A73"/>
    <w:rsid w:val="00FD5F7A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5D9EC7-39CD-487E-B2B1-FC4F1C9D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7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3E1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C3E19"/>
    <w:rPr>
      <w:rFonts w:ascii="Leelawadee" w:hAnsi="Leelawadee" w:cs="Angsana New"/>
      <w:sz w:val="18"/>
      <w:szCs w:val="22"/>
    </w:rPr>
  </w:style>
  <w:style w:type="paragraph" w:styleId="a6">
    <w:name w:val="header"/>
    <w:basedOn w:val="a"/>
    <w:link w:val="a7"/>
    <w:uiPriority w:val="99"/>
    <w:unhideWhenUsed/>
    <w:rsid w:val="006A2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6A2EC1"/>
  </w:style>
  <w:style w:type="paragraph" w:styleId="a8">
    <w:name w:val="footer"/>
    <w:basedOn w:val="a"/>
    <w:link w:val="a9"/>
    <w:uiPriority w:val="99"/>
    <w:unhideWhenUsed/>
    <w:rsid w:val="006A2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6A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AD384-F985-4BCD-8A4C-2408C23A3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Windows User</cp:lastModifiedBy>
  <cp:revision>5</cp:revision>
  <cp:lastPrinted>2020-07-30T06:41:00Z</cp:lastPrinted>
  <dcterms:created xsi:type="dcterms:W3CDTF">2022-07-21T05:37:00Z</dcterms:created>
  <dcterms:modified xsi:type="dcterms:W3CDTF">2022-08-05T01:50:00Z</dcterms:modified>
</cp:coreProperties>
</file>