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3252" w:rsidRPr="00E449B3" w:rsidRDefault="00494573" w:rsidP="003816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E449B3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="00CB3252" w:rsidRPr="00E449B3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="009B22F4" w:rsidRPr="00E449B3">
        <w:rPr>
          <w:rFonts w:ascii="TH SarabunPSK" w:hAnsi="TH SarabunPSK" w:cs="TH SarabunPSK"/>
          <w:b/>
          <w:bCs/>
          <w:sz w:val="40"/>
          <w:szCs w:val="40"/>
          <w:cs/>
        </w:rPr>
        <w:t>1</w:t>
      </w:r>
    </w:p>
    <w:p w:rsidR="00CB3252" w:rsidRPr="00E449B3" w:rsidRDefault="00CB3252" w:rsidP="003816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449B3">
        <w:rPr>
          <w:rFonts w:ascii="TH SarabunPSK" w:hAnsi="TH SarabunPSK" w:cs="TH SarabunPSK"/>
          <w:b/>
          <w:bCs/>
          <w:sz w:val="40"/>
          <w:szCs w:val="40"/>
          <w:cs/>
        </w:rPr>
        <w:t>บทนำ</w:t>
      </w:r>
    </w:p>
    <w:p w:rsidR="00494573" w:rsidRPr="00E449B3" w:rsidRDefault="00494573" w:rsidP="003816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B3252" w:rsidRPr="0035791A" w:rsidRDefault="007A609B" w:rsidP="003816E7">
      <w:pPr>
        <w:spacing w:after="0"/>
        <w:jc w:val="thaiDistribute"/>
        <w:rPr>
          <w:rFonts w:ascii="TH SarabunIT๙" w:hAnsi="TH SarabunIT๙" w:cs="TH SarabunIT๙"/>
          <w:b/>
          <w:bCs/>
          <w:color w:val="FF0000"/>
          <w:sz w:val="36"/>
          <w:szCs w:val="36"/>
        </w:rPr>
      </w:pPr>
      <w:r w:rsidRPr="0035791A">
        <w:rPr>
          <w:rFonts w:ascii="TH Sarabun New" w:hAnsi="TH Sarabun New" w:cs="TH Sarabun New"/>
          <w:b/>
          <w:bCs/>
          <w:sz w:val="36"/>
          <w:szCs w:val="36"/>
        </w:rPr>
        <w:t>1</w:t>
      </w:r>
      <w:r w:rsidR="002E0E3F" w:rsidRPr="0035791A">
        <w:rPr>
          <w:rFonts w:ascii="TH Sarabun New" w:hAnsi="TH Sarabun New" w:cs="TH Sarabun New"/>
          <w:b/>
          <w:bCs/>
          <w:sz w:val="36"/>
          <w:szCs w:val="36"/>
        </w:rPr>
        <w:t>.1</w:t>
      </w:r>
      <w:r w:rsidRPr="0035791A">
        <w:rPr>
          <w:rFonts w:ascii="TH Sarabun New" w:hAnsi="TH Sarabun New" w:cs="TH Sarabun New"/>
          <w:b/>
          <w:bCs/>
          <w:sz w:val="36"/>
          <w:szCs w:val="36"/>
        </w:rPr>
        <w:t xml:space="preserve"> </w:t>
      </w:r>
      <w:r w:rsidR="00494573" w:rsidRPr="0035791A">
        <w:rPr>
          <w:rFonts w:ascii="TH Sarabun New" w:hAnsi="TH Sarabun New" w:cs="TH Sarabun New"/>
          <w:b/>
          <w:bCs/>
          <w:sz w:val="36"/>
          <w:szCs w:val="36"/>
          <w:cs/>
        </w:rPr>
        <w:t xml:space="preserve">  </w:t>
      </w:r>
      <w:r w:rsidR="00CB3252" w:rsidRPr="0035791A">
        <w:rPr>
          <w:rFonts w:ascii="TH Sarabun New" w:hAnsi="TH Sarabun New" w:cs="TH Sarabun New"/>
          <w:b/>
          <w:bCs/>
          <w:sz w:val="36"/>
          <w:szCs w:val="36"/>
          <w:cs/>
        </w:rPr>
        <w:t>ความสำคัญและความเป็นมาของปัญหา</w:t>
      </w:r>
    </w:p>
    <w:p w:rsidR="00C80390" w:rsidRPr="00CC49BA" w:rsidRDefault="00CF0DDD" w:rsidP="00CF0DD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C49BA">
        <w:rPr>
          <w:rFonts w:ascii="TH SarabunPSK" w:hAnsi="TH SarabunPSK" w:cs="TH SarabunPSK"/>
          <w:sz w:val="32"/>
          <w:szCs w:val="32"/>
          <w:cs/>
        </w:rPr>
        <w:t xml:space="preserve">        องค์การบริหารส่วนตำบลเป็นการปกครองท้องถิ่นไทยมีอำนาจหน้าที่ในการให้บริการประชาชนในท้องถิ่นตามกฎหมาย โดยจัดตั้งขึ้นตามพระราชบัญญัติสภาตำบล และองค์การบริหารส่วนตำบล พ.ศ. </w:t>
      </w:r>
      <w:r w:rsidRPr="00CC49BA">
        <w:rPr>
          <w:rFonts w:ascii="TH SarabunPSK" w:hAnsi="TH SarabunPSK" w:cs="TH SarabunPSK"/>
          <w:sz w:val="32"/>
          <w:szCs w:val="32"/>
        </w:rPr>
        <w:t xml:space="preserve">2537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ซึ่งพระราชบัญญัติฉบับนี้ได้ส่งผลต่อการบริหารราชการแผ่นดินของไทยเป็นอย่างมาก เนื่องจากองค์การบริหารส่วนตำบลเป็นการปกครองส่วนท้องถิ่นที่มีความใกล้ชิดกับประชาชนมากที่สุด ครอบคลุมพื้นที่ส่วนใหญ่ของประเทศ ซึ่งนับเป็นเวลานานแล้วที่องค์การบริหารส่วนตำบลถูกจัดตั้งขึ้น และมีบทบาทหน้าที่ในการให้บริการประชาชนมากขึ้นตามลำดับ ซึ่งในการบริหารงานนั้นจะบริหารโดยมีผู้บริหาร ซึ่งมาจากการเลือกตั้งโดยตรงของประชาชนในพื้นที่ นับตั้งแต่มีการประกาศให้รัฐธรรมนูญแห่งราชอาณาจักรไทย พ.ศ. </w:t>
      </w:r>
      <w:r w:rsidRPr="00CC49BA">
        <w:rPr>
          <w:rFonts w:ascii="TH SarabunPSK" w:hAnsi="TH SarabunPSK" w:cs="TH SarabunPSK"/>
          <w:sz w:val="32"/>
          <w:szCs w:val="32"/>
        </w:rPr>
        <w:t xml:space="preserve">2540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เป็นต้นมา จนถึงรัฐธรรมนูญแห่งราชอาณาจักรไทย พ.ศ. </w:t>
      </w:r>
      <w:r w:rsidRPr="00CC49BA">
        <w:rPr>
          <w:rFonts w:ascii="TH SarabunPSK" w:hAnsi="TH SarabunPSK" w:cs="TH SarabunPSK"/>
          <w:sz w:val="32"/>
          <w:szCs w:val="32"/>
        </w:rPr>
        <w:t xml:space="preserve">2550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บทบาทอำนาจหน้าที่ความรับผิดชอบขององค์การบริหารส่วนตำบลได้มีการเปลี่ยนแปลงจากเดิมไปมาก เนื่องจากรัฐธรรมนูญทั้งสองฉบับได้ให้ความสำคัญกับการกระจายอำนาจให้แก่องค์กรปกครองส่วนท้องถิ่น โดยกำหนดกรอบความเป็นอิสระในการปกครองตนเองตามเจตนารมณ์ของประชาชน และความเป็นอิสระในการกำหนดนโยบายการปกครอง การบริหาร การบริหารงานบุคคล การเงินและการคลัง และมีอำนาจหน้าที่ของตนโดยเฉพาะ ดังนั้น องค์การบริหารส่วนตำบลยุคหลังประกาศใช้รัฐธรรมนูญ ฉบับปี พ.ศ. </w:t>
      </w:r>
      <w:r w:rsidRPr="00CC49BA">
        <w:rPr>
          <w:rFonts w:ascii="TH SarabunPSK" w:hAnsi="TH SarabunPSK" w:cs="TH SarabunPSK"/>
          <w:sz w:val="32"/>
          <w:szCs w:val="32"/>
        </w:rPr>
        <w:t xml:space="preserve">2540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เป็นต้นมา จึงมีบทบาทหน้าที่อย่างกว้างขวาง โดยมิเพียงทำหน้าที่ในการให้บริการสาธารณะพื้นฐานแก่ประชาชนในท้องถิ่นเท่านั้น แต่ยังขยายบทบาทหน้าที่ออกไปรวมถึงการพัฒนาคุณภาพชีวิต และพัฒนาเศรษฐกิจ และสังคมของท้องถิ่นด้วย และเป็นองค์กรที่เปิดให้ประชาชนมีส่วนร่วมในการบริหาร และการตรวจสอบการปฏิบัติงานขององค์การบริหารส่วนตำบลเพิ่มมากขึ้น โดยพระราชบัญญัติกำหนดแผน และขั้นตอนการกระจายอำนาจให้แก่องค์กรปกครองส่วนท้องถิ่น กำหนดให้องค์การบริหารส่วนตำบลมีหน้าที่ในการให้บริการสาธารณะแก่ประชาชน </w:t>
      </w:r>
      <w:r w:rsidRPr="00CC49BA">
        <w:rPr>
          <w:rFonts w:ascii="TH SarabunPSK" w:hAnsi="TH SarabunPSK" w:cs="TH SarabunPSK"/>
          <w:sz w:val="32"/>
          <w:szCs w:val="32"/>
        </w:rPr>
        <w:t xml:space="preserve">6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ด้าน ได้แก่ </w:t>
      </w:r>
      <w:r w:rsidRPr="00CC49BA">
        <w:rPr>
          <w:rFonts w:ascii="TH SarabunPSK" w:hAnsi="TH SarabunPSK" w:cs="TH SarabunPSK"/>
          <w:sz w:val="32"/>
          <w:szCs w:val="32"/>
        </w:rPr>
        <w:t xml:space="preserve">1)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ด้านโครงสร้างพื้นฐาน </w:t>
      </w:r>
      <w:r w:rsidRPr="00CC49BA">
        <w:rPr>
          <w:rFonts w:ascii="TH SarabunPSK" w:hAnsi="TH SarabunPSK" w:cs="TH SarabunPSK"/>
          <w:sz w:val="32"/>
          <w:szCs w:val="32"/>
        </w:rPr>
        <w:t xml:space="preserve">2)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ด้านส่งเสริมคุณภาพชีวิต </w:t>
      </w:r>
      <w:r w:rsidRPr="00CC49BA">
        <w:rPr>
          <w:rFonts w:ascii="TH SarabunPSK" w:hAnsi="TH SarabunPSK" w:cs="TH SarabunPSK"/>
          <w:sz w:val="32"/>
          <w:szCs w:val="32"/>
        </w:rPr>
        <w:t xml:space="preserve">3)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ด้านการจัดระเบียบชุมชน และ การรักษาความสงบเรียบร้อย </w:t>
      </w:r>
      <w:r w:rsidRPr="00CC49BA">
        <w:rPr>
          <w:rFonts w:ascii="TH SarabunPSK" w:hAnsi="TH SarabunPSK" w:cs="TH SarabunPSK"/>
          <w:sz w:val="32"/>
          <w:szCs w:val="32"/>
        </w:rPr>
        <w:t xml:space="preserve">4) </w:t>
      </w:r>
      <w:r w:rsidRPr="00CC49BA">
        <w:rPr>
          <w:rFonts w:ascii="TH SarabunPSK" w:hAnsi="TH SarabunPSK" w:cs="TH SarabunPSK"/>
          <w:sz w:val="32"/>
          <w:szCs w:val="32"/>
          <w:cs/>
        </w:rPr>
        <w:t>ด้านการวางแผนส่งเสริมการลงทุนพาณิชยกรรม และการท่องเที่ยว</w:t>
      </w:r>
      <w:r w:rsidRPr="00CC49BA">
        <w:rPr>
          <w:rFonts w:ascii="TH SarabunPSK" w:hAnsi="TH SarabunPSK" w:cs="TH SarabunPSK"/>
          <w:sz w:val="32"/>
          <w:szCs w:val="32"/>
        </w:rPr>
        <w:t xml:space="preserve"> 5)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ด้านบริหารจัดการ และการอนุรักษ์ทรัพยากรธรรมชาติและสิ่งแวดล้อม และ </w:t>
      </w:r>
      <w:r w:rsidRPr="00CC49BA">
        <w:rPr>
          <w:rFonts w:ascii="TH SarabunPSK" w:hAnsi="TH SarabunPSK" w:cs="TH SarabunPSK"/>
          <w:sz w:val="32"/>
          <w:szCs w:val="32"/>
        </w:rPr>
        <w:t xml:space="preserve">6) </w:t>
      </w:r>
      <w:r w:rsidRPr="00CC49BA">
        <w:rPr>
          <w:rFonts w:ascii="TH SarabunPSK" w:hAnsi="TH SarabunPSK" w:cs="TH SarabunPSK"/>
          <w:sz w:val="32"/>
          <w:szCs w:val="32"/>
          <w:cs/>
        </w:rPr>
        <w:t>ด้านส่งเสริม</w:t>
      </w:r>
      <w:proofErr w:type="spellStart"/>
      <w:r w:rsidRPr="00CC49BA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CC49BA">
        <w:rPr>
          <w:rFonts w:ascii="TH SarabunPSK" w:hAnsi="TH SarabunPSK" w:cs="TH SarabunPSK"/>
          <w:sz w:val="32"/>
          <w:szCs w:val="32"/>
          <w:cs/>
        </w:rPr>
        <w:t>วัฒนธรรม ศาสนา จารีตประเพณี และภูมิปัญญาท้องถิ่น</w:t>
      </w:r>
    </w:p>
    <w:p w:rsidR="00CF0DDD" w:rsidRPr="00CC49BA" w:rsidRDefault="00CF0DDD" w:rsidP="00CF0DD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C49BA">
        <w:rPr>
          <w:rFonts w:ascii="TH SarabunPSK" w:hAnsi="TH SarabunPSK" w:cs="TH SarabunPSK"/>
          <w:sz w:val="32"/>
          <w:szCs w:val="32"/>
        </w:rPr>
        <w:t xml:space="preserve"> </w:t>
      </w:r>
    </w:p>
    <w:p w:rsidR="00CF0DDD" w:rsidRPr="00CC49BA" w:rsidRDefault="00CF0DDD" w:rsidP="00CF0DDD">
      <w:pPr>
        <w:spacing w:after="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49BA">
        <w:rPr>
          <w:rFonts w:ascii="TH SarabunPSK" w:hAnsi="TH SarabunPSK" w:cs="TH SarabunPSK"/>
          <w:sz w:val="32"/>
          <w:szCs w:val="32"/>
          <w:cs/>
        </w:rPr>
        <w:lastRenderedPageBreak/>
        <w:t>ดังนั้น องค์การบริหารส่วนตำบลจึงมีบทบาทสำคัญอย่างมากที่จะนำพาให้ชุมชนและประชาชนในท้องถิ่นได้มีความสะดวกสบายในเรื่องของสาธารณูปโภคการศึกษาด้านเศรษฐกิจชุมชน การมีส่วนร่วมทางการเมือง การพึ่งพาตนเองในระดับพื้นฐาน เพราะไม่มีใครเข้าใจได้ดีเท่ากับคนในชุมชน</w:t>
      </w:r>
      <w:r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โดยเฉพาะในวันที่ 28 พฤศจิกายน 2564 เป็นวันเลือกตั้งนายกองค์การบริหารส่วนตำบลและสมาชิกสภาองค์การบริหารส่วนตำบล พร้อมกันทั่วประเทศ จำนวน </w:t>
      </w:r>
      <w:r w:rsidRPr="00CC49BA">
        <w:rPr>
          <w:rFonts w:ascii="TH SarabunPSK" w:hAnsi="TH SarabunPSK" w:cs="TH SarabunPSK"/>
          <w:sz w:val="32"/>
          <w:szCs w:val="32"/>
        </w:rPr>
        <w:t xml:space="preserve">5,300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แห่ง ผู้ที่มีชื่อในทะเบียนบ้านเขตพื้นที่องค์การบริหารส่วนตำบล(อบต.) ที่มีอายุ </w:t>
      </w:r>
      <w:r w:rsidRPr="00CC49BA">
        <w:rPr>
          <w:rFonts w:ascii="TH SarabunPSK" w:hAnsi="TH SarabunPSK" w:cs="TH SarabunPSK"/>
          <w:sz w:val="32"/>
          <w:szCs w:val="32"/>
        </w:rPr>
        <w:t xml:space="preserve">18 </w:t>
      </w:r>
      <w:r w:rsidRPr="00CC49BA">
        <w:rPr>
          <w:rFonts w:ascii="TH SarabunPSK" w:hAnsi="TH SarabunPSK" w:cs="TH SarabunPSK"/>
          <w:sz w:val="32"/>
          <w:szCs w:val="32"/>
          <w:cs/>
        </w:rPr>
        <w:t>ปีบริบูรณ์ขึ้นไป</w:t>
      </w:r>
      <w:r w:rsidRPr="00CC49BA">
        <w:rPr>
          <w:rFonts w:ascii="TH SarabunPSK" w:hAnsi="TH SarabunPSK" w:cs="TH SarabunPSK"/>
          <w:sz w:val="32"/>
          <w:szCs w:val="32"/>
        </w:rPr>
        <w:t> 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นับตั้งแต่ถูกหยุดชะงักและว่างเว้นการเลือกตั้งมาไม่น้อยกว่า </w:t>
      </w:r>
      <w:r w:rsidRPr="00CC49BA">
        <w:rPr>
          <w:rFonts w:ascii="TH SarabunPSK" w:hAnsi="TH SarabunPSK" w:cs="TH SarabunPSK"/>
          <w:sz w:val="32"/>
          <w:szCs w:val="32"/>
        </w:rPr>
        <w:t xml:space="preserve">7 </w:t>
      </w:r>
      <w:r w:rsidRPr="00CC49BA">
        <w:rPr>
          <w:rFonts w:ascii="TH SarabunPSK" w:hAnsi="TH SarabunPSK" w:cs="TH SarabunPSK"/>
          <w:sz w:val="32"/>
          <w:szCs w:val="32"/>
          <w:cs/>
        </w:rPr>
        <w:t>ปี ด้วยคำสั่งของคณะรักษาความสงบเรียบร้อยแห่งชาติ (คสช.) ที่สั่งให้งดการเลือกตั้งท้องถิ่นทั่วประเทศ</w:t>
      </w:r>
      <w:r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Pr="00CC49BA">
        <w:rPr>
          <w:rFonts w:ascii="TH SarabunPSK" w:hAnsi="TH SarabunPSK" w:cs="TH SarabunPSK"/>
          <w:sz w:val="32"/>
          <w:szCs w:val="32"/>
          <w:cs/>
        </w:rPr>
        <w:t>ซึ่งถือได้ว่าหลังจากการเลือกตั้งจะเป็นการพิสูจน์การทำงานให้กับประชาชนของคณะผู้บริหารองค์การบริหารส่วนตำบลที่ได้รับการเลือกตั้งจากประชาชน เพราะที่ผ่านมาระบบการบริหารงานขององค์การบริหารส่วนตำบล ยังขาดความชัดเจน และขาดประสิทธิภาพ และประสิทธิผล ผู้บริหารท้องถิ่นยังมีความเข้าใจเกี่ยวกับการบริหารที่ไม่เพียงพอ ตลอดจนทัศนคติและค่านิยมของบุคลากรภาครัฐที่ไม่เอื้อต่อการให้บริการประชาชน และพัฒนาองค์กร ขาดการมีส่วนร่วมอย่างแท้จริงของประชาชนในท้องถิ่น</w:t>
      </w:r>
      <w:r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Pr="00CC49BA">
        <w:rPr>
          <w:rFonts w:ascii="TH SarabunPSK" w:hAnsi="TH SarabunPSK" w:cs="TH SarabunPSK"/>
          <w:sz w:val="32"/>
          <w:szCs w:val="32"/>
          <w:cs/>
        </w:rPr>
        <w:t>อย่างไรก็ตาม องค์กรปกครองส่วนท้องถิ่นมักถูกตั้งข้อสงสัยว่ามีศักยภาพในการบริหารจัดการกับปัญหาที่เกิดขึ้นในท้องถิ่นของตนได้มากน้อยเพียงใด ดังนั้น ในการปฏิบัติงานร่วมกันระหว่างองค์กรปกครองส่วนท้องถิ่น และภาคประชาชนในปัจจุบันต้องทำให้เห็นว่ามีความร่วมมือกันอย่าง</w:t>
      </w:r>
      <w:r w:rsidRPr="00987E70">
        <w:rPr>
          <w:rFonts w:ascii="TH SarabunPSK" w:hAnsi="TH SarabunPSK" w:cs="TH SarabunPSK"/>
          <w:sz w:val="32"/>
          <w:szCs w:val="32"/>
          <w:cs/>
        </w:rPr>
        <w:t>แท้จริง</w:t>
      </w:r>
      <w:r w:rsidRPr="00E1044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bookmarkStart w:id="0" w:name="_Hlk128378670"/>
      <w:r w:rsidRPr="00987E70">
        <w:rPr>
          <w:rFonts w:ascii="TH SarabunPSK" w:hAnsi="TH SarabunPSK" w:cs="TH SarabunPSK"/>
          <w:sz w:val="32"/>
          <w:szCs w:val="32"/>
          <w:cs/>
        </w:rPr>
        <w:t xml:space="preserve">(อรพิน สบโชคชัย และคณะ. </w:t>
      </w:r>
      <w:r w:rsidRPr="00987E70">
        <w:rPr>
          <w:rFonts w:ascii="TH SarabunPSK" w:hAnsi="TH SarabunPSK" w:cs="TH SarabunPSK"/>
          <w:sz w:val="32"/>
          <w:szCs w:val="32"/>
        </w:rPr>
        <w:t xml:space="preserve">2543 : 24) </w:t>
      </w:r>
      <w:bookmarkEnd w:id="0"/>
      <w:r w:rsidRPr="00CC49BA">
        <w:rPr>
          <w:rFonts w:ascii="TH SarabunPSK" w:hAnsi="TH SarabunPSK" w:cs="TH SarabunPSK"/>
          <w:sz w:val="32"/>
          <w:szCs w:val="32"/>
          <w:cs/>
        </w:rPr>
        <w:t>สำหรับพื้นที่ตำบลทุ่งสมอเป็นพื้นที่ตำบลหนึ่งในอำเภอเขาค้อและมีการบริหารจัดการโดยการองค์การบริหารส่วนตำบลทุ่งสมอ โดยพื้นที่ตำบลทุ่งสมอในปัจจุบันมีการขยายตัวความเจริญเข้ามาในพื้นเป็นอย่างมากมีแหล่งท่องเที่ยวที่น่าสนใจเป็นเส้นทางผ่านของนักท่องเที่ยวและการดำเนินธุรกิจต่างๆเพื่อรายได้ที่เข้ามาในครอบครัวนอกจากการทำไร่ดังนั้นทำให้ผู้วิจัยสนใจในพื้นที่ของตำบลทุ่งสมอที่มีโอกาสการพัฒนาโดยหลังจากมีการเลือกตั้งแล้วองค์การบริหารส่วนตำบลจะมีนโยบายหรือการพัฒนาในชุมชนของตำบลทุ่งสมอเพื่อให้เกิดการพัฒนาต่อไปอย่างไรผู้วิจัยจึงสนใจที่จะศึกษาทัศนคติของประชาชนต่อการบริหารจัดการชุมชนขององค์การบริหารส่วนตำบล</w:t>
      </w:r>
      <w:r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Pr="00CC49BA">
        <w:rPr>
          <w:rFonts w:ascii="TH SarabunPSK" w:hAnsi="TH SarabunPSK" w:cs="TH SarabunPSK"/>
          <w:sz w:val="32"/>
          <w:szCs w:val="32"/>
          <w:cs/>
        </w:rPr>
        <w:t>ในพื้นที่ตำบลทุ่งสมอ อำเภอเขาค้อ จ.เพชรบูรณ์</w:t>
      </w:r>
      <w:r w:rsidRPr="00CC49B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C49BA">
        <w:rPr>
          <w:rFonts w:ascii="TH SarabunPSK" w:hAnsi="TH SarabunPSK" w:cs="TH SarabunPSK"/>
          <w:sz w:val="32"/>
          <w:szCs w:val="32"/>
          <w:cs/>
        </w:rPr>
        <w:t>เพื่อแนวทางพัฒนาการบริหารจัดการชุมชน</w:t>
      </w:r>
      <w:r w:rsidRPr="00CC49B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C49BA">
        <w:rPr>
          <w:rFonts w:ascii="TH SarabunPSK" w:hAnsi="TH SarabunPSK" w:cs="TH SarabunPSK"/>
          <w:sz w:val="32"/>
          <w:szCs w:val="32"/>
          <w:cs/>
        </w:rPr>
        <w:t>ต่อไป</w:t>
      </w:r>
    </w:p>
    <w:p w:rsidR="0061190D" w:rsidRPr="00CC49BA" w:rsidRDefault="002E0E3F" w:rsidP="00CC49BA">
      <w:pPr>
        <w:spacing w:after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C49BA">
        <w:rPr>
          <w:rFonts w:ascii="TH SarabunPSK" w:hAnsi="TH SarabunPSK" w:cs="TH SarabunPSK"/>
          <w:b/>
          <w:bCs/>
          <w:sz w:val="36"/>
          <w:szCs w:val="36"/>
        </w:rPr>
        <w:t xml:space="preserve">1.2    </w:t>
      </w:r>
      <w:r w:rsidR="0061190D" w:rsidRPr="00CC49BA">
        <w:rPr>
          <w:rFonts w:ascii="TH SarabunPSK" w:hAnsi="TH SarabunPSK" w:cs="TH SarabunPSK"/>
          <w:b/>
          <w:bCs/>
          <w:sz w:val="36"/>
          <w:szCs w:val="36"/>
          <w:cs/>
        </w:rPr>
        <w:t>วัตถุประสงค์ของการวิจัย</w:t>
      </w:r>
    </w:p>
    <w:p w:rsidR="005632FE" w:rsidRPr="00CC49BA" w:rsidRDefault="002E0E3F" w:rsidP="00CC49BA">
      <w:pPr>
        <w:tabs>
          <w:tab w:val="left" w:pos="851"/>
          <w:tab w:val="left" w:pos="992"/>
          <w:tab w:val="left" w:pos="1134"/>
          <w:tab w:val="left" w:pos="1276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C49BA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61190D" w:rsidRPr="00CC49BA">
        <w:rPr>
          <w:rFonts w:ascii="TH SarabunPSK" w:hAnsi="TH SarabunPSK" w:cs="TH SarabunPSK"/>
          <w:sz w:val="32"/>
          <w:szCs w:val="32"/>
          <w:cs/>
        </w:rPr>
        <w:t>ในการศึกษา</w:t>
      </w:r>
      <w:r w:rsidR="005F5C8F" w:rsidRPr="00CC49BA">
        <w:rPr>
          <w:rFonts w:ascii="TH SarabunPSK" w:hAnsi="TH SarabunPSK" w:cs="TH SarabunPSK"/>
          <w:sz w:val="32"/>
          <w:szCs w:val="32"/>
          <w:cs/>
        </w:rPr>
        <w:t>วิจัยครั้งนี้</w:t>
      </w:r>
      <w:r w:rsidR="0061190D" w:rsidRPr="00CC49BA">
        <w:rPr>
          <w:rFonts w:ascii="TH SarabunPSK" w:hAnsi="TH SarabunPSK" w:cs="TH SarabunPSK"/>
          <w:sz w:val="32"/>
          <w:szCs w:val="32"/>
          <w:cs/>
        </w:rPr>
        <w:t>เรื่อง</w:t>
      </w:r>
      <w:r w:rsidR="00CF0DDD" w:rsidRPr="00CC49BA">
        <w:rPr>
          <w:rFonts w:ascii="TH SarabunPSK" w:hAnsi="TH SarabunPSK" w:cs="TH SarabunPSK"/>
          <w:sz w:val="32"/>
          <w:szCs w:val="32"/>
          <w:cs/>
        </w:rPr>
        <w:t>ทัศนคติของประชาชนต่อการบริหารจัดการชุมชนท้องถิ่นขององค์การบริหารส่วนตำบล</w:t>
      </w:r>
      <w:r w:rsidR="00CF0DDD" w:rsidRPr="00CC49BA">
        <w:rPr>
          <w:rFonts w:ascii="TH SarabunPSK" w:hAnsi="TH SarabunPSK" w:cs="TH SarabunPSK"/>
          <w:sz w:val="32"/>
          <w:szCs w:val="32"/>
        </w:rPr>
        <w:t xml:space="preserve"> :</w:t>
      </w:r>
      <w:r w:rsidR="00CF0DDD" w:rsidRPr="00CC49BA">
        <w:rPr>
          <w:rFonts w:ascii="TH SarabunPSK" w:hAnsi="TH SarabunPSK" w:cs="TH SarabunPSK"/>
          <w:sz w:val="32"/>
          <w:szCs w:val="32"/>
          <w:cs/>
        </w:rPr>
        <w:t xml:space="preserve"> กรณีศึกษา ตำบลทุ่งสมอ อำเภอเขาค้อ จ.เพชรบูรณ์</w:t>
      </w:r>
      <w:r w:rsidR="00CA463C" w:rsidRPr="00CC49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0DDD" w:rsidRPr="00CC49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337B" w:rsidRPr="00CC49BA">
        <w:rPr>
          <w:rFonts w:ascii="TH SarabunPSK" w:hAnsi="TH SarabunPSK" w:cs="TH SarabunPSK"/>
          <w:sz w:val="32"/>
          <w:szCs w:val="32"/>
          <w:cs/>
        </w:rPr>
        <w:t>โดยมีวัตถุ</w:t>
      </w:r>
      <w:r w:rsidR="00B7405E" w:rsidRPr="00CC49BA">
        <w:rPr>
          <w:rFonts w:ascii="TH SarabunPSK" w:hAnsi="TH SarabunPSK" w:cs="TH SarabunPSK"/>
          <w:sz w:val="32"/>
          <w:szCs w:val="32"/>
          <w:cs/>
        </w:rPr>
        <w:t>ประสงค์</w:t>
      </w:r>
      <w:r w:rsidR="0061190D" w:rsidRPr="00CC49BA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  <w:r w:rsidR="00494573" w:rsidRPr="00CC49BA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CA463C" w:rsidRPr="00CC49BA" w:rsidRDefault="005632FE" w:rsidP="0026367D">
      <w:pPr>
        <w:pStyle w:val="Default"/>
        <w:ind w:left="360"/>
        <w:rPr>
          <w:sz w:val="32"/>
          <w:szCs w:val="32"/>
        </w:rPr>
      </w:pPr>
      <w:r w:rsidRPr="00CC49BA">
        <w:rPr>
          <w:sz w:val="32"/>
          <w:szCs w:val="32"/>
          <w:cs/>
        </w:rPr>
        <w:t xml:space="preserve">   </w:t>
      </w:r>
      <w:r w:rsidR="00CC49BA">
        <w:rPr>
          <w:rFonts w:hint="cs"/>
          <w:sz w:val="32"/>
          <w:szCs w:val="32"/>
          <w:cs/>
        </w:rPr>
        <w:t xml:space="preserve">   </w:t>
      </w:r>
      <w:r w:rsidR="00563D3C" w:rsidRPr="00CC49BA">
        <w:rPr>
          <w:sz w:val="32"/>
          <w:szCs w:val="32"/>
          <w:cs/>
        </w:rPr>
        <w:t>2.</w:t>
      </w:r>
      <w:r w:rsidR="00494573" w:rsidRPr="00CC49BA">
        <w:rPr>
          <w:sz w:val="32"/>
          <w:szCs w:val="32"/>
          <w:cs/>
        </w:rPr>
        <w:t>1</w:t>
      </w:r>
      <w:r w:rsidR="0026367D" w:rsidRPr="00CC49BA">
        <w:rPr>
          <w:sz w:val="32"/>
          <w:szCs w:val="32"/>
          <w:cs/>
        </w:rPr>
        <w:t xml:space="preserve"> </w:t>
      </w:r>
      <w:r w:rsidR="00F14439" w:rsidRPr="00CC49BA">
        <w:rPr>
          <w:sz w:val="32"/>
          <w:szCs w:val="32"/>
          <w:cs/>
        </w:rPr>
        <w:t xml:space="preserve"> </w:t>
      </w:r>
      <w:bookmarkStart w:id="1" w:name="_Hlk127341095"/>
      <w:r w:rsidR="0026367D" w:rsidRPr="00CC49BA">
        <w:rPr>
          <w:sz w:val="32"/>
          <w:szCs w:val="32"/>
          <w:cs/>
        </w:rPr>
        <w:t>ศึกษาทัศนคติของประชาชนต่อการบริหารจัดการชุมชนขององค์การบริหารส่วนตำบลในพื้นที่</w:t>
      </w:r>
      <w:bookmarkEnd w:id="1"/>
      <w:r w:rsidR="0026367D" w:rsidRPr="00CC49BA">
        <w:rPr>
          <w:sz w:val="32"/>
          <w:szCs w:val="32"/>
          <w:cs/>
        </w:rPr>
        <w:t>ตำบลทุ่งสมออำเภอเขาค้อ จ.เพชรบูรณ์</w:t>
      </w:r>
      <w:r w:rsidR="00F14439" w:rsidRPr="00CC49BA">
        <w:rPr>
          <w:sz w:val="32"/>
          <w:szCs w:val="32"/>
          <w:cs/>
        </w:rPr>
        <w:t xml:space="preserve"> </w:t>
      </w:r>
    </w:p>
    <w:p w:rsidR="002024E1" w:rsidRPr="00CC49BA" w:rsidRDefault="00494573" w:rsidP="008D6E9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  <w:lang w:val="en-GB"/>
        </w:rPr>
      </w:pPr>
      <w:r w:rsidRPr="00CC49B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CC49B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 2</w:t>
      </w:r>
      <w:r w:rsidR="00563D3C" w:rsidRPr="00CC49BA">
        <w:rPr>
          <w:rFonts w:ascii="TH SarabunPSK" w:hAnsi="TH SarabunPSK" w:cs="TH SarabunPSK"/>
          <w:sz w:val="32"/>
          <w:szCs w:val="32"/>
          <w:cs/>
        </w:rPr>
        <w:t>.2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  </w:t>
      </w:r>
      <w:bookmarkStart w:id="2" w:name="_Hlk127341123"/>
      <w:r w:rsidR="0026367D" w:rsidRPr="00CC49B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ศึกษาแนวทางพัฒนาชุมชน</w:t>
      </w:r>
      <w:r w:rsidR="0026367D" w:rsidRPr="00CC49B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26367D" w:rsidRPr="00CC49B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ในพื้นที่ตำบลทุ่งสมอ อำเภอเขาค้อ จ.เพชรบูรณ์</w:t>
      </w:r>
    </w:p>
    <w:bookmarkEnd w:id="2"/>
    <w:p w:rsidR="00CC49BA" w:rsidRDefault="00CC49BA" w:rsidP="00B32D5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32D52" w:rsidRPr="00CC49BA" w:rsidRDefault="002E0E3F" w:rsidP="00B32D52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C49BA">
        <w:rPr>
          <w:rFonts w:ascii="TH SarabunPSK" w:hAnsi="TH SarabunPSK" w:cs="TH SarabunPSK"/>
          <w:b/>
          <w:bCs/>
          <w:sz w:val="36"/>
          <w:szCs w:val="36"/>
        </w:rPr>
        <w:lastRenderedPageBreak/>
        <w:t>1.3</w:t>
      </w:r>
      <w:r w:rsidR="00494573" w:rsidRPr="00CC49BA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Pr="00CC49BA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</w:t>
      </w:r>
      <w:r w:rsidR="00B32D52" w:rsidRPr="00CC49BA">
        <w:rPr>
          <w:rFonts w:ascii="TH SarabunPSK" w:hAnsi="TH SarabunPSK" w:cs="TH SarabunPSK"/>
          <w:b/>
          <w:bCs/>
          <w:sz w:val="36"/>
          <w:szCs w:val="36"/>
          <w:cs/>
        </w:rPr>
        <w:t>ขอบเขตของการศึกษา</w:t>
      </w:r>
      <w:r w:rsidR="00C90847" w:rsidRPr="00CC49B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DD4192" w:rsidRPr="00CC49BA" w:rsidRDefault="00494573" w:rsidP="003816E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C49BA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="00B32D52" w:rsidRPr="00CC49BA">
        <w:rPr>
          <w:rFonts w:ascii="TH SarabunPSK" w:hAnsi="TH SarabunPSK" w:cs="TH SarabunPSK"/>
          <w:sz w:val="32"/>
          <w:szCs w:val="32"/>
          <w:cs/>
          <w:lang w:val="en-GB"/>
        </w:rPr>
        <w:t>ในการศึกษาวิจัยในครั้งนี้</w:t>
      </w:r>
      <w:r w:rsidR="00CA463C" w:rsidRPr="00CC49BA">
        <w:rPr>
          <w:rFonts w:ascii="TH SarabunPSK" w:hAnsi="TH SarabunPSK" w:cs="TH SarabunPSK"/>
          <w:sz w:val="32"/>
          <w:szCs w:val="32"/>
          <w:cs/>
          <w:lang w:val="en-GB"/>
        </w:rPr>
        <w:t>ผู้วิจัยได้กำหนดขอบพื้นที่</w:t>
      </w:r>
      <w:r w:rsidR="0026367D" w:rsidRPr="00CC49BA">
        <w:rPr>
          <w:rFonts w:ascii="TH SarabunPSK" w:eastAsia="Times New Roman" w:hAnsi="TH SarabunPSK" w:cs="TH SarabunPSK"/>
          <w:sz w:val="32"/>
          <w:szCs w:val="32"/>
          <w:cs/>
        </w:rPr>
        <w:t xml:space="preserve">ตำบลทุ่งสมอ อำเภอเขาค้อ จ.เพชรบูรณ์ </w:t>
      </w:r>
      <w:r w:rsidR="0026367D" w:rsidRPr="00CC49B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5632FE" w:rsidRPr="00CC49BA">
        <w:rPr>
          <w:rFonts w:ascii="TH SarabunPSK" w:hAnsi="TH SarabunPSK" w:cs="TH SarabunPSK"/>
          <w:sz w:val="32"/>
          <w:szCs w:val="32"/>
          <w:cs/>
        </w:rPr>
        <w:t xml:space="preserve"> จำนวนจำนวน 100 คน </w:t>
      </w:r>
    </w:p>
    <w:p w:rsidR="00C90847" w:rsidRPr="00CC49BA" w:rsidRDefault="002E0E3F" w:rsidP="00C9084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C49BA">
        <w:rPr>
          <w:rFonts w:ascii="TH SarabunPSK" w:hAnsi="TH SarabunPSK" w:cs="TH SarabunPSK"/>
          <w:b/>
          <w:bCs/>
          <w:sz w:val="36"/>
          <w:szCs w:val="36"/>
        </w:rPr>
        <w:t>1.</w:t>
      </w:r>
      <w:r w:rsidR="00C90847" w:rsidRPr="00CC49BA">
        <w:rPr>
          <w:rFonts w:ascii="TH SarabunPSK" w:hAnsi="TH SarabunPSK" w:cs="TH SarabunPSK"/>
          <w:b/>
          <w:bCs/>
          <w:sz w:val="36"/>
          <w:szCs w:val="36"/>
        </w:rPr>
        <w:t xml:space="preserve">4 </w:t>
      </w:r>
      <w:r w:rsidR="00494573" w:rsidRPr="00CC49BA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</w:t>
      </w:r>
      <w:r w:rsidR="00C90847" w:rsidRPr="00CC49BA">
        <w:rPr>
          <w:rFonts w:ascii="TH SarabunPSK" w:hAnsi="TH SarabunPSK" w:cs="TH SarabunPSK"/>
          <w:b/>
          <w:bCs/>
          <w:sz w:val="36"/>
          <w:szCs w:val="36"/>
          <w:cs/>
        </w:rPr>
        <w:t>นิยามศัพท์เฉพาะ</w:t>
      </w:r>
    </w:p>
    <w:p w:rsidR="00C90847" w:rsidRPr="00CC49BA" w:rsidRDefault="000C7936" w:rsidP="00494573">
      <w:pPr>
        <w:autoSpaceDE w:val="0"/>
        <w:autoSpaceDN w:val="0"/>
        <w:adjustRightInd w:val="0"/>
        <w:spacing w:after="0" w:line="240" w:lineRule="auto"/>
        <w:ind w:left="720" w:hanging="1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C49BA">
        <w:rPr>
          <w:rFonts w:ascii="TH SarabunPSK" w:hAnsi="TH SarabunPSK" w:cs="TH SarabunPSK"/>
          <w:sz w:val="32"/>
          <w:szCs w:val="32"/>
        </w:rPr>
        <w:t xml:space="preserve">     </w:t>
      </w:r>
      <w:proofErr w:type="gramStart"/>
      <w:r w:rsidR="00563D3C" w:rsidRPr="00CC49BA">
        <w:rPr>
          <w:rFonts w:ascii="TH SarabunPSK" w:hAnsi="TH SarabunPSK" w:cs="TH SarabunPSK"/>
          <w:sz w:val="32"/>
          <w:szCs w:val="32"/>
        </w:rPr>
        <w:t>1</w:t>
      </w:r>
      <w:r w:rsidR="002E0E3F" w:rsidRPr="00CC49BA">
        <w:rPr>
          <w:rFonts w:ascii="TH SarabunPSK" w:hAnsi="TH SarabunPSK" w:cs="TH SarabunPSK"/>
          <w:sz w:val="32"/>
          <w:szCs w:val="32"/>
        </w:rPr>
        <w:t>.4.1</w:t>
      </w:r>
      <w:r w:rsidR="00C90847"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="00563D3C" w:rsidRPr="00CC49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0847" w:rsidRPr="00CC49BA">
        <w:rPr>
          <w:rFonts w:ascii="TH SarabunPSK" w:hAnsi="TH SarabunPSK" w:cs="TH SarabunPSK"/>
          <w:sz w:val="32"/>
          <w:szCs w:val="32"/>
          <w:cs/>
        </w:rPr>
        <w:t>ทัศนคติ</w:t>
      </w:r>
      <w:r w:rsidR="005632FE" w:rsidRPr="00CC49BA">
        <w:rPr>
          <w:rFonts w:ascii="TH SarabunPSK" w:hAnsi="TH SarabunPSK" w:cs="TH SarabunPSK"/>
          <w:sz w:val="32"/>
          <w:szCs w:val="32"/>
          <w:cs/>
        </w:rPr>
        <w:t>ของประชาชน</w:t>
      </w:r>
      <w:proofErr w:type="gramEnd"/>
      <w:r w:rsidR="00C90847" w:rsidRPr="00CC49BA">
        <w:rPr>
          <w:rFonts w:ascii="TH SarabunPSK" w:hAnsi="TH SarabunPSK" w:cs="TH SarabunPSK"/>
          <w:sz w:val="32"/>
          <w:szCs w:val="32"/>
          <w:cs/>
        </w:rPr>
        <w:t xml:space="preserve">  หมายถึง</w:t>
      </w:r>
      <w:r w:rsidR="00C90847"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="00CA463C" w:rsidRPr="00CC49BA">
        <w:rPr>
          <w:rFonts w:ascii="TH SarabunPSK" w:hAnsi="TH SarabunPSK" w:cs="TH SarabunPSK"/>
          <w:sz w:val="32"/>
          <w:szCs w:val="32"/>
          <w:cs/>
        </w:rPr>
        <w:t xml:space="preserve"> ความคิดเห็น</w:t>
      </w:r>
      <w:r w:rsidR="00C90847" w:rsidRPr="00CC49BA">
        <w:rPr>
          <w:rFonts w:ascii="TH SarabunPSK" w:hAnsi="TH SarabunPSK" w:cs="TH SarabunPSK"/>
          <w:sz w:val="32"/>
          <w:szCs w:val="32"/>
          <w:cs/>
        </w:rPr>
        <w:t>ของ</w:t>
      </w:r>
      <w:r w:rsidR="00CA463C" w:rsidRPr="00CC49BA">
        <w:rPr>
          <w:rFonts w:ascii="TH SarabunPSK" w:hAnsi="TH SarabunPSK" w:cs="TH SarabunPSK"/>
          <w:sz w:val="32"/>
          <w:szCs w:val="32"/>
          <w:cs/>
        </w:rPr>
        <w:t>ประชาชนที่มีความเห็</w:t>
      </w:r>
      <w:r w:rsidR="005F5C8F" w:rsidRPr="00CC49BA">
        <w:rPr>
          <w:rFonts w:ascii="TH SarabunPSK" w:hAnsi="TH SarabunPSK" w:cs="TH SarabunPSK"/>
          <w:sz w:val="32"/>
          <w:szCs w:val="32"/>
          <w:cs/>
        </w:rPr>
        <w:t>น</w:t>
      </w:r>
      <w:r w:rsidR="00CA463C" w:rsidRPr="00CC49BA">
        <w:rPr>
          <w:rFonts w:ascii="TH SarabunPSK" w:hAnsi="TH SarabunPSK" w:cs="TH SarabunPSK"/>
          <w:sz w:val="32"/>
          <w:szCs w:val="32"/>
          <w:cs/>
        </w:rPr>
        <w:t>ต่</w:t>
      </w:r>
      <w:r w:rsidR="005632FE" w:rsidRPr="00CC49BA">
        <w:rPr>
          <w:rFonts w:ascii="TH SarabunPSK" w:hAnsi="TH SarabunPSK" w:cs="TH SarabunPSK"/>
          <w:sz w:val="32"/>
          <w:szCs w:val="32"/>
          <w:cs/>
        </w:rPr>
        <w:t>อการบริหารจัดการชุมชนท้องถิ่นขององค์การบริหารส่วนตำบล</w:t>
      </w:r>
    </w:p>
    <w:p w:rsidR="009F080F" w:rsidRPr="00CC49BA" w:rsidRDefault="00494573" w:rsidP="009F080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C49BA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0C7936" w:rsidRPr="00CC49B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E3C36" w:rsidRPr="00CC49BA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="002E0E3F" w:rsidRPr="00CC49BA">
        <w:rPr>
          <w:rFonts w:ascii="TH SarabunPSK" w:hAnsi="TH SarabunPSK" w:cs="TH SarabunPSK"/>
          <w:sz w:val="32"/>
          <w:szCs w:val="32"/>
        </w:rPr>
        <w:t>1.4.2</w:t>
      </w:r>
      <w:r w:rsidR="00CA463C" w:rsidRPr="00CC49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632FE" w:rsidRPr="00CC49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5C8F" w:rsidRPr="00CC49BA">
        <w:rPr>
          <w:rFonts w:ascii="TH SarabunPSK" w:hAnsi="TH SarabunPSK" w:cs="TH SarabunPSK"/>
          <w:sz w:val="32"/>
          <w:szCs w:val="32"/>
          <w:cs/>
        </w:rPr>
        <w:t>การบริหาร</w:t>
      </w:r>
      <w:r w:rsidR="00281374" w:rsidRPr="00CC49BA">
        <w:rPr>
          <w:rFonts w:ascii="TH SarabunPSK" w:hAnsi="TH SarabunPSK" w:cs="TH SarabunPSK"/>
          <w:sz w:val="32"/>
          <w:szCs w:val="32"/>
          <w:cs/>
        </w:rPr>
        <w:t>จัดการชุมชนท้องถิ่น</w:t>
      </w:r>
      <w:proofErr w:type="gramEnd"/>
      <w:r w:rsidR="00281374" w:rsidRPr="00CC49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0847" w:rsidRPr="00CC49BA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CA463C"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="002D3D3E" w:rsidRPr="00CC49BA">
        <w:rPr>
          <w:rFonts w:ascii="TH SarabunPSK" w:hAnsi="TH SarabunPSK" w:cs="TH SarabunPSK"/>
          <w:sz w:val="32"/>
          <w:szCs w:val="32"/>
          <w:cs/>
        </w:rPr>
        <w:t>บริหารและการจัดการในชุมชนท้องถิ่นโดย</w:t>
      </w:r>
      <w:r w:rsidR="00CA463C"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="009F080F" w:rsidRPr="00CC49BA">
        <w:rPr>
          <w:rFonts w:ascii="TH SarabunPSK" w:hAnsi="TH SarabunPSK" w:cs="TH SarabunPSK"/>
          <w:sz w:val="32"/>
          <w:szCs w:val="32"/>
          <w:cs/>
        </w:rPr>
        <w:t>อาศัยหลักธรรมา</w:t>
      </w:r>
      <w:proofErr w:type="spellStart"/>
      <w:r w:rsidR="002D3D3E" w:rsidRPr="00CC49BA">
        <w:rPr>
          <w:rFonts w:ascii="TH SarabunPSK" w:hAnsi="TH SarabunPSK" w:cs="TH SarabunPSK"/>
          <w:sz w:val="32"/>
          <w:szCs w:val="32"/>
          <w:cs/>
        </w:rPr>
        <w:t>ภิ</w:t>
      </w:r>
      <w:proofErr w:type="spellEnd"/>
      <w:r w:rsidR="009F080F" w:rsidRPr="00CC49BA">
        <w:rPr>
          <w:rFonts w:ascii="TH SarabunPSK" w:hAnsi="TH SarabunPSK" w:cs="TH SarabunPSK"/>
          <w:sz w:val="32"/>
          <w:szCs w:val="32"/>
          <w:cs/>
        </w:rPr>
        <w:t>บาล เพื่อนำไปสู่เป้าหมายคือคุณภาพชีวิตที่ดีของประชาชน ซึ่งจะมุ่งเน้นกระบวนการมีส่วนร่วมของชุมชน</w:t>
      </w:r>
      <w:r w:rsidR="009F080F" w:rsidRPr="00CC49BA">
        <w:rPr>
          <w:rFonts w:ascii="TH SarabunPSK" w:hAnsi="TH SarabunPSK" w:cs="TH SarabunPSK"/>
          <w:sz w:val="32"/>
          <w:szCs w:val="32"/>
        </w:rPr>
        <w:t> </w:t>
      </w:r>
      <w:r w:rsidR="009F080F" w:rsidRPr="00CC49BA">
        <w:rPr>
          <w:rFonts w:ascii="TH SarabunPSK" w:hAnsi="TH SarabunPSK" w:cs="TH SarabunPSK"/>
          <w:sz w:val="32"/>
          <w:szCs w:val="32"/>
          <w:cs/>
        </w:rPr>
        <w:t>ให้ชุมชนเป็นผู้นำเสนอปัญหาและความต้องการของชุมชนเอง โดยคณะผู้บริหารและองค์การบริหารส่วนตำบล</w:t>
      </w:r>
      <w:r w:rsidR="002D3D3E" w:rsidRPr="00CC49BA">
        <w:rPr>
          <w:rFonts w:ascii="TH SarabunPSK" w:hAnsi="TH SarabunPSK" w:cs="TH SarabunPSK"/>
          <w:sz w:val="32"/>
          <w:szCs w:val="32"/>
          <w:cs/>
        </w:rPr>
        <w:t>เป็นผู้สนับสนุนและจัดทำเป็นแผนพัฒนาท้องถิ่น</w:t>
      </w:r>
    </w:p>
    <w:p w:rsidR="00F6723D" w:rsidRPr="00987E70" w:rsidRDefault="00CA463C" w:rsidP="00CC49B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C49BA">
        <w:rPr>
          <w:rFonts w:ascii="TH SarabunPSK" w:hAnsi="TH SarabunPSK" w:cs="TH SarabunPSK"/>
          <w:sz w:val="32"/>
          <w:szCs w:val="32"/>
        </w:rPr>
        <w:t xml:space="preserve">       </w:t>
      </w:r>
      <w:r w:rsidR="000C7936"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="002E0E3F" w:rsidRPr="00CC49BA">
        <w:rPr>
          <w:rFonts w:ascii="TH SarabunPSK" w:hAnsi="TH SarabunPSK" w:cs="TH SarabunPSK"/>
          <w:sz w:val="32"/>
          <w:szCs w:val="32"/>
        </w:rPr>
        <w:t xml:space="preserve">  </w:t>
      </w:r>
      <w:r w:rsidR="00F6723D" w:rsidRPr="00CC49BA">
        <w:rPr>
          <w:rFonts w:ascii="TH SarabunPSK" w:hAnsi="TH SarabunPSK" w:cs="TH SarabunPSK"/>
          <w:sz w:val="32"/>
          <w:szCs w:val="32"/>
        </w:rPr>
        <w:t xml:space="preserve">   </w:t>
      </w:r>
      <w:r w:rsidR="002E0E3F" w:rsidRPr="00CC49BA">
        <w:rPr>
          <w:rFonts w:ascii="TH SarabunPSK" w:hAnsi="TH SarabunPSK" w:cs="TH SarabunPSK"/>
          <w:sz w:val="32"/>
          <w:szCs w:val="32"/>
        </w:rPr>
        <w:t>1.4.3</w:t>
      </w:r>
      <w:r w:rsidR="00C90847"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="00563D3C" w:rsidRPr="00CC49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080F" w:rsidRPr="00CC49BA">
        <w:rPr>
          <w:rFonts w:ascii="TH SarabunPSK" w:hAnsi="TH SarabunPSK" w:cs="TH SarabunPSK"/>
          <w:sz w:val="32"/>
          <w:szCs w:val="32"/>
          <w:cs/>
        </w:rPr>
        <w:t xml:space="preserve">องค์การบริหารส่วนตำบล </w:t>
      </w:r>
      <w:r w:rsidRPr="00CC49BA">
        <w:rPr>
          <w:rFonts w:ascii="TH SarabunPSK" w:hAnsi="TH SarabunPSK" w:cs="TH SarabunPSK"/>
          <w:sz w:val="32"/>
          <w:szCs w:val="32"/>
          <w:cs/>
        </w:rPr>
        <w:t xml:space="preserve">หมายถึง 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>หน่วยการปกครองท้องถิ่นที่จัดตั้งขึ้นตามพระราชบัญญัติสภาตำบล และองค์การบริหารส่วนตำบล พ</w:t>
      </w:r>
      <w:r w:rsidR="00F6723D" w:rsidRPr="00CC49BA">
        <w:rPr>
          <w:rFonts w:ascii="TH SarabunPSK" w:hAnsi="TH SarabunPSK" w:cs="TH SarabunPSK"/>
          <w:sz w:val="32"/>
          <w:szCs w:val="32"/>
        </w:rPr>
        <w:t>.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>ศ</w:t>
      </w:r>
      <w:r w:rsidR="00F6723D" w:rsidRPr="00CC49BA">
        <w:rPr>
          <w:rFonts w:ascii="TH SarabunPSK" w:hAnsi="TH SarabunPSK" w:cs="TH SarabunPSK"/>
          <w:sz w:val="32"/>
          <w:szCs w:val="32"/>
        </w:rPr>
        <w:t xml:space="preserve">. 2537 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 xml:space="preserve">และแก้ไขเพิ่มเติม </w:t>
      </w:r>
      <w:r w:rsidR="00F6723D" w:rsidRPr="00CC49BA">
        <w:rPr>
          <w:rFonts w:ascii="TH SarabunPSK" w:hAnsi="TH SarabunPSK" w:cs="TH SarabunPSK"/>
          <w:sz w:val="32"/>
          <w:szCs w:val="32"/>
        </w:rPr>
        <w:t>(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 xml:space="preserve">ฉบับที่ </w:t>
      </w:r>
      <w:r w:rsidR="00F6723D" w:rsidRPr="00CC49BA">
        <w:rPr>
          <w:rFonts w:ascii="TH SarabunPSK" w:hAnsi="TH SarabunPSK" w:cs="TH SarabunPSK"/>
          <w:sz w:val="32"/>
          <w:szCs w:val="32"/>
        </w:rPr>
        <w:t xml:space="preserve">3) 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>พ</w:t>
      </w:r>
      <w:r w:rsidR="00F6723D" w:rsidRPr="00CC49BA">
        <w:rPr>
          <w:rFonts w:ascii="TH SarabunPSK" w:hAnsi="TH SarabunPSK" w:cs="TH SarabunPSK"/>
          <w:sz w:val="32"/>
          <w:szCs w:val="32"/>
        </w:rPr>
        <w:t>.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>ศ</w:t>
      </w:r>
      <w:r w:rsidR="00F6723D" w:rsidRPr="00CC49BA">
        <w:rPr>
          <w:rFonts w:ascii="TH SarabunPSK" w:hAnsi="TH SarabunPSK" w:cs="TH SarabunPSK"/>
          <w:sz w:val="32"/>
          <w:szCs w:val="32"/>
        </w:rPr>
        <w:t xml:space="preserve">. 2542 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 xml:space="preserve">มีฐานะเป็นนิติบุคคล และเป็นราชการส่วนท้องถิ่น โดยราษฎรเลือกตั้ง </w:t>
      </w:r>
      <w:r w:rsidR="00F6723D" w:rsidRPr="00CC49BA">
        <w:rPr>
          <w:rFonts w:ascii="TH SarabunPSK" w:hAnsi="TH SarabunPSK" w:cs="TH SarabunPSK"/>
          <w:sz w:val="32"/>
          <w:szCs w:val="32"/>
        </w:rPr>
        <w:t xml:space="preserve"> 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 xml:space="preserve">ผู้แทนแต่ละหมู่บ้านเข้าไปเป็นสมาชิกสภาองค์การบริหารส่วนตำบล มีอำนาจหน้าที่ตัดสินใจไปในการบริหารงานของตำบล ตามที่กฎหมายกำหนดไว้ซึ่งมีผลใช้บังคับตั้งแต่วันที่ </w:t>
      </w:r>
      <w:r w:rsidR="00F6723D" w:rsidRPr="00CC49BA">
        <w:rPr>
          <w:rFonts w:ascii="TH SarabunPSK" w:hAnsi="TH SarabunPSK" w:cs="TH SarabunPSK"/>
          <w:sz w:val="32"/>
          <w:szCs w:val="32"/>
        </w:rPr>
        <w:t xml:space="preserve">2 </w:t>
      </w:r>
      <w:r w:rsidR="00F6723D" w:rsidRPr="00CC49BA">
        <w:rPr>
          <w:rFonts w:ascii="TH SarabunPSK" w:hAnsi="TH SarabunPSK" w:cs="TH SarabunPSK"/>
          <w:sz w:val="32"/>
          <w:szCs w:val="32"/>
          <w:cs/>
        </w:rPr>
        <w:t xml:space="preserve">มีนาคม </w:t>
      </w:r>
      <w:r w:rsidR="00F6723D" w:rsidRPr="00CC49BA">
        <w:rPr>
          <w:rFonts w:ascii="TH SarabunPSK" w:hAnsi="TH SarabunPSK" w:cs="TH SarabunPSK"/>
          <w:sz w:val="32"/>
          <w:szCs w:val="32"/>
        </w:rPr>
        <w:t xml:space="preserve">2538 </w:t>
      </w:r>
      <w:bookmarkStart w:id="3" w:name="_Hlk128378730"/>
      <w:r w:rsidR="00F6723D" w:rsidRPr="00987E70">
        <w:rPr>
          <w:rFonts w:ascii="TH SarabunPSK" w:hAnsi="TH SarabunPSK" w:cs="TH SarabunPSK"/>
          <w:sz w:val="32"/>
          <w:szCs w:val="32"/>
        </w:rPr>
        <w:t>(</w:t>
      </w:r>
      <w:r w:rsidR="00F6723D" w:rsidRPr="00987E70">
        <w:rPr>
          <w:rFonts w:ascii="TH SarabunPSK" w:hAnsi="TH SarabunPSK" w:cs="TH SarabunPSK"/>
          <w:sz w:val="32"/>
          <w:szCs w:val="32"/>
          <w:cs/>
        </w:rPr>
        <w:t>โกวิทย์  พวงงาม  และ ปรีดี โชติช่วง</w:t>
      </w:r>
      <w:r w:rsidR="00F6723D" w:rsidRPr="00987E70">
        <w:rPr>
          <w:rFonts w:ascii="TH SarabunPSK" w:hAnsi="TH SarabunPSK" w:cs="TH SarabunPSK"/>
          <w:sz w:val="32"/>
          <w:szCs w:val="32"/>
        </w:rPr>
        <w:t>, 2539: 9)</w:t>
      </w:r>
      <w:r w:rsidR="00F6723D" w:rsidRPr="00987E70">
        <w:rPr>
          <w:rFonts w:ascii="TH SarabunPSK" w:hAnsi="TH SarabunPSK" w:cs="TH SarabunPSK"/>
          <w:sz w:val="32"/>
          <w:szCs w:val="32"/>
        </w:rPr>
        <w:tab/>
      </w:r>
    </w:p>
    <w:bookmarkEnd w:id="3"/>
    <w:p w:rsidR="00C90847" w:rsidRPr="00CC49BA" w:rsidRDefault="00C90847" w:rsidP="00C9084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40337B" w:rsidRPr="00CC49BA" w:rsidRDefault="002E0E3F" w:rsidP="003816E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C49BA">
        <w:rPr>
          <w:rFonts w:ascii="TH SarabunPSK" w:hAnsi="TH SarabunPSK" w:cs="TH SarabunPSK"/>
          <w:b/>
          <w:bCs/>
          <w:sz w:val="36"/>
          <w:szCs w:val="36"/>
        </w:rPr>
        <w:t>1.</w:t>
      </w:r>
      <w:r w:rsidR="00C90847" w:rsidRPr="00CC49BA">
        <w:rPr>
          <w:rFonts w:ascii="TH SarabunPSK" w:hAnsi="TH SarabunPSK" w:cs="TH SarabunPSK"/>
          <w:b/>
          <w:bCs/>
          <w:sz w:val="36"/>
          <w:szCs w:val="36"/>
        </w:rPr>
        <w:t>5</w:t>
      </w:r>
      <w:r w:rsidR="007A609B" w:rsidRPr="00CC49B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DD4192" w:rsidRPr="00CC49BA">
        <w:rPr>
          <w:rFonts w:ascii="TH SarabunPSK" w:hAnsi="TH SarabunPSK" w:cs="TH SarabunPSK"/>
          <w:b/>
          <w:bCs/>
          <w:sz w:val="36"/>
          <w:szCs w:val="36"/>
          <w:cs/>
        </w:rPr>
        <w:t xml:space="preserve">   </w:t>
      </w:r>
      <w:r w:rsidR="0040337B" w:rsidRPr="00CC49BA">
        <w:rPr>
          <w:rFonts w:ascii="TH SarabunPSK" w:hAnsi="TH SarabunPSK" w:cs="TH SarabunPSK"/>
          <w:b/>
          <w:bCs/>
          <w:sz w:val="36"/>
          <w:szCs w:val="36"/>
          <w:cs/>
        </w:rPr>
        <w:t>ประโยชน์ที่คาดว่าจะได้รับ</w:t>
      </w:r>
    </w:p>
    <w:p w:rsidR="00F6723D" w:rsidRPr="00CC49BA" w:rsidRDefault="002E0E3F" w:rsidP="00F6723D">
      <w:pPr>
        <w:pStyle w:val="Default"/>
        <w:ind w:firstLine="720"/>
        <w:rPr>
          <w:sz w:val="32"/>
          <w:szCs w:val="32"/>
        </w:rPr>
      </w:pPr>
      <w:proofErr w:type="gramStart"/>
      <w:r w:rsidRPr="00CC49BA">
        <w:rPr>
          <w:sz w:val="32"/>
          <w:szCs w:val="32"/>
        </w:rPr>
        <w:t>1.5.1</w:t>
      </w:r>
      <w:r w:rsidR="0040337B" w:rsidRPr="00CC49BA">
        <w:rPr>
          <w:sz w:val="32"/>
          <w:szCs w:val="32"/>
          <w:cs/>
        </w:rPr>
        <w:t xml:space="preserve">  </w:t>
      </w:r>
      <w:r w:rsidR="00F6723D" w:rsidRPr="00CC49BA">
        <w:rPr>
          <w:sz w:val="32"/>
          <w:szCs w:val="32"/>
          <w:cs/>
        </w:rPr>
        <w:t>หน่วยงานในชุมชนสามารถนำข้อมูลด้านทัศนคติของประชาชนต่อบริหารการจัดการชุมชนไปเป็นแนวทางการพัฒนาหรือศึกษาความต้องการของประชาชนชุมชนในท้องถิ่น</w:t>
      </w:r>
      <w:proofErr w:type="gramEnd"/>
      <w:r w:rsidR="00F6723D" w:rsidRPr="00CC49BA">
        <w:rPr>
          <w:sz w:val="32"/>
          <w:szCs w:val="32"/>
        </w:rPr>
        <w:t xml:space="preserve"> </w:t>
      </w:r>
      <w:r w:rsidR="00F6723D" w:rsidRPr="00CC49BA">
        <w:rPr>
          <w:sz w:val="32"/>
          <w:szCs w:val="32"/>
          <w:cs/>
        </w:rPr>
        <w:t>เช่น สำนักงานพัฒนาชุมชน องค์กรปกครองส่วนท้องถิ่นและโรงเรียน</w:t>
      </w:r>
      <w:r w:rsidR="00F6723D" w:rsidRPr="00CC49BA">
        <w:rPr>
          <w:sz w:val="32"/>
          <w:szCs w:val="32"/>
        </w:rPr>
        <w:t xml:space="preserve">   </w:t>
      </w:r>
    </w:p>
    <w:p w:rsidR="00F6723D" w:rsidRPr="00CC49BA" w:rsidRDefault="00F6723D" w:rsidP="00F6723D">
      <w:pPr>
        <w:pStyle w:val="Default"/>
        <w:rPr>
          <w:rFonts w:eastAsiaTheme="minorHAnsi"/>
          <w:color w:val="auto"/>
          <w:sz w:val="32"/>
          <w:szCs w:val="32"/>
          <w:cs/>
        </w:rPr>
      </w:pPr>
      <w:r w:rsidRPr="00CC49BA">
        <w:rPr>
          <w:sz w:val="32"/>
          <w:szCs w:val="32"/>
        </w:rPr>
        <w:t xml:space="preserve">          </w:t>
      </w:r>
      <w:r w:rsidR="002E0E3F" w:rsidRPr="00CC49BA">
        <w:rPr>
          <w:rFonts w:eastAsia="Cordia New"/>
          <w:sz w:val="32"/>
          <w:szCs w:val="32"/>
        </w:rPr>
        <w:t xml:space="preserve">1.5.2 </w:t>
      </w:r>
      <w:r w:rsidRPr="00CC49BA">
        <w:rPr>
          <w:rFonts w:eastAsiaTheme="minorHAnsi"/>
          <w:color w:val="auto"/>
          <w:sz w:val="32"/>
          <w:szCs w:val="32"/>
          <w:cs/>
        </w:rPr>
        <w:t xml:space="preserve">  สามารถนำผลวิจัยต่อยอดในงานวิจัยเพื่อให้เกิดการพัฒนาท้องถิ่นต่อไปได้</w:t>
      </w:r>
    </w:p>
    <w:p w:rsidR="00CA463C" w:rsidRPr="00CC49BA" w:rsidRDefault="00CA463C" w:rsidP="000C7936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DD4192" w:rsidRPr="00CC49BA" w:rsidRDefault="00DD4192" w:rsidP="000C7936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40337B" w:rsidRPr="00CC49BA" w:rsidRDefault="0040337B" w:rsidP="00494573">
      <w:pPr>
        <w:autoSpaceDE w:val="0"/>
        <w:autoSpaceDN w:val="0"/>
        <w:adjustRightInd w:val="0"/>
        <w:spacing w:after="0" w:line="240" w:lineRule="auto"/>
        <w:ind w:left="720" w:hanging="180"/>
        <w:rPr>
          <w:rFonts w:ascii="TH SarabunPSK" w:hAnsi="TH SarabunPSK" w:cs="TH SarabunPSK"/>
          <w:sz w:val="32"/>
          <w:szCs w:val="32"/>
        </w:rPr>
      </w:pPr>
    </w:p>
    <w:sectPr w:rsidR="0040337B" w:rsidRPr="00CC49BA" w:rsidSect="0002396F">
      <w:headerReference w:type="default" r:id="rId8"/>
      <w:pgSz w:w="12240" w:h="15840" w:code="1"/>
      <w:pgMar w:top="2160" w:right="1440" w:bottom="1440" w:left="216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3B19" w:rsidRDefault="000F3B19" w:rsidP="00D0518D">
      <w:pPr>
        <w:spacing w:after="0" w:line="240" w:lineRule="auto"/>
      </w:pPr>
      <w:r>
        <w:separator/>
      </w:r>
    </w:p>
  </w:endnote>
  <w:endnote w:type="continuationSeparator" w:id="0">
    <w:p w:rsidR="000F3B19" w:rsidRDefault="000F3B19" w:rsidP="00D0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3B19" w:rsidRDefault="000F3B19" w:rsidP="00D0518D">
      <w:pPr>
        <w:spacing w:after="0" w:line="240" w:lineRule="auto"/>
      </w:pPr>
      <w:r>
        <w:separator/>
      </w:r>
    </w:p>
  </w:footnote>
  <w:footnote w:type="continuationSeparator" w:id="0">
    <w:p w:rsidR="000F3B19" w:rsidRDefault="000F3B19" w:rsidP="00D0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4117692"/>
      <w:docPartObj>
        <w:docPartGallery w:val="Page Numbers (Top of Page)"/>
        <w:docPartUnique/>
      </w:docPartObj>
    </w:sdtPr>
    <w:sdtContent>
      <w:p w:rsidR="0002396F" w:rsidRDefault="0002396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2C7" w:rsidRPr="008C22C7">
          <w:rPr>
            <w:rFonts w:cs="Calibri"/>
            <w:noProof/>
            <w:szCs w:val="22"/>
            <w:lang w:val="th-TH"/>
          </w:rPr>
          <w:t>3</w:t>
        </w:r>
        <w:r>
          <w:fldChar w:fldCharType="end"/>
        </w:r>
      </w:p>
    </w:sdtContent>
  </w:sdt>
  <w:p w:rsidR="00D0518D" w:rsidRDefault="00D051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1DD"/>
    <w:multiLevelType w:val="hybridMultilevel"/>
    <w:tmpl w:val="953A4B7E"/>
    <w:lvl w:ilvl="0" w:tplc="773CB948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3554B1D"/>
    <w:multiLevelType w:val="hybridMultilevel"/>
    <w:tmpl w:val="300CC41C"/>
    <w:lvl w:ilvl="0" w:tplc="BA0C087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B3A7D80"/>
    <w:multiLevelType w:val="hybridMultilevel"/>
    <w:tmpl w:val="51F0D4CC"/>
    <w:lvl w:ilvl="0" w:tplc="2E9C8F2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36A63A0C"/>
    <w:multiLevelType w:val="hybridMultilevel"/>
    <w:tmpl w:val="0608DE5A"/>
    <w:lvl w:ilvl="0" w:tplc="A612804E">
      <w:start w:val="1"/>
      <w:numFmt w:val="decimal"/>
      <w:lvlText w:val="%1."/>
      <w:lvlJc w:val="left"/>
      <w:pPr>
        <w:ind w:left="150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01C4384"/>
    <w:multiLevelType w:val="hybridMultilevel"/>
    <w:tmpl w:val="8C0E8352"/>
    <w:lvl w:ilvl="0" w:tplc="6A8E4564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A1C6085"/>
    <w:multiLevelType w:val="hybridMultilevel"/>
    <w:tmpl w:val="CA9EA856"/>
    <w:lvl w:ilvl="0" w:tplc="1106650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F52044"/>
    <w:multiLevelType w:val="hybridMultilevel"/>
    <w:tmpl w:val="3696A294"/>
    <w:lvl w:ilvl="0" w:tplc="45EA80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5CD4F3D"/>
    <w:multiLevelType w:val="hybridMultilevel"/>
    <w:tmpl w:val="19E6CD0A"/>
    <w:lvl w:ilvl="0" w:tplc="E794D468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567916EA"/>
    <w:multiLevelType w:val="hybridMultilevel"/>
    <w:tmpl w:val="C41A926C"/>
    <w:lvl w:ilvl="0" w:tplc="4F76DF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A3FC4"/>
    <w:multiLevelType w:val="hybridMultilevel"/>
    <w:tmpl w:val="DD2437F4"/>
    <w:lvl w:ilvl="0" w:tplc="87007D2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6F64090"/>
    <w:multiLevelType w:val="hybridMultilevel"/>
    <w:tmpl w:val="FE629EDC"/>
    <w:lvl w:ilvl="0" w:tplc="0A6E77D8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>
      <w:start w:val="1"/>
      <w:numFmt w:val="decimal"/>
      <w:lvlText w:val="%4."/>
      <w:lvlJc w:val="left"/>
      <w:pPr>
        <w:ind w:left="3660" w:hanging="360"/>
      </w:pPr>
    </w:lvl>
    <w:lvl w:ilvl="4" w:tplc="04090019">
      <w:start w:val="1"/>
      <w:numFmt w:val="lowerLetter"/>
      <w:lvlText w:val="%5."/>
      <w:lvlJc w:val="left"/>
      <w:pPr>
        <w:ind w:left="4380" w:hanging="360"/>
      </w:pPr>
    </w:lvl>
    <w:lvl w:ilvl="5" w:tplc="0409001B">
      <w:start w:val="1"/>
      <w:numFmt w:val="lowerRoman"/>
      <w:lvlText w:val="%6."/>
      <w:lvlJc w:val="right"/>
      <w:pPr>
        <w:ind w:left="5100" w:hanging="180"/>
      </w:pPr>
    </w:lvl>
    <w:lvl w:ilvl="6" w:tplc="0409000F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6B7B2536"/>
    <w:multiLevelType w:val="hybridMultilevel"/>
    <w:tmpl w:val="1F9858C8"/>
    <w:lvl w:ilvl="0" w:tplc="0938F9F0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6D801B82"/>
    <w:multiLevelType w:val="hybridMultilevel"/>
    <w:tmpl w:val="A00C90E6"/>
    <w:lvl w:ilvl="0" w:tplc="911EB162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6E003AEE"/>
    <w:multiLevelType w:val="hybridMultilevel"/>
    <w:tmpl w:val="B36CEEA0"/>
    <w:lvl w:ilvl="0" w:tplc="1812C1E2">
      <w:start w:val="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BD1"/>
    <w:multiLevelType w:val="hybridMultilevel"/>
    <w:tmpl w:val="3886C668"/>
    <w:lvl w:ilvl="0" w:tplc="E3F82476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758B2573"/>
    <w:multiLevelType w:val="hybridMultilevel"/>
    <w:tmpl w:val="86B8AA0E"/>
    <w:lvl w:ilvl="0" w:tplc="F7CC02C4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1779056105">
    <w:abstractNumId w:val="1"/>
  </w:num>
  <w:num w:numId="2" w16cid:durableId="910313056">
    <w:abstractNumId w:val="13"/>
  </w:num>
  <w:num w:numId="3" w16cid:durableId="1615600539">
    <w:abstractNumId w:val="3"/>
  </w:num>
  <w:num w:numId="4" w16cid:durableId="1181745784">
    <w:abstractNumId w:val="2"/>
  </w:num>
  <w:num w:numId="5" w16cid:durableId="846755110">
    <w:abstractNumId w:val="7"/>
  </w:num>
  <w:num w:numId="6" w16cid:durableId="1317370616">
    <w:abstractNumId w:val="12"/>
  </w:num>
  <w:num w:numId="7" w16cid:durableId="814687237">
    <w:abstractNumId w:val="0"/>
  </w:num>
  <w:num w:numId="8" w16cid:durableId="2054842120">
    <w:abstractNumId w:val="14"/>
  </w:num>
  <w:num w:numId="9" w16cid:durableId="1999530563">
    <w:abstractNumId w:val="15"/>
  </w:num>
  <w:num w:numId="10" w16cid:durableId="2027905816">
    <w:abstractNumId w:val="11"/>
  </w:num>
  <w:num w:numId="11" w16cid:durableId="1123841666">
    <w:abstractNumId w:val="10"/>
  </w:num>
  <w:num w:numId="12" w16cid:durableId="653685714">
    <w:abstractNumId w:val="4"/>
  </w:num>
  <w:num w:numId="13" w16cid:durableId="926157490">
    <w:abstractNumId w:val="5"/>
  </w:num>
  <w:num w:numId="14" w16cid:durableId="1761290323">
    <w:abstractNumId w:val="6"/>
  </w:num>
  <w:num w:numId="15" w16cid:durableId="1719285326">
    <w:abstractNumId w:val="8"/>
  </w:num>
  <w:num w:numId="16" w16cid:durableId="16121260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716"/>
    <w:rsid w:val="00014E91"/>
    <w:rsid w:val="0002396F"/>
    <w:rsid w:val="0006715B"/>
    <w:rsid w:val="00080297"/>
    <w:rsid w:val="000C7936"/>
    <w:rsid w:val="000D4C1A"/>
    <w:rsid w:val="000F3B19"/>
    <w:rsid w:val="001319C6"/>
    <w:rsid w:val="00145424"/>
    <w:rsid w:val="00167745"/>
    <w:rsid w:val="0018391E"/>
    <w:rsid w:val="00191573"/>
    <w:rsid w:val="00197E57"/>
    <w:rsid w:val="002024E1"/>
    <w:rsid w:val="00234F83"/>
    <w:rsid w:val="0026367D"/>
    <w:rsid w:val="00281374"/>
    <w:rsid w:val="002D3D3E"/>
    <w:rsid w:val="002E0E3F"/>
    <w:rsid w:val="0035791A"/>
    <w:rsid w:val="00360205"/>
    <w:rsid w:val="003626AC"/>
    <w:rsid w:val="003816E7"/>
    <w:rsid w:val="0040337B"/>
    <w:rsid w:val="00407D31"/>
    <w:rsid w:val="00425628"/>
    <w:rsid w:val="00451476"/>
    <w:rsid w:val="004546A5"/>
    <w:rsid w:val="004841D3"/>
    <w:rsid w:val="00494573"/>
    <w:rsid w:val="004F423B"/>
    <w:rsid w:val="0051155A"/>
    <w:rsid w:val="005441D8"/>
    <w:rsid w:val="00556678"/>
    <w:rsid w:val="005632FE"/>
    <w:rsid w:val="00563D3C"/>
    <w:rsid w:val="0058096F"/>
    <w:rsid w:val="005B1FB2"/>
    <w:rsid w:val="005F5C8F"/>
    <w:rsid w:val="0061190D"/>
    <w:rsid w:val="006733B7"/>
    <w:rsid w:val="006A4F4B"/>
    <w:rsid w:val="00727716"/>
    <w:rsid w:val="00784878"/>
    <w:rsid w:val="007A609B"/>
    <w:rsid w:val="00800641"/>
    <w:rsid w:val="0080300F"/>
    <w:rsid w:val="0081364B"/>
    <w:rsid w:val="008258B4"/>
    <w:rsid w:val="00836EFA"/>
    <w:rsid w:val="00854D44"/>
    <w:rsid w:val="00864384"/>
    <w:rsid w:val="008C22C7"/>
    <w:rsid w:val="008C4EF1"/>
    <w:rsid w:val="008D6E94"/>
    <w:rsid w:val="008E5D9D"/>
    <w:rsid w:val="00902971"/>
    <w:rsid w:val="00927CDC"/>
    <w:rsid w:val="00942453"/>
    <w:rsid w:val="0095197E"/>
    <w:rsid w:val="0097139E"/>
    <w:rsid w:val="00974033"/>
    <w:rsid w:val="00987E70"/>
    <w:rsid w:val="009A55BA"/>
    <w:rsid w:val="009B22F4"/>
    <w:rsid w:val="009F080F"/>
    <w:rsid w:val="009F0BAF"/>
    <w:rsid w:val="00A24B24"/>
    <w:rsid w:val="00A404A6"/>
    <w:rsid w:val="00AB3FFF"/>
    <w:rsid w:val="00B01E11"/>
    <w:rsid w:val="00B165E5"/>
    <w:rsid w:val="00B3085C"/>
    <w:rsid w:val="00B32D52"/>
    <w:rsid w:val="00B7405E"/>
    <w:rsid w:val="00B82036"/>
    <w:rsid w:val="00B87CAE"/>
    <w:rsid w:val="00BA5627"/>
    <w:rsid w:val="00BC476C"/>
    <w:rsid w:val="00BD663B"/>
    <w:rsid w:val="00C25986"/>
    <w:rsid w:val="00C40FC1"/>
    <w:rsid w:val="00C80390"/>
    <w:rsid w:val="00C90847"/>
    <w:rsid w:val="00CA463C"/>
    <w:rsid w:val="00CA62E8"/>
    <w:rsid w:val="00CB3252"/>
    <w:rsid w:val="00CC3AF6"/>
    <w:rsid w:val="00CC49BA"/>
    <w:rsid w:val="00CE3C36"/>
    <w:rsid w:val="00CF0DDD"/>
    <w:rsid w:val="00D04B3E"/>
    <w:rsid w:val="00D0518D"/>
    <w:rsid w:val="00DA5851"/>
    <w:rsid w:val="00DB0695"/>
    <w:rsid w:val="00DB53E6"/>
    <w:rsid w:val="00DC25A4"/>
    <w:rsid w:val="00DD07C7"/>
    <w:rsid w:val="00DD4192"/>
    <w:rsid w:val="00E10447"/>
    <w:rsid w:val="00E449B3"/>
    <w:rsid w:val="00EC31D1"/>
    <w:rsid w:val="00EF7AFF"/>
    <w:rsid w:val="00EF7C77"/>
    <w:rsid w:val="00F14439"/>
    <w:rsid w:val="00F27459"/>
    <w:rsid w:val="00F42284"/>
    <w:rsid w:val="00F55343"/>
    <w:rsid w:val="00F6723D"/>
    <w:rsid w:val="00F725D9"/>
    <w:rsid w:val="00F95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C2124B6C-E11C-41A3-9780-FF218006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FF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51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0518D"/>
  </w:style>
  <w:style w:type="paragraph" w:styleId="a6">
    <w:name w:val="footer"/>
    <w:basedOn w:val="a"/>
    <w:link w:val="a7"/>
    <w:uiPriority w:val="99"/>
    <w:unhideWhenUsed/>
    <w:rsid w:val="00D051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0518D"/>
  </w:style>
  <w:style w:type="paragraph" w:customStyle="1" w:styleId="Default">
    <w:name w:val="Default"/>
    <w:uiPriority w:val="99"/>
    <w:rsid w:val="00E449B3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A463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A463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30AC-0064-4312-AA54-D80D2AC2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โดมธราดล อนันตสาน</cp:lastModifiedBy>
  <cp:revision>9</cp:revision>
  <dcterms:created xsi:type="dcterms:W3CDTF">2023-02-09T08:48:00Z</dcterms:created>
  <dcterms:modified xsi:type="dcterms:W3CDTF">2023-02-27T02:44:00Z</dcterms:modified>
</cp:coreProperties>
</file>