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A5" w:rsidRPr="00DE3570" w:rsidRDefault="00DE3570" w:rsidP="00DE3570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DE3570">
        <w:rPr>
          <w:rFonts w:ascii="AngsanaUPC" w:hAnsi="AngsanaUPC" w:cs="AngsanaUPC" w:hint="cs"/>
          <w:b/>
          <w:bCs/>
          <w:sz w:val="40"/>
          <w:szCs w:val="40"/>
          <w:cs/>
        </w:rPr>
        <w:t>บทที่ 4</w:t>
      </w:r>
    </w:p>
    <w:p w:rsidR="00DE3570" w:rsidRPr="00DE3570" w:rsidRDefault="00DE3570" w:rsidP="00DE3570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DE3570">
        <w:rPr>
          <w:rFonts w:ascii="AngsanaUPC" w:hAnsi="AngsanaUPC" w:cs="AngsanaUPC" w:hint="cs"/>
          <w:b/>
          <w:bCs/>
          <w:sz w:val="40"/>
          <w:szCs w:val="40"/>
          <w:cs/>
        </w:rPr>
        <w:t>ผลการวิเคราะห์ข้อมูล</w:t>
      </w:r>
    </w:p>
    <w:p w:rsidR="00DE3570" w:rsidRDefault="00DE3570">
      <w:pPr>
        <w:rPr>
          <w:rFonts w:ascii="AngsanaUPC" w:hAnsi="AngsanaUPC" w:cs="AngsanaUPC"/>
          <w:sz w:val="32"/>
          <w:szCs w:val="32"/>
        </w:rPr>
      </w:pPr>
    </w:p>
    <w:p w:rsidR="00A63CE3" w:rsidRDefault="00DE3570" w:rsidP="006226F3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="009D19D6">
        <w:rPr>
          <w:rFonts w:ascii="AngsanaUPC" w:hAnsi="AngsanaUPC" w:cs="AngsanaUPC" w:hint="cs"/>
          <w:sz w:val="32"/>
          <w:szCs w:val="32"/>
          <w:cs/>
        </w:rPr>
        <w:t xml:space="preserve">การวิจัยเรื่อง </w:t>
      </w:r>
      <w:r w:rsidR="004E67DE" w:rsidRPr="004E67DE">
        <w:rPr>
          <w:rFonts w:ascii="AngsanaUPC" w:hAnsi="AngsanaUPC" w:cs="AngsanaUPC"/>
          <w:sz w:val="32"/>
          <w:szCs w:val="32"/>
          <w:cs/>
        </w:rPr>
        <w:t>ทัศนคติของนักศึกษาต่อการมีส่ว</w:t>
      </w:r>
      <w:r w:rsidR="004812FE">
        <w:rPr>
          <w:rFonts w:ascii="AngsanaUPC" w:hAnsi="AngsanaUPC" w:cs="AngsanaUPC"/>
          <w:sz w:val="32"/>
          <w:szCs w:val="32"/>
          <w:cs/>
        </w:rPr>
        <w:t>นร่วมทางการเมืองและการเลือกตั้ง</w:t>
      </w:r>
      <w:r w:rsidR="004812FE">
        <w:rPr>
          <w:rFonts w:ascii="AngsanaUPC" w:hAnsi="AngsanaUPC" w:cs="AngsanaUPC" w:hint="cs"/>
          <w:sz w:val="32"/>
          <w:szCs w:val="32"/>
          <w:cs/>
        </w:rPr>
        <w:t xml:space="preserve"> </w:t>
      </w:r>
      <w:bookmarkStart w:id="0" w:name="_GoBack"/>
      <w:bookmarkEnd w:id="0"/>
      <w:r w:rsidR="004812FE">
        <w:rPr>
          <w:rFonts w:ascii="AngsanaUPC" w:hAnsi="AngsanaUPC" w:cs="AngsanaUPC"/>
          <w:sz w:val="32"/>
          <w:szCs w:val="32"/>
        </w:rPr>
        <w:t xml:space="preserve">: </w:t>
      </w:r>
      <w:r w:rsidR="004E67DE" w:rsidRPr="004E67DE">
        <w:rPr>
          <w:rFonts w:ascii="AngsanaUPC" w:hAnsi="AngsanaUPC" w:cs="AngsanaUPC"/>
          <w:sz w:val="32"/>
          <w:szCs w:val="32"/>
          <w:cs/>
        </w:rPr>
        <w:t>กรณีศึกษานักศึกษาสาขาวิชารัฐศาสตร์ มหาวิทยาลัยราช</w:t>
      </w:r>
      <w:proofErr w:type="spellStart"/>
      <w:r w:rsidR="004E67DE" w:rsidRPr="004E67DE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="004E67DE" w:rsidRPr="004E67DE">
        <w:rPr>
          <w:rFonts w:ascii="AngsanaUPC" w:hAnsi="AngsanaUPC" w:cs="AngsanaUPC"/>
          <w:sz w:val="32"/>
          <w:szCs w:val="32"/>
          <w:cs/>
        </w:rPr>
        <w:t xml:space="preserve">เพชรบูรณ์  </w:t>
      </w:r>
      <w:r w:rsidR="00A63CE3">
        <w:rPr>
          <w:rFonts w:ascii="AngsanaUPC" w:hAnsi="AngsanaUPC" w:cs="AngsanaUPC" w:hint="cs"/>
          <w:sz w:val="32"/>
          <w:szCs w:val="32"/>
          <w:cs/>
        </w:rPr>
        <w:t xml:space="preserve">ในครั้งนี้ ผู้วิจัยทำการศึกษาจากกลุ่มตัวอย่างจำนวน 186 คน ได้แบบสอบถามกลับคืน 180 ชุด หรือคิดเป็นร้อยละ 97 ผู้วิจัยนำเสนอผลโดยการแยกออกเป็น 4 ตอนดังนี้ </w:t>
      </w:r>
    </w:p>
    <w:p w:rsidR="00962F88" w:rsidRDefault="00962F88" w:rsidP="006226F3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ตอนที่  1  ปัจจัยส่วนบุคคลของนักศึกษาสาขาวิชารัฐศาสตร์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เพชรบูรณ์ </w:t>
      </w:r>
    </w:p>
    <w:p w:rsidR="00A63CE3" w:rsidRDefault="00962F88" w:rsidP="006226F3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ตอนที่  2  การมีส่วนร่วมทางการเมืองของนักศึกษาสาขาวิชารัฐศาสตร์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เพชรบูรณ์</w:t>
      </w:r>
    </w:p>
    <w:p w:rsidR="00962F88" w:rsidRDefault="00962F88" w:rsidP="006226F3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ตอนที่  3  ทัศนคติต่อการเมืองและการเลือกตั้งของนักศึกษาสาขาวิชารัฐศาสตร์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เพชรบูรณ์</w:t>
      </w:r>
    </w:p>
    <w:p w:rsidR="00962F88" w:rsidRDefault="00962F88" w:rsidP="006226F3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ตอนที่  4  ข้อเสนอแนะในการแก้ไขปัญหาและอุปสรรคของการมีส่วนร่วมทางการเมืองของนักศึกษาสาขาวิชารัฐศาสตร์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เพชรบูรณ์</w:t>
      </w:r>
    </w:p>
    <w:p w:rsidR="00962F88" w:rsidRDefault="00784461" w:rsidP="006226F3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สำหรับรายละเอียดในแต่ละตอน มีดังนี้ </w:t>
      </w:r>
    </w:p>
    <w:p w:rsidR="00784461" w:rsidRDefault="00784461" w:rsidP="006226F3">
      <w:pPr>
        <w:jc w:val="thaiDistribute"/>
        <w:rPr>
          <w:rFonts w:ascii="AngsanaUPC" w:hAnsi="AngsanaUPC" w:cs="AngsanaUPC"/>
          <w:sz w:val="32"/>
          <w:szCs w:val="32"/>
        </w:rPr>
      </w:pPr>
      <w:r w:rsidRPr="00784461">
        <w:rPr>
          <w:rFonts w:ascii="AngsanaUPC" w:hAnsi="AngsanaUPC" w:cs="AngsanaUPC" w:hint="cs"/>
          <w:b/>
          <w:bCs/>
          <w:sz w:val="32"/>
          <w:szCs w:val="32"/>
          <w:cs/>
        </w:rPr>
        <w:t>ตอนที่  1</w:t>
      </w:r>
      <w:r>
        <w:rPr>
          <w:rFonts w:ascii="AngsanaUPC" w:hAnsi="AngsanaUPC" w:cs="AngsanaUPC" w:hint="cs"/>
          <w:sz w:val="32"/>
          <w:szCs w:val="32"/>
          <w:cs/>
        </w:rPr>
        <w:t xml:space="preserve">  ปัจจัยส่วนบุคคลของนักศึกษาสาขาวิชารัฐศาสตร์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เพชรบูรณ์ </w:t>
      </w:r>
    </w:p>
    <w:p w:rsidR="00784461" w:rsidRDefault="00784461" w:rsidP="006226F3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ปัจจัยส่วนบุคคลของนักศึกษาสาขาวิชารัฐศาสตร์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เพชรบูรณ์ </w:t>
      </w:r>
    </w:p>
    <w:p w:rsidR="00784461" w:rsidRDefault="00784461" w:rsidP="006226F3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ประกอบด้วย เพศ  ชั้นปี  ภูมิลำเนา รายได้ของครอบครัว อาชีพของผู้ปกครอง  </w:t>
      </w:r>
    </w:p>
    <w:p w:rsidR="00784461" w:rsidRDefault="00784461" w:rsidP="006226F3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แสดงรายละเอียดดังนี้ </w:t>
      </w:r>
    </w:p>
    <w:p w:rsidR="00962F88" w:rsidRDefault="00962F88" w:rsidP="00962F88">
      <w:pPr>
        <w:rPr>
          <w:rFonts w:ascii="AngsanaUPC" w:hAnsi="AngsanaUPC" w:cs="AngsanaUPC"/>
          <w:sz w:val="32"/>
          <w:szCs w:val="32"/>
        </w:rPr>
      </w:pPr>
      <w:r w:rsidRPr="00784461">
        <w:rPr>
          <w:rFonts w:ascii="AngsanaUPC" w:hAnsi="AngsanaUPC" w:cs="AngsanaUPC" w:hint="cs"/>
          <w:b/>
          <w:bCs/>
          <w:sz w:val="32"/>
          <w:szCs w:val="32"/>
          <w:cs/>
        </w:rPr>
        <w:t>ตารางที่ 4.1</w:t>
      </w:r>
      <w:r>
        <w:rPr>
          <w:rFonts w:ascii="AngsanaUPC" w:hAnsi="AngsanaUPC" w:cs="AngsanaUPC" w:hint="cs"/>
          <w:sz w:val="32"/>
          <w:szCs w:val="32"/>
          <w:cs/>
        </w:rPr>
        <w:t xml:space="preserve">  ปัจจัยส่วนบุคคลของนักศึกษาสาขาวิชารัฐศาสตร์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เพชรบูรณ์ </w:t>
      </w:r>
    </w:p>
    <w:p w:rsidR="005A0991" w:rsidRDefault="005A0991" w:rsidP="00962F88">
      <w:pPr>
        <w:rPr>
          <w:rFonts w:ascii="AngsanaUPC" w:hAnsi="AngsanaUPC" w:cs="AngsanaUPC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69"/>
        <w:gridCol w:w="2534"/>
        <w:gridCol w:w="2410"/>
      </w:tblGrid>
      <w:tr w:rsidR="005A0991" w:rsidTr="004D0693">
        <w:tc>
          <w:tcPr>
            <w:tcW w:w="3369" w:type="dxa"/>
          </w:tcPr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ปัจจัยส่วนบุคคล</w:t>
            </w:r>
          </w:p>
        </w:tc>
        <w:tc>
          <w:tcPr>
            <w:tcW w:w="2534" w:type="dxa"/>
          </w:tcPr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2410" w:type="dxa"/>
          </w:tcPr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ร้อยละ</w:t>
            </w:r>
          </w:p>
        </w:tc>
      </w:tr>
      <w:tr w:rsidR="005A0991" w:rsidTr="004D0693">
        <w:tc>
          <w:tcPr>
            <w:tcW w:w="3369" w:type="dxa"/>
          </w:tcPr>
          <w:p w:rsidR="005A0991" w:rsidRDefault="005A0991" w:rsidP="00962F8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1. เพศ </w:t>
            </w:r>
          </w:p>
          <w:p w:rsidR="005A0991" w:rsidRDefault="005A0991" w:rsidP="005A0991">
            <w:pPr>
              <w:ind w:left="72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- 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ชาย </w:t>
            </w:r>
          </w:p>
          <w:p w:rsidR="005A0991" w:rsidRDefault="005A0991" w:rsidP="005A0991">
            <w:pPr>
              <w:ind w:left="720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- หญิง </w:t>
            </w:r>
          </w:p>
        </w:tc>
        <w:tc>
          <w:tcPr>
            <w:tcW w:w="2534" w:type="dxa"/>
          </w:tcPr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82</w:t>
            </w:r>
          </w:p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98</w:t>
            </w:r>
          </w:p>
        </w:tc>
        <w:tc>
          <w:tcPr>
            <w:tcW w:w="2410" w:type="dxa"/>
          </w:tcPr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  <w:p w:rsidR="005A0991" w:rsidRDefault="004E67DE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45.6</w:t>
            </w:r>
          </w:p>
          <w:p w:rsidR="005A0991" w:rsidRDefault="004E67DE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54.4</w:t>
            </w:r>
          </w:p>
        </w:tc>
      </w:tr>
      <w:tr w:rsidR="005A0991" w:rsidTr="004D0693">
        <w:tc>
          <w:tcPr>
            <w:tcW w:w="3369" w:type="dxa"/>
          </w:tcPr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534" w:type="dxa"/>
          </w:tcPr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180</w:t>
            </w:r>
          </w:p>
        </w:tc>
        <w:tc>
          <w:tcPr>
            <w:tcW w:w="2410" w:type="dxa"/>
          </w:tcPr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100</w:t>
            </w:r>
          </w:p>
        </w:tc>
      </w:tr>
    </w:tbl>
    <w:p w:rsidR="005A0991" w:rsidRDefault="005A0991"/>
    <w:p w:rsidR="005A0991" w:rsidRDefault="005A0991"/>
    <w:p w:rsidR="005A0991" w:rsidRDefault="005A0991"/>
    <w:p w:rsidR="005A0991" w:rsidRDefault="005A0991"/>
    <w:p w:rsidR="005A0991" w:rsidRDefault="005A0991"/>
    <w:p w:rsidR="005A0991" w:rsidRDefault="005A0991"/>
    <w:p w:rsidR="005A0991" w:rsidRDefault="005A0991"/>
    <w:p w:rsidR="005A0991" w:rsidRDefault="005A0991" w:rsidP="005A0991">
      <w:pPr>
        <w:rPr>
          <w:rFonts w:ascii="AngsanaUPC" w:hAnsi="AngsanaUPC" w:cs="AngsanaUPC"/>
          <w:sz w:val="32"/>
          <w:szCs w:val="32"/>
        </w:rPr>
      </w:pPr>
      <w:r w:rsidRPr="00784461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ตารางที่ 4.1</w:t>
      </w:r>
      <w:r>
        <w:rPr>
          <w:rFonts w:ascii="AngsanaUPC" w:hAnsi="AngsanaUPC" w:cs="AngsanaUPC" w:hint="cs"/>
          <w:sz w:val="32"/>
          <w:szCs w:val="32"/>
          <w:cs/>
        </w:rPr>
        <w:t xml:space="preserve">  (ต่อ) </w:t>
      </w:r>
    </w:p>
    <w:p w:rsidR="005A0991" w:rsidRDefault="005A0991" w:rsidP="005A0991">
      <w:pPr>
        <w:rPr>
          <w:rFonts w:ascii="AngsanaUPC" w:hAnsi="AngsanaUPC" w:cs="AngsanaUPC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077"/>
        <w:gridCol w:w="2109"/>
        <w:gridCol w:w="2127"/>
      </w:tblGrid>
      <w:tr w:rsidR="005A0991" w:rsidTr="004D0693">
        <w:tc>
          <w:tcPr>
            <w:tcW w:w="4077" w:type="dxa"/>
          </w:tcPr>
          <w:p w:rsidR="005A0991" w:rsidRDefault="005A0991" w:rsidP="00EA0EB9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ปัจจัยส่วนบุคคล</w:t>
            </w:r>
          </w:p>
        </w:tc>
        <w:tc>
          <w:tcPr>
            <w:tcW w:w="2109" w:type="dxa"/>
          </w:tcPr>
          <w:p w:rsidR="005A0991" w:rsidRDefault="005A0991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2127" w:type="dxa"/>
          </w:tcPr>
          <w:p w:rsidR="005A0991" w:rsidRDefault="005A0991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ร้อยละ</w:t>
            </w:r>
          </w:p>
        </w:tc>
      </w:tr>
      <w:tr w:rsidR="005A0991" w:rsidTr="004D0693">
        <w:tc>
          <w:tcPr>
            <w:tcW w:w="4077" w:type="dxa"/>
          </w:tcPr>
          <w:p w:rsidR="005A0991" w:rsidRDefault="005A0991" w:rsidP="00962F8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2. ชั้นปี </w:t>
            </w:r>
          </w:p>
          <w:p w:rsidR="005A0991" w:rsidRDefault="005A0991" w:rsidP="005A0991">
            <w:pPr>
              <w:ind w:left="72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-  ปีที่ 1</w:t>
            </w:r>
          </w:p>
          <w:p w:rsidR="005A0991" w:rsidRDefault="005A0991" w:rsidP="005A0991">
            <w:pPr>
              <w:ind w:left="72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-  ปีที่ 2</w:t>
            </w:r>
          </w:p>
          <w:p w:rsidR="005A0991" w:rsidRDefault="005A0991" w:rsidP="005A0991">
            <w:pPr>
              <w:ind w:left="72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-  ปีที่ 3 </w:t>
            </w:r>
          </w:p>
          <w:p w:rsidR="005A0991" w:rsidRDefault="005A0991" w:rsidP="005A0991">
            <w:pPr>
              <w:ind w:left="720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-  ปีที่ 4</w:t>
            </w:r>
          </w:p>
        </w:tc>
        <w:tc>
          <w:tcPr>
            <w:tcW w:w="2109" w:type="dxa"/>
          </w:tcPr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46</w:t>
            </w:r>
          </w:p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40</w:t>
            </w:r>
          </w:p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56</w:t>
            </w:r>
          </w:p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38</w:t>
            </w:r>
          </w:p>
        </w:tc>
        <w:tc>
          <w:tcPr>
            <w:tcW w:w="2127" w:type="dxa"/>
          </w:tcPr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25.5</w:t>
            </w:r>
          </w:p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22.2</w:t>
            </w:r>
          </w:p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31.2</w:t>
            </w:r>
          </w:p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21.1</w:t>
            </w:r>
          </w:p>
        </w:tc>
      </w:tr>
      <w:tr w:rsidR="005A0991" w:rsidTr="004D0693">
        <w:tc>
          <w:tcPr>
            <w:tcW w:w="4077" w:type="dxa"/>
          </w:tcPr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109" w:type="dxa"/>
          </w:tcPr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180</w:t>
            </w:r>
          </w:p>
        </w:tc>
        <w:tc>
          <w:tcPr>
            <w:tcW w:w="2127" w:type="dxa"/>
          </w:tcPr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100</w:t>
            </w:r>
          </w:p>
        </w:tc>
      </w:tr>
      <w:tr w:rsidR="005A0991" w:rsidTr="004D0693">
        <w:tc>
          <w:tcPr>
            <w:tcW w:w="4077" w:type="dxa"/>
          </w:tcPr>
          <w:p w:rsidR="005A0991" w:rsidRDefault="004D0693" w:rsidP="00962F8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3.  ภูมิลำเนา </w:t>
            </w:r>
          </w:p>
          <w:p w:rsidR="004D0693" w:rsidRDefault="004D0693" w:rsidP="004D0693">
            <w:pPr>
              <w:ind w:left="72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- 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จังหวัดเพชรบูรณ์</w:t>
            </w:r>
          </w:p>
          <w:p w:rsidR="004D0693" w:rsidRDefault="004D0693" w:rsidP="004D0693">
            <w:pPr>
              <w:ind w:left="720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-  นอกจังหวัดเพชรบูรณ์ </w:t>
            </w:r>
          </w:p>
        </w:tc>
        <w:tc>
          <w:tcPr>
            <w:tcW w:w="2109" w:type="dxa"/>
          </w:tcPr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  <w:p w:rsidR="004D0693" w:rsidRDefault="004D0693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167</w:t>
            </w:r>
          </w:p>
          <w:p w:rsidR="004D0693" w:rsidRDefault="004D0693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13</w:t>
            </w:r>
          </w:p>
        </w:tc>
        <w:tc>
          <w:tcPr>
            <w:tcW w:w="2127" w:type="dxa"/>
          </w:tcPr>
          <w:p w:rsidR="005A0991" w:rsidRDefault="005A0991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  <w:p w:rsidR="004D0693" w:rsidRDefault="004D0693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92.8</w:t>
            </w:r>
          </w:p>
          <w:p w:rsidR="004D0693" w:rsidRDefault="004D0693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7.2</w:t>
            </w:r>
          </w:p>
        </w:tc>
      </w:tr>
      <w:tr w:rsidR="005A0991" w:rsidTr="004D0693">
        <w:tc>
          <w:tcPr>
            <w:tcW w:w="4077" w:type="dxa"/>
          </w:tcPr>
          <w:p w:rsidR="005A0991" w:rsidRP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109" w:type="dxa"/>
          </w:tcPr>
          <w:p w:rsidR="005A0991" w:rsidRDefault="004D0693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180</w:t>
            </w:r>
          </w:p>
        </w:tc>
        <w:tc>
          <w:tcPr>
            <w:tcW w:w="2127" w:type="dxa"/>
          </w:tcPr>
          <w:p w:rsidR="005A0991" w:rsidRDefault="004D0693" w:rsidP="005A0991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100</w:t>
            </w:r>
          </w:p>
        </w:tc>
      </w:tr>
      <w:tr w:rsidR="005A0991" w:rsidTr="004D0693">
        <w:tc>
          <w:tcPr>
            <w:tcW w:w="4077" w:type="dxa"/>
          </w:tcPr>
          <w:p w:rsidR="005A0991" w:rsidRDefault="004D0693" w:rsidP="00962F8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4.  รายได้ของครอบครัว </w:t>
            </w:r>
          </w:p>
          <w:p w:rsidR="004D0693" w:rsidRDefault="004D0693" w:rsidP="004D0693">
            <w:pPr>
              <w:ind w:left="72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-  ไม่เกิน 50,000 บาท/เดือน</w:t>
            </w:r>
          </w:p>
          <w:p w:rsidR="004D0693" w:rsidRDefault="004D0693" w:rsidP="004D0693">
            <w:pPr>
              <w:ind w:left="72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- 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50,001-60,000 บาท/เดือน </w:t>
            </w:r>
          </w:p>
          <w:p w:rsidR="004D0693" w:rsidRDefault="004D0693" w:rsidP="004D0693">
            <w:pPr>
              <w:ind w:left="72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- 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60,001-70,000 บาท/เดือน </w:t>
            </w:r>
          </w:p>
          <w:p w:rsidR="004D0693" w:rsidRDefault="004D0693" w:rsidP="004D0693">
            <w:pPr>
              <w:ind w:left="72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- 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70,001-80,000 บาท/เดือน </w:t>
            </w:r>
          </w:p>
          <w:p w:rsidR="004D0693" w:rsidRDefault="004D0693" w:rsidP="004D0693">
            <w:pPr>
              <w:ind w:left="72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- 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80,001-90,000 บาท/เดือน </w:t>
            </w:r>
          </w:p>
          <w:p w:rsidR="004D0693" w:rsidRDefault="004D0693" w:rsidP="004D0693">
            <w:pPr>
              <w:ind w:left="720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- 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100,000 บาท/เดือน ขึ้นไป</w:t>
            </w:r>
          </w:p>
        </w:tc>
        <w:tc>
          <w:tcPr>
            <w:tcW w:w="2109" w:type="dxa"/>
          </w:tcPr>
          <w:p w:rsidR="005A0991" w:rsidRDefault="005A0991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89</w:t>
            </w: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62</w:t>
            </w: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14</w:t>
            </w: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19</w:t>
            </w: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4</w:t>
            </w: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</w:t>
            </w:r>
          </w:p>
        </w:tc>
        <w:tc>
          <w:tcPr>
            <w:tcW w:w="2127" w:type="dxa"/>
          </w:tcPr>
          <w:p w:rsidR="005A0991" w:rsidRDefault="005A0991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49.4</w:t>
            </w: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34.4</w:t>
            </w: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7.8</w:t>
            </w: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5.0</w:t>
            </w: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2.2</w:t>
            </w: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1.2</w:t>
            </w:r>
          </w:p>
        </w:tc>
      </w:tr>
      <w:tr w:rsidR="004D0693" w:rsidTr="004D0693">
        <w:tc>
          <w:tcPr>
            <w:tcW w:w="4077" w:type="dxa"/>
          </w:tcPr>
          <w:p w:rsidR="004D0693" w:rsidRP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109" w:type="dxa"/>
          </w:tcPr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180</w:t>
            </w:r>
          </w:p>
        </w:tc>
        <w:tc>
          <w:tcPr>
            <w:tcW w:w="2127" w:type="dxa"/>
          </w:tcPr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100</w:t>
            </w:r>
          </w:p>
        </w:tc>
      </w:tr>
      <w:tr w:rsidR="004D0693" w:rsidTr="004D0693">
        <w:tc>
          <w:tcPr>
            <w:tcW w:w="4077" w:type="dxa"/>
          </w:tcPr>
          <w:p w:rsidR="004D0693" w:rsidRDefault="004D0693" w:rsidP="00962F8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5.  อาชีพของผู้ปกครอง </w:t>
            </w:r>
          </w:p>
          <w:p w:rsidR="004D0693" w:rsidRDefault="00135610" w:rsidP="004D0693">
            <w:pPr>
              <w:ind w:left="72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- เกษตรกร</w:t>
            </w:r>
            <w:r w:rsidR="004D0693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</w:t>
            </w:r>
          </w:p>
          <w:p w:rsidR="004D0693" w:rsidRDefault="004D0693" w:rsidP="004D0693">
            <w:pPr>
              <w:ind w:left="72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- ค้าขาย </w:t>
            </w:r>
          </w:p>
          <w:p w:rsidR="004D0693" w:rsidRDefault="004D0693" w:rsidP="004D0693">
            <w:pPr>
              <w:ind w:left="72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- ข้าราชการ </w:t>
            </w:r>
          </w:p>
          <w:p w:rsidR="004D0693" w:rsidRDefault="004D0693" w:rsidP="004D0693">
            <w:pPr>
              <w:ind w:left="72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- ธุรกิจ</w:t>
            </w:r>
          </w:p>
          <w:p w:rsidR="004D0693" w:rsidRDefault="004D0693" w:rsidP="004D0693">
            <w:pPr>
              <w:ind w:left="72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- รัฐวิสาหกิจ </w:t>
            </w:r>
          </w:p>
          <w:p w:rsidR="004D0693" w:rsidRDefault="004D0693" w:rsidP="004D0693">
            <w:pPr>
              <w:ind w:left="720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- อื่น ๆ </w:t>
            </w:r>
          </w:p>
        </w:tc>
        <w:tc>
          <w:tcPr>
            <w:tcW w:w="2109" w:type="dxa"/>
          </w:tcPr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93</w:t>
            </w: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32</w:t>
            </w: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25</w:t>
            </w: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18</w:t>
            </w: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10</w:t>
            </w: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</w:t>
            </w:r>
          </w:p>
        </w:tc>
        <w:tc>
          <w:tcPr>
            <w:tcW w:w="2127" w:type="dxa"/>
          </w:tcPr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51.7</w:t>
            </w: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17.7</w:t>
            </w: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13.8</w:t>
            </w: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10.1</w:t>
            </w: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5.5</w:t>
            </w:r>
          </w:p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1.2</w:t>
            </w:r>
          </w:p>
        </w:tc>
      </w:tr>
      <w:tr w:rsidR="004D0693" w:rsidTr="004D0693">
        <w:tc>
          <w:tcPr>
            <w:tcW w:w="4077" w:type="dxa"/>
          </w:tcPr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109" w:type="dxa"/>
          </w:tcPr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180</w:t>
            </w:r>
          </w:p>
        </w:tc>
        <w:tc>
          <w:tcPr>
            <w:tcW w:w="2127" w:type="dxa"/>
          </w:tcPr>
          <w:p w:rsidR="004D0693" w:rsidRDefault="004D0693" w:rsidP="004D069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100</w:t>
            </w:r>
          </w:p>
        </w:tc>
      </w:tr>
    </w:tbl>
    <w:p w:rsidR="00784461" w:rsidRDefault="00784461" w:rsidP="00962F88">
      <w:pPr>
        <w:rPr>
          <w:rFonts w:ascii="AngsanaUPC" w:hAnsi="AngsanaUPC" w:cs="AngsanaUPC"/>
          <w:sz w:val="32"/>
          <w:szCs w:val="32"/>
        </w:rPr>
      </w:pPr>
    </w:p>
    <w:p w:rsidR="00784461" w:rsidRDefault="00135610" w:rsidP="006226F3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lastRenderedPageBreak/>
        <w:tab/>
      </w:r>
      <w:r>
        <w:rPr>
          <w:rFonts w:ascii="AngsanaUPC" w:hAnsi="AngsanaUPC" w:cs="AngsanaUPC" w:hint="cs"/>
          <w:sz w:val="32"/>
          <w:szCs w:val="32"/>
          <w:cs/>
        </w:rPr>
        <w:t>จากตารางที่ 4.1  พบว่า นักศึกษาสาขาวิชารัฐศาสตร์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เพชรบูรณ์ เป็</w:t>
      </w:r>
      <w:r w:rsidR="004E67DE">
        <w:rPr>
          <w:rFonts w:ascii="AngsanaUPC" w:hAnsi="AngsanaUPC" w:cs="AngsanaUPC" w:hint="cs"/>
          <w:sz w:val="32"/>
          <w:szCs w:val="32"/>
          <w:cs/>
        </w:rPr>
        <w:t>นเพศหญิงมากกว่าเพศชาย (ร้อยละ 54.4</w:t>
      </w:r>
      <w:r>
        <w:rPr>
          <w:rFonts w:ascii="AngsanaUPC" w:hAnsi="AngsanaUPC" w:cs="AngsanaUPC" w:hint="cs"/>
          <w:sz w:val="32"/>
          <w:szCs w:val="32"/>
          <w:cs/>
        </w:rPr>
        <w:t xml:space="preserve">) ส่วนใหญ่ศึกษาอยู่ชั้นปีที่ 3 (ร้อยละ 31.2) มีภูมิลำเนาอยู่ในจังหวัดเพชรบูรณ์ (ร้อยละ 92.8) ครอบครัวมีรายได้ไม่เกิน 50,000 บาท ต่อเดือน (ร้อยละ 49.4) ในขณะที่อาชีพของผู้ปกครองส่วนใหญ่ คือ เกษตรกร (ร้อยละ 51.7) </w:t>
      </w:r>
    </w:p>
    <w:p w:rsidR="006438E8" w:rsidRDefault="006438E8" w:rsidP="006226F3">
      <w:pPr>
        <w:jc w:val="thaiDistribute"/>
        <w:rPr>
          <w:rFonts w:ascii="AngsanaUPC" w:hAnsi="AngsanaUPC" w:cs="AngsanaUPC"/>
          <w:sz w:val="32"/>
          <w:szCs w:val="32"/>
        </w:rPr>
      </w:pPr>
    </w:p>
    <w:p w:rsidR="006438E8" w:rsidRDefault="006438E8" w:rsidP="006226F3">
      <w:pPr>
        <w:jc w:val="thaiDistribute"/>
        <w:rPr>
          <w:rFonts w:ascii="AngsanaUPC" w:hAnsi="AngsanaUPC" w:cs="AngsanaUPC"/>
          <w:sz w:val="32"/>
          <w:szCs w:val="32"/>
        </w:rPr>
      </w:pPr>
      <w:r w:rsidRPr="006438E8">
        <w:rPr>
          <w:rFonts w:ascii="AngsanaUPC" w:hAnsi="AngsanaUPC" w:cs="AngsanaUPC" w:hint="cs"/>
          <w:b/>
          <w:bCs/>
          <w:sz w:val="32"/>
          <w:szCs w:val="32"/>
          <w:cs/>
        </w:rPr>
        <w:t>ตอนที่  2</w:t>
      </w:r>
      <w:r>
        <w:rPr>
          <w:rFonts w:ascii="AngsanaUPC" w:hAnsi="AngsanaUPC" w:cs="AngsanaUPC" w:hint="cs"/>
          <w:sz w:val="32"/>
          <w:szCs w:val="32"/>
          <w:cs/>
        </w:rPr>
        <w:t xml:space="preserve">  การมีส่วนร่วมทางการเมืองของนักศึกษาสาขาวิชารัฐศาสตร์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เพชรบูรณ์</w:t>
      </w:r>
    </w:p>
    <w:p w:rsidR="006438E8" w:rsidRDefault="008B0EED" w:rsidP="006226F3">
      <w:pPr>
        <w:ind w:left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การมีส่วนร่วมทางการเมืองของนักศึกษาสาขาวิชารัฐศาสตร์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เพชรบูรณ์ทั้งในภาพรวมและรายด้าน มี 4 ด้าน ประกอบด้วย </w:t>
      </w:r>
      <w:r w:rsidR="00E95100">
        <w:rPr>
          <w:rFonts w:ascii="AngsanaUPC" w:hAnsi="AngsanaUPC" w:cs="AngsanaUPC"/>
          <w:sz w:val="32"/>
          <w:szCs w:val="32"/>
        </w:rPr>
        <w:t xml:space="preserve"> </w:t>
      </w:r>
      <w:r w:rsidR="00E95100">
        <w:rPr>
          <w:rFonts w:ascii="AngsanaUPC" w:hAnsi="AngsanaUPC" w:cs="AngsanaUPC" w:hint="cs"/>
          <w:sz w:val="32"/>
          <w:szCs w:val="32"/>
          <w:cs/>
        </w:rPr>
        <w:t>ด้านการไปใช้สิทธิ์เลือกตั้ง</w:t>
      </w:r>
      <w:r w:rsidR="00E95100">
        <w:rPr>
          <w:rFonts w:ascii="AngsanaUPC" w:hAnsi="AngsanaUPC" w:cs="AngsanaUPC"/>
          <w:sz w:val="32"/>
          <w:szCs w:val="32"/>
        </w:rPr>
        <w:t xml:space="preserve"> </w:t>
      </w:r>
      <w:r w:rsidR="00E95100">
        <w:rPr>
          <w:rFonts w:ascii="AngsanaUPC" w:hAnsi="AngsanaUPC" w:cs="AngsanaUPC" w:hint="cs"/>
          <w:sz w:val="32"/>
          <w:szCs w:val="32"/>
          <w:cs/>
        </w:rPr>
        <w:t>ด้านการแสดงความคิดเห็นทางการเมือง</w:t>
      </w:r>
      <w:r w:rsidR="00E95100">
        <w:rPr>
          <w:rFonts w:ascii="AngsanaUPC" w:hAnsi="AngsanaUPC" w:cs="AngsanaUPC"/>
          <w:sz w:val="32"/>
          <w:szCs w:val="32"/>
        </w:rPr>
        <w:t xml:space="preserve"> </w:t>
      </w:r>
      <w:r w:rsidR="00E95100">
        <w:rPr>
          <w:rFonts w:ascii="AngsanaUPC" w:hAnsi="AngsanaUPC" w:cs="AngsanaUPC" w:hint="cs"/>
          <w:sz w:val="32"/>
          <w:szCs w:val="32"/>
          <w:cs/>
        </w:rPr>
        <w:t>ด้านการชุมนุมเคลื่อนไหวทางการเมือง</w:t>
      </w:r>
      <w:r w:rsidR="00E95100">
        <w:rPr>
          <w:rFonts w:ascii="AngsanaUPC" w:hAnsi="AngsanaUPC" w:cs="AngsanaUPC"/>
          <w:sz w:val="32"/>
          <w:szCs w:val="32"/>
        </w:rPr>
        <w:t xml:space="preserve"> </w:t>
      </w:r>
      <w:r w:rsidR="00E95100">
        <w:rPr>
          <w:rFonts w:ascii="AngsanaUPC" w:hAnsi="AngsanaUPC" w:cs="AngsanaUPC" w:hint="cs"/>
          <w:sz w:val="32"/>
          <w:szCs w:val="32"/>
          <w:cs/>
        </w:rPr>
        <w:t>และด้านการรณรงค์ให้ความรู้ทางการเมือง ดังมีราละเอียดแสดงในตารางที่ 4.2 เป็นต้นไป</w:t>
      </w:r>
    </w:p>
    <w:p w:rsidR="006438E8" w:rsidRDefault="006438E8" w:rsidP="006226F3">
      <w:pPr>
        <w:jc w:val="thaiDistribute"/>
        <w:rPr>
          <w:rFonts w:ascii="AngsanaUPC" w:hAnsi="AngsanaUPC" w:cs="AngsanaUPC"/>
          <w:sz w:val="32"/>
          <w:szCs w:val="32"/>
          <w:cs/>
        </w:rPr>
      </w:pPr>
    </w:p>
    <w:p w:rsidR="00E95100" w:rsidRDefault="00962F88" w:rsidP="006226F3">
      <w:pPr>
        <w:jc w:val="thaiDistribute"/>
        <w:rPr>
          <w:rFonts w:ascii="AngsanaUPC" w:hAnsi="AngsanaUPC" w:cs="AngsanaUPC"/>
          <w:sz w:val="32"/>
          <w:szCs w:val="32"/>
        </w:rPr>
      </w:pPr>
      <w:r w:rsidRPr="00E95100">
        <w:rPr>
          <w:rFonts w:ascii="AngsanaUPC" w:hAnsi="AngsanaUPC" w:cs="AngsanaUPC" w:hint="cs"/>
          <w:b/>
          <w:bCs/>
          <w:sz w:val="32"/>
          <w:szCs w:val="32"/>
          <w:cs/>
        </w:rPr>
        <w:t>ตารางที่ 4.2</w:t>
      </w:r>
      <w:r>
        <w:rPr>
          <w:rFonts w:ascii="AngsanaUPC" w:hAnsi="AngsanaUPC" w:cs="AngsanaUPC" w:hint="cs"/>
          <w:sz w:val="32"/>
          <w:szCs w:val="32"/>
          <w:cs/>
        </w:rPr>
        <w:t xml:space="preserve">  ค่าเฉลี่ยและส่วนเบี่ยงเบนมาตรฐานของการมีส่วนร่วมทางการเมืองของนักศึกษาสาขาวิชา</w:t>
      </w:r>
    </w:p>
    <w:p w:rsidR="00962F88" w:rsidRDefault="00E95100" w:rsidP="006226F3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962F88">
        <w:rPr>
          <w:rFonts w:ascii="AngsanaUPC" w:hAnsi="AngsanaUPC" w:cs="AngsanaUPC" w:hint="cs"/>
          <w:sz w:val="32"/>
          <w:szCs w:val="32"/>
          <w:cs/>
        </w:rPr>
        <w:t>รัฐศาสตร์ มหาวิทยาลัยราช</w:t>
      </w:r>
      <w:proofErr w:type="spellStart"/>
      <w:r w:rsidR="00962F88"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 w:rsidR="00962F88">
        <w:rPr>
          <w:rFonts w:ascii="AngsanaUPC" w:hAnsi="AngsanaUPC" w:cs="AngsanaUPC" w:hint="cs"/>
          <w:sz w:val="32"/>
          <w:szCs w:val="32"/>
          <w:cs/>
        </w:rPr>
        <w:t xml:space="preserve">เพชรบูรณ์ ด้านการไปใช้สิทธิ์เลือกตั้ง </w:t>
      </w:r>
    </w:p>
    <w:p w:rsidR="00E95100" w:rsidRDefault="00E95100" w:rsidP="00E95100">
      <w:pPr>
        <w:ind w:firstLine="720"/>
        <w:rPr>
          <w:rFonts w:ascii="AngsanaUPC" w:hAnsi="AngsanaUPC" w:cs="AngsanaUPC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883"/>
        <w:gridCol w:w="992"/>
        <w:gridCol w:w="1418"/>
        <w:gridCol w:w="992"/>
      </w:tblGrid>
      <w:tr w:rsidR="00E95100" w:rsidTr="00E95100">
        <w:tc>
          <w:tcPr>
            <w:tcW w:w="4361" w:type="dxa"/>
          </w:tcPr>
          <w:p w:rsidR="00E95100" w:rsidRDefault="00E95100" w:rsidP="00E95100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ด้านการไปใช้สิทธิ์เลือกตั้ง</w:t>
            </w:r>
          </w:p>
        </w:tc>
        <w:tc>
          <w:tcPr>
            <w:tcW w:w="883" w:type="dxa"/>
          </w:tcPr>
          <w:p w:rsidR="00E95100" w:rsidRDefault="00E95100" w:rsidP="00E95100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E95100">
              <w:rPr>
                <w:rFonts w:ascii="AngsanaUPC" w:hAnsi="AngsanaUPC" w:cs="AngsanaUPC"/>
                <w:position w:val="-4"/>
                <w:sz w:val="32"/>
                <w:szCs w:val="32"/>
                <w:cs/>
              </w:rPr>
              <w:object w:dxaOrig="2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15pt;height:16.3pt" o:ole="">
                  <v:imagedata r:id="rId8" o:title=""/>
                </v:shape>
                <o:OLEObject Type="Embed" ProgID="Equation.3" ShapeID="_x0000_i1025" DrawAspect="Content" ObjectID="_1730726130" r:id="rId9"/>
              </w:object>
            </w:r>
          </w:p>
        </w:tc>
        <w:tc>
          <w:tcPr>
            <w:tcW w:w="992" w:type="dxa"/>
          </w:tcPr>
          <w:p w:rsidR="00E95100" w:rsidRDefault="00E95100" w:rsidP="00E95100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S.D.</w:t>
            </w:r>
          </w:p>
        </w:tc>
        <w:tc>
          <w:tcPr>
            <w:tcW w:w="1418" w:type="dxa"/>
          </w:tcPr>
          <w:p w:rsidR="00E95100" w:rsidRDefault="00E95100" w:rsidP="00E95100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แปลความ</w:t>
            </w:r>
          </w:p>
        </w:tc>
        <w:tc>
          <w:tcPr>
            <w:tcW w:w="992" w:type="dxa"/>
          </w:tcPr>
          <w:p w:rsidR="00E95100" w:rsidRDefault="00E95100" w:rsidP="00E95100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อันดับ</w:t>
            </w:r>
          </w:p>
        </w:tc>
      </w:tr>
      <w:tr w:rsidR="00E95100" w:rsidTr="00E95100">
        <w:tc>
          <w:tcPr>
            <w:tcW w:w="4361" w:type="dxa"/>
          </w:tcPr>
          <w:p w:rsidR="00E95100" w:rsidRDefault="00E95100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1.  ท่านไปใช้สิทธิ์ออกเสียงเลือกตั้ง</w:t>
            </w:r>
          </w:p>
        </w:tc>
        <w:tc>
          <w:tcPr>
            <w:tcW w:w="883" w:type="dxa"/>
          </w:tcPr>
          <w:p w:rsidR="00E95100" w:rsidRDefault="00E95100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4.20</w:t>
            </w:r>
          </w:p>
        </w:tc>
        <w:tc>
          <w:tcPr>
            <w:tcW w:w="992" w:type="dxa"/>
          </w:tcPr>
          <w:p w:rsidR="00E95100" w:rsidRDefault="00E95100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0.99</w:t>
            </w:r>
          </w:p>
        </w:tc>
        <w:tc>
          <w:tcPr>
            <w:tcW w:w="1418" w:type="dxa"/>
          </w:tcPr>
          <w:p w:rsidR="00E95100" w:rsidRDefault="00E95100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992" w:type="dxa"/>
          </w:tcPr>
          <w:p w:rsidR="00E95100" w:rsidRDefault="00132274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</w:t>
            </w:r>
          </w:p>
        </w:tc>
      </w:tr>
      <w:tr w:rsidR="00E95100" w:rsidTr="00E95100">
        <w:tc>
          <w:tcPr>
            <w:tcW w:w="4361" w:type="dxa"/>
          </w:tcPr>
          <w:p w:rsidR="00E95100" w:rsidRPr="00E95100" w:rsidRDefault="00E95100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  ท่านเคยรับฟังคำปราสัยหาเสียงของผู้สมัครรับเลือกตั้งตามสื่อต่าง ๆ</w:t>
            </w:r>
          </w:p>
        </w:tc>
        <w:tc>
          <w:tcPr>
            <w:tcW w:w="883" w:type="dxa"/>
          </w:tcPr>
          <w:p w:rsidR="00E95100" w:rsidRDefault="00E95100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3.33</w:t>
            </w:r>
          </w:p>
        </w:tc>
        <w:tc>
          <w:tcPr>
            <w:tcW w:w="992" w:type="dxa"/>
          </w:tcPr>
          <w:p w:rsidR="00E95100" w:rsidRDefault="00E95100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0.80</w:t>
            </w:r>
          </w:p>
        </w:tc>
        <w:tc>
          <w:tcPr>
            <w:tcW w:w="1418" w:type="dxa"/>
          </w:tcPr>
          <w:p w:rsidR="00E95100" w:rsidRDefault="00E95100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992" w:type="dxa"/>
          </w:tcPr>
          <w:p w:rsidR="00E95100" w:rsidRDefault="00132274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</w:t>
            </w:r>
          </w:p>
        </w:tc>
      </w:tr>
      <w:tr w:rsidR="00E95100" w:rsidTr="00E95100">
        <w:tc>
          <w:tcPr>
            <w:tcW w:w="4361" w:type="dxa"/>
          </w:tcPr>
          <w:p w:rsidR="00E95100" w:rsidRDefault="00E95100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  ท่านเคยติดตามผลการนับคะแนนการเลือกตั้ง</w:t>
            </w:r>
          </w:p>
        </w:tc>
        <w:tc>
          <w:tcPr>
            <w:tcW w:w="883" w:type="dxa"/>
          </w:tcPr>
          <w:p w:rsidR="00E95100" w:rsidRDefault="00E95100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3.28</w:t>
            </w:r>
          </w:p>
        </w:tc>
        <w:tc>
          <w:tcPr>
            <w:tcW w:w="992" w:type="dxa"/>
          </w:tcPr>
          <w:p w:rsidR="00E95100" w:rsidRDefault="00E95100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0.83</w:t>
            </w:r>
          </w:p>
        </w:tc>
        <w:tc>
          <w:tcPr>
            <w:tcW w:w="1418" w:type="dxa"/>
          </w:tcPr>
          <w:p w:rsidR="00E95100" w:rsidRDefault="00E95100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992" w:type="dxa"/>
          </w:tcPr>
          <w:p w:rsidR="00E95100" w:rsidRDefault="00132274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</w:t>
            </w:r>
          </w:p>
        </w:tc>
      </w:tr>
      <w:tr w:rsidR="00E95100" w:rsidTr="00E95100">
        <w:tc>
          <w:tcPr>
            <w:tcW w:w="4361" w:type="dxa"/>
          </w:tcPr>
          <w:p w:rsidR="00E95100" w:rsidRPr="00E95100" w:rsidRDefault="00E95100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  ท่านเคยเป็นกรรมการเลือกตั้งประจำหน่วยเลือกตั้ง</w:t>
            </w:r>
          </w:p>
        </w:tc>
        <w:tc>
          <w:tcPr>
            <w:tcW w:w="883" w:type="dxa"/>
          </w:tcPr>
          <w:p w:rsidR="00E95100" w:rsidRDefault="00E95100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2.04</w:t>
            </w:r>
          </w:p>
        </w:tc>
        <w:tc>
          <w:tcPr>
            <w:tcW w:w="992" w:type="dxa"/>
          </w:tcPr>
          <w:p w:rsidR="00E95100" w:rsidRDefault="00E95100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1.26</w:t>
            </w:r>
          </w:p>
        </w:tc>
        <w:tc>
          <w:tcPr>
            <w:tcW w:w="1418" w:type="dxa"/>
          </w:tcPr>
          <w:p w:rsidR="00E95100" w:rsidRDefault="00E95100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992" w:type="dxa"/>
          </w:tcPr>
          <w:p w:rsidR="00E95100" w:rsidRDefault="00132274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6</w:t>
            </w:r>
          </w:p>
        </w:tc>
      </w:tr>
      <w:tr w:rsidR="00E95100" w:rsidTr="00E95100">
        <w:tc>
          <w:tcPr>
            <w:tcW w:w="4361" w:type="dxa"/>
          </w:tcPr>
          <w:p w:rsidR="00E95100" w:rsidRPr="00E95100" w:rsidRDefault="00E95100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5.  ท่านทราบบทบาทหน้าที่ของผู้แทนในตำแหน่งที่ท่านเลือกมาทำงาน</w:t>
            </w:r>
          </w:p>
        </w:tc>
        <w:tc>
          <w:tcPr>
            <w:tcW w:w="883" w:type="dxa"/>
          </w:tcPr>
          <w:p w:rsidR="00E95100" w:rsidRDefault="00E95100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3.35</w:t>
            </w:r>
          </w:p>
        </w:tc>
        <w:tc>
          <w:tcPr>
            <w:tcW w:w="992" w:type="dxa"/>
          </w:tcPr>
          <w:p w:rsidR="00E95100" w:rsidRDefault="00E95100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0.88</w:t>
            </w:r>
          </w:p>
        </w:tc>
        <w:tc>
          <w:tcPr>
            <w:tcW w:w="1418" w:type="dxa"/>
          </w:tcPr>
          <w:p w:rsidR="00E95100" w:rsidRDefault="00E95100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992" w:type="dxa"/>
          </w:tcPr>
          <w:p w:rsidR="00E95100" w:rsidRDefault="00132274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</w:t>
            </w:r>
          </w:p>
        </w:tc>
      </w:tr>
      <w:tr w:rsidR="00E95100" w:rsidTr="00E95100">
        <w:tc>
          <w:tcPr>
            <w:tcW w:w="4361" w:type="dxa"/>
          </w:tcPr>
          <w:p w:rsidR="00E95100" w:rsidRPr="00E95100" w:rsidRDefault="00E95100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6.  ท่านเคยชักชวนให้ผู้อื่นไปลงคะแนนเสียงเลือกตั้ง</w:t>
            </w:r>
          </w:p>
        </w:tc>
        <w:tc>
          <w:tcPr>
            <w:tcW w:w="883" w:type="dxa"/>
          </w:tcPr>
          <w:p w:rsidR="00E95100" w:rsidRDefault="00E95100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3.34</w:t>
            </w:r>
          </w:p>
        </w:tc>
        <w:tc>
          <w:tcPr>
            <w:tcW w:w="992" w:type="dxa"/>
          </w:tcPr>
          <w:p w:rsidR="00E95100" w:rsidRDefault="00E95100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0.94</w:t>
            </w:r>
          </w:p>
        </w:tc>
        <w:tc>
          <w:tcPr>
            <w:tcW w:w="1418" w:type="dxa"/>
          </w:tcPr>
          <w:p w:rsidR="00E95100" w:rsidRDefault="00E95100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992" w:type="dxa"/>
          </w:tcPr>
          <w:p w:rsidR="00E95100" w:rsidRDefault="00132274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</w:t>
            </w:r>
          </w:p>
        </w:tc>
      </w:tr>
      <w:tr w:rsidR="00E95100" w:rsidTr="00E95100">
        <w:tc>
          <w:tcPr>
            <w:tcW w:w="4361" w:type="dxa"/>
          </w:tcPr>
          <w:p w:rsidR="00E95100" w:rsidRPr="00E95100" w:rsidRDefault="00E95100" w:rsidP="00E95100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ภาพรวม</w:t>
            </w:r>
          </w:p>
        </w:tc>
        <w:tc>
          <w:tcPr>
            <w:tcW w:w="883" w:type="dxa"/>
          </w:tcPr>
          <w:p w:rsidR="00E95100" w:rsidRDefault="00E95100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3.26</w:t>
            </w:r>
          </w:p>
        </w:tc>
        <w:tc>
          <w:tcPr>
            <w:tcW w:w="992" w:type="dxa"/>
          </w:tcPr>
          <w:p w:rsidR="00E95100" w:rsidRDefault="00E95100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0.95</w:t>
            </w:r>
          </w:p>
        </w:tc>
        <w:tc>
          <w:tcPr>
            <w:tcW w:w="1418" w:type="dxa"/>
          </w:tcPr>
          <w:p w:rsidR="00E95100" w:rsidRDefault="00E95100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992" w:type="dxa"/>
          </w:tcPr>
          <w:p w:rsidR="00E95100" w:rsidRDefault="00E95100" w:rsidP="00132274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</w:tr>
    </w:tbl>
    <w:p w:rsidR="00E95100" w:rsidRDefault="00E95100" w:rsidP="00962F88">
      <w:pPr>
        <w:rPr>
          <w:rFonts w:ascii="AngsanaUPC" w:hAnsi="AngsanaUPC" w:cs="AngsanaUPC"/>
          <w:sz w:val="32"/>
          <w:szCs w:val="32"/>
        </w:rPr>
      </w:pPr>
    </w:p>
    <w:p w:rsidR="00132274" w:rsidRDefault="00132274" w:rsidP="006226F3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จากตารางที่ 4.2 พบว่า นักศึกษามีระดับการมีส่วนร่วมทางการเมืองด้านการไปใช้สิทธิ์เลือกตั้งในภาพรวมอยู่ในระดับปานกลาง มีค่าเฉลี่ย </w:t>
      </w:r>
      <w:r>
        <w:rPr>
          <w:rFonts w:ascii="AngsanaUPC" w:hAnsi="AngsanaUPC" w:cs="AngsanaUPC"/>
          <w:sz w:val="32"/>
          <w:szCs w:val="32"/>
        </w:rPr>
        <w:t xml:space="preserve">= 3.26 </w:t>
      </w:r>
      <w:r>
        <w:rPr>
          <w:rFonts w:ascii="AngsanaUPC" w:hAnsi="AngsanaUPC" w:cs="AngsanaUPC" w:hint="cs"/>
          <w:sz w:val="32"/>
          <w:szCs w:val="32"/>
          <w:cs/>
        </w:rPr>
        <w:t xml:space="preserve">เมื่อพิจารณาในรายละเอียด สรุปได้ดังนี้ </w:t>
      </w:r>
    </w:p>
    <w:p w:rsidR="00132274" w:rsidRPr="00132274" w:rsidRDefault="00132274" w:rsidP="006226F3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นักศึกษาไปใช้สิทธิ์ออกเสียงเลือกตั้งอยู่ในระดับสูง โดยให้ความสำคัญเป็นอันดับแรก มีค่าเฉลี่ย </w:t>
      </w:r>
      <w:r>
        <w:rPr>
          <w:rFonts w:ascii="AngsanaUPC" w:hAnsi="AngsanaUPC" w:cs="AngsanaUPC"/>
          <w:sz w:val="32"/>
          <w:szCs w:val="32"/>
        </w:rPr>
        <w:t xml:space="preserve">= 4.20 </w:t>
      </w:r>
      <w:r>
        <w:rPr>
          <w:rFonts w:ascii="AngsanaUPC" w:hAnsi="AngsanaUPC" w:cs="AngsanaUPC" w:hint="cs"/>
          <w:sz w:val="32"/>
          <w:szCs w:val="32"/>
          <w:cs/>
        </w:rPr>
        <w:t>รองลงมาคือ ทราบบทบาทหน้าที่ของผู้แทนในตำแหน่งที่ท่านเลือกมาทำงาน อยู่ใน</w:t>
      </w:r>
      <w:r>
        <w:rPr>
          <w:rFonts w:ascii="AngsanaUPC" w:hAnsi="AngsanaUPC" w:cs="AngsanaUPC" w:hint="cs"/>
          <w:sz w:val="32"/>
          <w:szCs w:val="32"/>
          <w:cs/>
        </w:rPr>
        <w:lastRenderedPageBreak/>
        <w:t xml:space="preserve">ระดับปานกลาง มีค่าเฉลี่ย </w:t>
      </w:r>
      <w:r>
        <w:rPr>
          <w:rFonts w:ascii="AngsanaUPC" w:hAnsi="AngsanaUPC" w:cs="AngsanaUPC"/>
          <w:sz w:val="32"/>
          <w:szCs w:val="32"/>
        </w:rPr>
        <w:t>= 3.35</w:t>
      </w:r>
      <w:r>
        <w:rPr>
          <w:rFonts w:ascii="AngsanaUPC" w:hAnsi="AngsanaUPC" w:cs="AngsanaUPC" w:hint="cs"/>
          <w:sz w:val="32"/>
          <w:szCs w:val="32"/>
          <w:cs/>
        </w:rPr>
        <w:t xml:space="preserve"> และนักศึกษาเคยชักชวนให้ผู้อื่นไปลงคะแนนเสียงเลือกตั้ง อยู่ในระดับปานกลาง มีค่าเฉลี่ย </w:t>
      </w:r>
      <w:r>
        <w:rPr>
          <w:rFonts w:ascii="AngsanaUPC" w:hAnsi="AngsanaUPC" w:cs="AngsanaUPC"/>
          <w:sz w:val="32"/>
          <w:szCs w:val="32"/>
        </w:rPr>
        <w:t xml:space="preserve">= 3.34 </w:t>
      </w:r>
    </w:p>
    <w:p w:rsidR="00B45478" w:rsidRDefault="00B45478" w:rsidP="006226F3">
      <w:pPr>
        <w:jc w:val="thaiDistribute"/>
        <w:rPr>
          <w:rFonts w:ascii="AngsanaUPC" w:hAnsi="AngsanaUPC" w:cs="AngsanaUPC"/>
          <w:sz w:val="32"/>
          <w:szCs w:val="32"/>
        </w:rPr>
      </w:pPr>
    </w:p>
    <w:p w:rsidR="00B45478" w:rsidRDefault="00962F88" w:rsidP="006226F3">
      <w:pPr>
        <w:jc w:val="thaiDistribute"/>
        <w:rPr>
          <w:rFonts w:ascii="AngsanaUPC" w:hAnsi="AngsanaUPC" w:cs="AngsanaUPC"/>
          <w:sz w:val="32"/>
          <w:szCs w:val="32"/>
        </w:rPr>
      </w:pPr>
      <w:r w:rsidRPr="00B45478">
        <w:rPr>
          <w:rFonts w:ascii="AngsanaUPC" w:hAnsi="AngsanaUPC" w:cs="AngsanaUPC" w:hint="cs"/>
          <w:b/>
          <w:bCs/>
          <w:sz w:val="32"/>
          <w:szCs w:val="32"/>
          <w:cs/>
        </w:rPr>
        <w:t>ตารางที่ 4.3</w:t>
      </w:r>
      <w:r>
        <w:rPr>
          <w:rFonts w:ascii="AngsanaUPC" w:hAnsi="AngsanaUPC" w:cs="AngsanaUPC" w:hint="cs"/>
          <w:sz w:val="32"/>
          <w:szCs w:val="32"/>
          <w:cs/>
        </w:rPr>
        <w:t xml:space="preserve">  ค่าเฉลี่ยและส่วนเบี่ยงเบนมาตรฐานของการมีส่วนร่วมทางการเมืองของนักศึกษาสาขาวิชา</w:t>
      </w:r>
    </w:p>
    <w:p w:rsidR="00962F88" w:rsidRDefault="00B45478" w:rsidP="006226F3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962F88">
        <w:rPr>
          <w:rFonts w:ascii="AngsanaUPC" w:hAnsi="AngsanaUPC" w:cs="AngsanaUPC" w:hint="cs"/>
          <w:sz w:val="32"/>
          <w:szCs w:val="32"/>
          <w:cs/>
        </w:rPr>
        <w:t>รัฐศาสตร์ มหาวิทยาลัยราช</w:t>
      </w:r>
      <w:proofErr w:type="spellStart"/>
      <w:r w:rsidR="00962F88"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 w:rsidR="00962F88">
        <w:rPr>
          <w:rFonts w:ascii="AngsanaUPC" w:hAnsi="AngsanaUPC" w:cs="AngsanaUPC" w:hint="cs"/>
          <w:sz w:val="32"/>
          <w:szCs w:val="32"/>
          <w:cs/>
        </w:rPr>
        <w:t xml:space="preserve">เพชรบูรณ์ ด้านการแสดงความคิดเห็นทางการเมือง </w:t>
      </w:r>
    </w:p>
    <w:p w:rsidR="0077269F" w:rsidRDefault="0077269F" w:rsidP="00B45478">
      <w:pPr>
        <w:ind w:firstLine="720"/>
        <w:rPr>
          <w:rFonts w:ascii="AngsanaUPC" w:hAnsi="AngsanaUPC" w:cs="AngsanaUPC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883"/>
        <w:gridCol w:w="992"/>
        <w:gridCol w:w="1418"/>
        <w:gridCol w:w="992"/>
      </w:tblGrid>
      <w:tr w:rsidR="0077269F" w:rsidTr="00EA0EB9">
        <w:tc>
          <w:tcPr>
            <w:tcW w:w="4361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ด้านการแสดงความคิดเห็นทางการเมือง</w:t>
            </w:r>
          </w:p>
        </w:tc>
        <w:tc>
          <w:tcPr>
            <w:tcW w:w="883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E95100">
              <w:rPr>
                <w:rFonts w:ascii="AngsanaUPC" w:hAnsi="AngsanaUPC" w:cs="AngsanaUPC"/>
                <w:position w:val="-4"/>
                <w:sz w:val="32"/>
                <w:szCs w:val="32"/>
                <w:cs/>
              </w:rPr>
              <w:object w:dxaOrig="260" w:dyaOrig="320">
                <v:shape id="_x0000_i1026" type="#_x0000_t75" style="width:13.15pt;height:16.3pt" o:ole="">
                  <v:imagedata r:id="rId8" o:title=""/>
                </v:shape>
                <o:OLEObject Type="Embed" ProgID="Equation.3" ShapeID="_x0000_i1026" DrawAspect="Content" ObjectID="_1730726131" r:id="rId10"/>
              </w:object>
            </w:r>
          </w:p>
        </w:tc>
        <w:tc>
          <w:tcPr>
            <w:tcW w:w="992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S.D.</w:t>
            </w:r>
          </w:p>
        </w:tc>
        <w:tc>
          <w:tcPr>
            <w:tcW w:w="1418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แปลความ</w:t>
            </w:r>
          </w:p>
        </w:tc>
        <w:tc>
          <w:tcPr>
            <w:tcW w:w="992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อันดับ</w:t>
            </w:r>
          </w:p>
        </w:tc>
      </w:tr>
      <w:tr w:rsidR="0077269F" w:rsidTr="00EA0EB9">
        <w:tc>
          <w:tcPr>
            <w:tcW w:w="4361" w:type="dxa"/>
          </w:tcPr>
          <w:p w:rsidR="0077269F" w:rsidRDefault="0077269F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1.  ท่านเคยเสนอแนะปัญหาการเลือกตั้งกับเจ้าหน้าที่ของรัฐหรือผู้เกี่ยวข้อง </w:t>
            </w:r>
          </w:p>
        </w:tc>
        <w:tc>
          <w:tcPr>
            <w:tcW w:w="883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2.50</w:t>
            </w:r>
          </w:p>
        </w:tc>
        <w:tc>
          <w:tcPr>
            <w:tcW w:w="992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1.13</w:t>
            </w:r>
          </w:p>
        </w:tc>
        <w:tc>
          <w:tcPr>
            <w:tcW w:w="1418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ปานกลาง </w:t>
            </w:r>
          </w:p>
        </w:tc>
        <w:tc>
          <w:tcPr>
            <w:tcW w:w="992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</w:t>
            </w:r>
          </w:p>
        </w:tc>
      </w:tr>
      <w:tr w:rsidR="0077269F" w:rsidTr="00EA0EB9">
        <w:tc>
          <w:tcPr>
            <w:tcW w:w="4361" w:type="dxa"/>
          </w:tcPr>
          <w:p w:rsidR="0077269F" w:rsidRPr="00E95100" w:rsidRDefault="0077269F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  ท่านเคยแสดงความคิดเห็นทางการเมืองโดยการส่งข้อความ (</w:t>
            </w:r>
            <w:r>
              <w:rPr>
                <w:rFonts w:ascii="AngsanaUPC" w:hAnsi="AngsanaUPC" w:cs="AngsanaUPC"/>
                <w:sz w:val="32"/>
                <w:szCs w:val="32"/>
              </w:rPr>
              <w:t>SMS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) ไปตามรายการโทรทัศน์ </w:t>
            </w:r>
          </w:p>
        </w:tc>
        <w:tc>
          <w:tcPr>
            <w:tcW w:w="883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2.28</w:t>
            </w:r>
          </w:p>
        </w:tc>
        <w:tc>
          <w:tcPr>
            <w:tcW w:w="992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1.18</w:t>
            </w:r>
          </w:p>
        </w:tc>
        <w:tc>
          <w:tcPr>
            <w:tcW w:w="1418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992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</w:t>
            </w:r>
          </w:p>
        </w:tc>
      </w:tr>
      <w:tr w:rsidR="0077269F" w:rsidTr="00EA0EB9">
        <w:tc>
          <w:tcPr>
            <w:tcW w:w="4361" w:type="dxa"/>
          </w:tcPr>
          <w:p w:rsidR="0077269F" w:rsidRPr="0077269F" w:rsidRDefault="0077269F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3.  ท่านเคยเขียน </w:t>
            </w:r>
            <w:r>
              <w:rPr>
                <w:rFonts w:ascii="AngsanaUPC" w:hAnsi="AngsanaUPC" w:cs="AngsanaUPC"/>
                <w:sz w:val="32"/>
                <w:szCs w:val="32"/>
              </w:rPr>
              <w:t xml:space="preserve">e-mail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แสดงความคิดเห็นทางการเมืองไปยังหน่วยงานภาครัฐที่เกี่ยวข้อง </w:t>
            </w:r>
          </w:p>
        </w:tc>
        <w:tc>
          <w:tcPr>
            <w:tcW w:w="883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1.92</w:t>
            </w:r>
          </w:p>
        </w:tc>
        <w:tc>
          <w:tcPr>
            <w:tcW w:w="992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1.08</w:t>
            </w:r>
          </w:p>
        </w:tc>
        <w:tc>
          <w:tcPr>
            <w:tcW w:w="1418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992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</w:t>
            </w:r>
          </w:p>
        </w:tc>
      </w:tr>
      <w:tr w:rsidR="0077269F" w:rsidTr="00EA0EB9">
        <w:tc>
          <w:tcPr>
            <w:tcW w:w="4361" w:type="dxa"/>
          </w:tcPr>
          <w:p w:rsidR="0077269F" w:rsidRPr="00E95100" w:rsidRDefault="0077269F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4.  ท่านเคยพูดคุยแสดงความคิดเห็นในประเด็นทางการเมืองกับผู้อื่น </w:t>
            </w:r>
          </w:p>
        </w:tc>
        <w:tc>
          <w:tcPr>
            <w:tcW w:w="883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3.08</w:t>
            </w:r>
          </w:p>
        </w:tc>
        <w:tc>
          <w:tcPr>
            <w:tcW w:w="992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1.11</w:t>
            </w:r>
          </w:p>
        </w:tc>
        <w:tc>
          <w:tcPr>
            <w:tcW w:w="1418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992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</w:t>
            </w:r>
          </w:p>
        </w:tc>
      </w:tr>
      <w:tr w:rsidR="0077269F" w:rsidTr="00EA0EB9">
        <w:tc>
          <w:tcPr>
            <w:tcW w:w="4361" w:type="dxa"/>
          </w:tcPr>
          <w:p w:rsidR="0077269F" w:rsidRPr="00E95100" w:rsidRDefault="0077269F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5.  ท่านเคยวิพากษ์วิจารณ์การทำงานของนักการเมืองกับผู้อื่น </w:t>
            </w:r>
          </w:p>
        </w:tc>
        <w:tc>
          <w:tcPr>
            <w:tcW w:w="883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3.08</w:t>
            </w:r>
          </w:p>
        </w:tc>
        <w:tc>
          <w:tcPr>
            <w:tcW w:w="992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0.99</w:t>
            </w:r>
          </w:p>
        </w:tc>
        <w:tc>
          <w:tcPr>
            <w:tcW w:w="1418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992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</w:t>
            </w:r>
          </w:p>
        </w:tc>
      </w:tr>
      <w:tr w:rsidR="0077269F" w:rsidTr="00EA0EB9">
        <w:tc>
          <w:tcPr>
            <w:tcW w:w="4361" w:type="dxa"/>
          </w:tcPr>
          <w:p w:rsidR="0077269F" w:rsidRPr="00E95100" w:rsidRDefault="0077269F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6.  ท่านเคยพบปะพูดคุยหรือเสนอแนวทางแก้ปัญหาที่กระทบต่อประชาชนกับนักการเมือง </w:t>
            </w:r>
          </w:p>
        </w:tc>
        <w:tc>
          <w:tcPr>
            <w:tcW w:w="883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2.50</w:t>
            </w:r>
          </w:p>
        </w:tc>
        <w:tc>
          <w:tcPr>
            <w:tcW w:w="992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1.10</w:t>
            </w:r>
          </w:p>
        </w:tc>
        <w:tc>
          <w:tcPr>
            <w:tcW w:w="1418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992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</w:t>
            </w:r>
          </w:p>
        </w:tc>
      </w:tr>
      <w:tr w:rsidR="0077269F" w:rsidTr="00EA0EB9">
        <w:tc>
          <w:tcPr>
            <w:tcW w:w="4361" w:type="dxa"/>
          </w:tcPr>
          <w:p w:rsidR="0077269F" w:rsidRPr="00E95100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ภาพรวม</w:t>
            </w:r>
          </w:p>
        </w:tc>
        <w:tc>
          <w:tcPr>
            <w:tcW w:w="883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2.56</w:t>
            </w:r>
          </w:p>
        </w:tc>
        <w:tc>
          <w:tcPr>
            <w:tcW w:w="992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1.10</w:t>
            </w:r>
          </w:p>
        </w:tc>
        <w:tc>
          <w:tcPr>
            <w:tcW w:w="1418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992" w:type="dxa"/>
          </w:tcPr>
          <w:p w:rsidR="0077269F" w:rsidRDefault="0077269F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</w:tr>
    </w:tbl>
    <w:p w:rsidR="0077269F" w:rsidRDefault="0077269F" w:rsidP="0077269F">
      <w:pPr>
        <w:rPr>
          <w:rFonts w:ascii="AngsanaUPC" w:hAnsi="AngsanaUPC" w:cs="AngsanaUPC"/>
          <w:sz w:val="32"/>
          <w:szCs w:val="32"/>
        </w:rPr>
      </w:pPr>
    </w:p>
    <w:p w:rsidR="0077269F" w:rsidRDefault="0077269F" w:rsidP="006226F3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จากตารางที่ 4.3 พบว่า นักศึกษามีระดับการมีส่วนร่วมทางการเมืองด้านการแสดงความคิดเห็นทางการเมือง ในภาพรวมอยู่ในระดับปานกลาง มีค่าเฉลี่ย </w:t>
      </w:r>
      <w:r>
        <w:rPr>
          <w:rFonts w:ascii="AngsanaUPC" w:hAnsi="AngsanaUPC" w:cs="AngsanaUPC"/>
          <w:sz w:val="32"/>
          <w:szCs w:val="32"/>
        </w:rPr>
        <w:t xml:space="preserve">= </w:t>
      </w:r>
      <w:r w:rsidR="00B5380A">
        <w:rPr>
          <w:rFonts w:ascii="AngsanaUPC" w:hAnsi="AngsanaUPC" w:cs="AngsanaUPC"/>
          <w:sz w:val="32"/>
          <w:szCs w:val="32"/>
        </w:rPr>
        <w:t>2.56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เมื่อพิจารณาในรายละเอียด สรุปได้ดังนี้ </w:t>
      </w:r>
    </w:p>
    <w:p w:rsidR="0077269F" w:rsidRPr="00682AEB" w:rsidRDefault="0077269F" w:rsidP="006226F3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นักศึกษาเคยพูดคุยแสดงความคิดเห็นในประเด็นทางการเมืองกับผู้อื่น</w:t>
      </w:r>
      <w:r w:rsidR="00682AEB">
        <w:rPr>
          <w:rFonts w:ascii="AngsanaUPC" w:hAnsi="AngsanaUPC" w:cs="AngsanaUPC" w:hint="cs"/>
          <w:sz w:val="32"/>
          <w:szCs w:val="32"/>
          <w:cs/>
        </w:rPr>
        <w:t xml:space="preserve"> และเคยวิพากษ์วิจารณ์การทำงานของนักการเมืองกับผู้อื่น อยู่ในระดับปานกลาง โดยให้ความสำคัญเป็นอันดับแรก มีค่าเฉลี่ย </w:t>
      </w:r>
      <w:r w:rsidR="00682AEB">
        <w:rPr>
          <w:rFonts w:ascii="AngsanaUPC" w:hAnsi="AngsanaUPC" w:cs="AngsanaUPC"/>
          <w:sz w:val="32"/>
          <w:szCs w:val="32"/>
        </w:rPr>
        <w:t>= 3.08</w:t>
      </w:r>
      <w:r w:rsidR="00682AEB">
        <w:rPr>
          <w:rFonts w:ascii="AngsanaUPC" w:hAnsi="AngsanaUPC" w:cs="AngsanaUPC" w:hint="cs"/>
          <w:sz w:val="32"/>
          <w:szCs w:val="32"/>
          <w:cs/>
        </w:rPr>
        <w:t xml:space="preserve"> รองลงมาคือ นักศึกษาเคยพบปะพูดคุยหรือเสนอแนวทางแก้ปัญหาที่กระทบต่อประชาชนกับนักการเมือง และเคยเสนอแนะปัญหาการเลือกตั้งกับเจ้าหน้าที่ของรัฐหรือผู้เกี่ยวข้อง  อยู่ในระดับปานกลาง มีค่าเฉลี่ย </w:t>
      </w:r>
      <w:r w:rsidR="00682AEB">
        <w:rPr>
          <w:rFonts w:ascii="AngsanaUPC" w:hAnsi="AngsanaUPC" w:cs="AngsanaUPC"/>
          <w:sz w:val="32"/>
          <w:szCs w:val="32"/>
        </w:rPr>
        <w:t>= 2.50</w:t>
      </w:r>
      <w:r w:rsidR="00682AEB">
        <w:rPr>
          <w:rFonts w:ascii="AngsanaUPC" w:hAnsi="AngsanaUPC" w:cs="AngsanaUPC" w:hint="cs"/>
          <w:sz w:val="32"/>
          <w:szCs w:val="32"/>
          <w:cs/>
        </w:rPr>
        <w:t xml:space="preserve"> และนักศึกษาเคยแสดงความคิดเห็นทางการเมืองโดยการส่งข้อความ (</w:t>
      </w:r>
      <w:r w:rsidR="00682AEB">
        <w:rPr>
          <w:rFonts w:ascii="AngsanaUPC" w:hAnsi="AngsanaUPC" w:cs="AngsanaUPC"/>
          <w:sz w:val="32"/>
          <w:szCs w:val="32"/>
        </w:rPr>
        <w:t>SMS</w:t>
      </w:r>
      <w:r w:rsidR="00682AEB">
        <w:rPr>
          <w:rFonts w:ascii="AngsanaUPC" w:hAnsi="AngsanaUPC" w:cs="AngsanaUPC" w:hint="cs"/>
          <w:sz w:val="32"/>
          <w:szCs w:val="32"/>
          <w:cs/>
        </w:rPr>
        <w:t xml:space="preserve">) ไปตามรายการโทรทัศน์ อยู่ในระดับน้อย มีค่าเฉลี่ย </w:t>
      </w:r>
      <w:r w:rsidR="00682AEB">
        <w:rPr>
          <w:rFonts w:ascii="AngsanaUPC" w:hAnsi="AngsanaUPC" w:cs="AngsanaUPC"/>
          <w:sz w:val="32"/>
          <w:szCs w:val="32"/>
        </w:rPr>
        <w:t xml:space="preserve">= 2.28 </w:t>
      </w:r>
    </w:p>
    <w:p w:rsidR="00B45478" w:rsidRDefault="00B45478" w:rsidP="00962F88">
      <w:pPr>
        <w:rPr>
          <w:rFonts w:ascii="AngsanaUPC" w:hAnsi="AngsanaUPC" w:cs="AngsanaUPC"/>
          <w:sz w:val="32"/>
          <w:szCs w:val="32"/>
        </w:rPr>
      </w:pPr>
    </w:p>
    <w:p w:rsidR="00EA0EB9" w:rsidRDefault="00962F88" w:rsidP="004B0016">
      <w:pPr>
        <w:jc w:val="thaiDistribute"/>
        <w:rPr>
          <w:rFonts w:ascii="AngsanaUPC" w:hAnsi="AngsanaUPC" w:cs="AngsanaUPC"/>
          <w:sz w:val="32"/>
          <w:szCs w:val="32"/>
        </w:rPr>
      </w:pPr>
      <w:r w:rsidRPr="00EA0EB9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ตารางที่ 4.4</w:t>
      </w:r>
      <w:r>
        <w:rPr>
          <w:rFonts w:ascii="AngsanaUPC" w:hAnsi="AngsanaUPC" w:cs="AngsanaUPC" w:hint="cs"/>
          <w:sz w:val="32"/>
          <w:szCs w:val="32"/>
          <w:cs/>
        </w:rPr>
        <w:t xml:space="preserve">  ค่าเฉลี่ยและส่วนเบี่ยงเบนมาตรฐานของการมีส่วนร่วมทางการเมืองของนักศึกษาสาขาวิชา</w:t>
      </w:r>
    </w:p>
    <w:p w:rsidR="00962F88" w:rsidRDefault="00EA0EB9" w:rsidP="004B0016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962F88">
        <w:rPr>
          <w:rFonts w:ascii="AngsanaUPC" w:hAnsi="AngsanaUPC" w:cs="AngsanaUPC" w:hint="cs"/>
          <w:sz w:val="32"/>
          <w:szCs w:val="32"/>
          <w:cs/>
        </w:rPr>
        <w:t>รัฐศาสตร์ มหาวิทยาลัยราช</w:t>
      </w:r>
      <w:proofErr w:type="spellStart"/>
      <w:r w:rsidR="00962F88"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 w:rsidR="00962F88">
        <w:rPr>
          <w:rFonts w:ascii="AngsanaUPC" w:hAnsi="AngsanaUPC" w:cs="AngsanaUPC" w:hint="cs"/>
          <w:sz w:val="32"/>
          <w:szCs w:val="32"/>
          <w:cs/>
        </w:rPr>
        <w:t xml:space="preserve">เพชรบูรณ์ ด้านการชุมนุมเคลื่อนไหวทางการเมือง </w:t>
      </w:r>
    </w:p>
    <w:p w:rsidR="001B18D3" w:rsidRDefault="001B18D3" w:rsidP="00962F88">
      <w:pPr>
        <w:rPr>
          <w:rFonts w:ascii="AngsanaUPC" w:hAnsi="AngsanaUPC" w:cs="AngsanaUPC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883"/>
        <w:gridCol w:w="992"/>
        <w:gridCol w:w="1418"/>
        <w:gridCol w:w="992"/>
      </w:tblGrid>
      <w:tr w:rsidR="001B18D3" w:rsidTr="00EA0EB9">
        <w:tc>
          <w:tcPr>
            <w:tcW w:w="4361" w:type="dxa"/>
          </w:tcPr>
          <w:p w:rsidR="001B18D3" w:rsidRDefault="001B18D3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ด้านการชุมนุมเคลื่อนไหวทางการเมือง</w:t>
            </w:r>
          </w:p>
        </w:tc>
        <w:tc>
          <w:tcPr>
            <w:tcW w:w="883" w:type="dxa"/>
          </w:tcPr>
          <w:p w:rsidR="001B18D3" w:rsidRDefault="001B18D3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E95100">
              <w:rPr>
                <w:rFonts w:ascii="AngsanaUPC" w:hAnsi="AngsanaUPC" w:cs="AngsanaUPC"/>
                <w:position w:val="-4"/>
                <w:sz w:val="32"/>
                <w:szCs w:val="32"/>
                <w:cs/>
              </w:rPr>
              <w:object w:dxaOrig="260" w:dyaOrig="320">
                <v:shape id="_x0000_i1027" type="#_x0000_t75" style="width:13.15pt;height:16.3pt" o:ole="">
                  <v:imagedata r:id="rId8" o:title=""/>
                </v:shape>
                <o:OLEObject Type="Embed" ProgID="Equation.3" ShapeID="_x0000_i1027" DrawAspect="Content" ObjectID="_1730726132" r:id="rId11"/>
              </w:object>
            </w:r>
          </w:p>
        </w:tc>
        <w:tc>
          <w:tcPr>
            <w:tcW w:w="992" w:type="dxa"/>
          </w:tcPr>
          <w:p w:rsidR="001B18D3" w:rsidRDefault="001B18D3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S.D.</w:t>
            </w:r>
          </w:p>
        </w:tc>
        <w:tc>
          <w:tcPr>
            <w:tcW w:w="1418" w:type="dxa"/>
          </w:tcPr>
          <w:p w:rsidR="001B18D3" w:rsidRDefault="001B18D3" w:rsidP="00EA0EB9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แปลความ</w:t>
            </w:r>
          </w:p>
        </w:tc>
        <w:tc>
          <w:tcPr>
            <w:tcW w:w="992" w:type="dxa"/>
          </w:tcPr>
          <w:p w:rsidR="001B18D3" w:rsidRDefault="001B18D3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อันดับ</w:t>
            </w:r>
          </w:p>
        </w:tc>
      </w:tr>
      <w:tr w:rsidR="001945AA" w:rsidTr="00EA0EB9">
        <w:tc>
          <w:tcPr>
            <w:tcW w:w="4361" w:type="dxa"/>
          </w:tcPr>
          <w:p w:rsidR="001945AA" w:rsidRDefault="001945AA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 xml:space="preserve">1. 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ท่านเคยร่วมประชุมกับกรรมการหรือแกนนำของกลุ่มการเมืองหรือนักการเมือง </w:t>
            </w:r>
          </w:p>
        </w:tc>
        <w:tc>
          <w:tcPr>
            <w:tcW w:w="883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2.20</w:t>
            </w:r>
          </w:p>
        </w:tc>
        <w:tc>
          <w:tcPr>
            <w:tcW w:w="992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1.10</w:t>
            </w:r>
          </w:p>
        </w:tc>
        <w:tc>
          <w:tcPr>
            <w:tcW w:w="1418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992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</w:t>
            </w:r>
          </w:p>
        </w:tc>
      </w:tr>
      <w:tr w:rsidR="001945AA" w:rsidTr="00EA0EB9">
        <w:tc>
          <w:tcPr>
            <w:tcW w:w="4361" w:type="dxa"/>
          </w:tcPr>
          <w:p w:rsidR="001945AA" w:rsidRPr="00E95100" w:rsidRDefault="001945AA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  ท่านเคยชุมนุมเพื่อเรียกร้องหรือคัดค้าน</w:t>
            </w:r>
            <w:r w:rsidR="00B5380A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            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การดำเนินโครงการของรัฐบาล </w:t>
            </w:r>
          </w:p>
        </w:tc>
        <w:tc>
          <w:tcPr>
            <w:tcW w:w="883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2.10</w:t>
            </w:r>
          </w:p>
        </w:tc>
        <w:tc>
          <w:tcPr>
            <w:tcW w:w="992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1.07</w:t>
            </w:r>
          </w:p>
        </w:tc>
        <w:tc>
          <w:tcPr>
            <w:tcW w:w="1418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992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</w:t>
            </w:r>
          </w:p>
        </w:tc>
      </w:tr>
      <w:tr w:rsidR="001945AA" w:rsidTr="00EA0EB9">
        <w:tc>
          <w:tcPr>
            <w:tcW w:w="4361" w:type="dxa"/>
          </w:tcPr>
          <w:p w:rsidR="001945AA" w:rsidRPr="0077269F" w:rsidRDefault="001945AA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3.  ท่านเคยร่วมอภิปรายหรือแสดงความคิดเห็นทางการเมืองตามสถานที่ต่าง ๆ  </w:t>
            </w:r>
          </w:p>
        </w:tc>
        <w:tc>
          <w:tcPr>
            <w:tcW w:w="883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2.06</w:t>
            </w:r>
          </w:p>
        </w:tc>
        <w:tc>
          <w:tcPr>
            <w:tcW w:w="992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1.04</w:t>
            </w:r>
          </w:p>
        </w:tc>
        <w:tc>
          <w:tcPr>
            <w:tcW w:w="1418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992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3</w:t>
            </w:r>
          </w:p>
        </w:tc>
      </w:tr>
      <w:tr w:rsidR="001945AA" w:rsidTr="00EA0EB9">
        <w:tc>
          <w:tcPr>
            <w:tcW w:w="4361" w:type="dxa"/>
          </w:tcPr>
          <w:p w:rsidR="001945AA" w:rsidRPr="00E95100" w:rsidRDefault="001945AA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4.  ท่านเคยร่วมชุมชน เดินขบวนขับไล่เจ้าหน้าที่ของรัฐ </w:t>
            </w:r>
          </w:p>
        </w:tc>
        <w:tc>
          <w:tcPr>
            <w:tcW w:w="883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1.91</w:t>
            </w:r>
          </w:p>
        </w:tc>
        <w:tc>
          <w:tcPr>
            <w:tcW w:w="992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1.12</w:t>
            </w:r>
          </w:p>
        </w:tc>
        <w:tc>
          <w:tcPr>
            <w:tcW w:w="1418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992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6</w:t>
            </w:r>
          </w:p>
        </w:tc>
      </w:tr>
      <w:tr w:rsidR="001945AA" w:rsidTr="00EA0EB9">
        <w:tc>
          <w:tcPr>
            <w:tcW w:w="4361" w:type="dxa"/>
          </w:tcPr>
          <w:p w:rsidR="001945AA" w:rsidRPr="00E95100" w:rsidRDefault="001945AA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5.  ท่านเคยชุมนุมเพื่อจัดกิจกรรมทางการเมือง </w:t>
            </w:r>
          </w:p>
        </w:tc>
        <w:tc>
          <w:tcPr>
            <w:tcW w:w="883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1.95</w:t>
            </w:r>
          </w:p>
        </w:tc>
        <w:tc>
          <w:tcPr>
            <w:tcW w:w="992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1.00</w:t>
            </w:r>
          </w:p>
        </w:tc>
        <w:tc>
          <w:tcPr>
            <w:tcW w:w="1418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992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5</w:t>
            </w:r>
          </w:p>
        </w:tc>
      </w:tr>
      <w:tr w:rsidR="001945AA" w:rsidTr="00EA0EB9">
        <w:tc>
          <w:tcPr>
            <w:tcW w:w="4361" w:type="dxa"/>
          </w:tcPr>
          <w:p w:rsidR="001945AA" w:rsidRPr="00E95100" w:rsidRDefault="001945AA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6.  ท่านเคยร่วมเดินขบวนคัดค้านกฎหมายที่ไม่ยุติธรรม </w:t>
            </w:r>
          </w:p>
        </w:tc>
        <w:tc>
          <w:tcPr>
            <w:tcW w:w="883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1.96</w:t>
            </w:r>
          </w:p>
        </w:tc>
        <w:tc>
          <w:tcPr>
            <w:tcW w:w="992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1.10</w:t>
            </w:r>
          </w:p>
        </w:tc>
        <w:tc>
          <w:tcPr>
            <w:tcW w:w="1418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992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4</w:t>
            </w:r>
          </w:p>
        </w:tc>
      </w:tr>
      <w:tr w:rsidR="001945AA" w:rsidTr="00EA0EB9">
        <w:tc>
          <w:tcPr>
            <w:tcW w:w="4361" w:type="dxa"/>
          </w:tcPr>
          <w:p w:rsidR="001945AA" w:rsidRPr="00E95100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ภาพรวม</w:t>
            </w:r>
          </w:p>
        </w:tc>
        <w:tc>
          <w:tcPr>
            <w:tcW w:w="883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2.03</w:t>
            </w:r>
          </w:p>
        </w:tc>
        <w:tc>
          <w:tcPr>
            <w:tcW w:w="992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1.07</w:t>
            </w:r>
          </w:p>
        </w:tc>
        <w:tc>
          <w:tcPr>
            <w:tcW w:w="1418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992" w:type="dxa"/>
          </w:tcPr>
          <w:p w:rsidR="001945AA" w:rsidRDefault="001945AA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</w:tr>
    </w:tbl>
    <w:p w:rsidR="001B18D3" w:rsidRDefault="001B18D3" w:rsidP="001B18D3">
      <w:pPr>
        <w:rPr>
          <w:rFonts w:ascii="AngsanaUPC" w:hAnsi="AngsanaUPC" w:cs="AngsanaUPC"/>
          <w:sz w:val="32"/>
          <w:szCs w:val="32"/>
        </w:rPr>
      </w:pPr>
    </w:p>
    <w:p w:rsidR="001B18D3" w:rsidRDefault="001B18D3" w:rsidP="004B0016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จากตารางที่ 4.4 พบว่า นักศึกษามีระดับการมีส่วนร่วมทางการเมือง</w:t>
      </w:r>
      <w:r w:rsidR="008B5435">
        <w:rPr>
          <w:rFonts w:ascii="AngsanaUPC" w:hAnsi="AngsanaUPC" w:cs="AngsanaUPC" w:hint="cs"/>
          <w:sz w:val="32"/>
          <w:szCs w:val="32"/>
          <w:cs/>
        </w:rPr>
        <w:t xml:space="preserve"> ด้านการชุมนุมเคลื่อนไหวทางการเมือง</w:t>
      </w:r>
      <w:r w:rsidR="008B5435"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ในภาพรวมอยู่ในระดับ</w:t>
      </w:r>
      <w:r w:rsidR="008B5435">
        <w:rPr>
          <w:rFonts w:ascii="AngsanaUPC" w:hAnsi="AngsanaUPC" w:cs="AngsanaUPC" w:hint="cs"/>
          <w:sz w:val="32"/>
          <w:szCs w:val="32"/>
          <w:cs/>
        </w:rPr>
        <w:t xml:space="preserve">น้อย </w:t>
      </w:r>
      <w:r>
        <w:rPr>
          <w:rFonts w:ascii="AngsanaUPC" w:hAnsi="AngsanaUPC" w:cs="AngsanaUPC" w:hint="cs"/>
          <w:sz w:val="32"/>
          <w:szCs w:val="32"/>
          <w:cs/>
        </w:rPr>
        <w:t xml:space="preserve"> มีค่าเฉลี่ย </w:t>
      </w:r>
      <w:r>
        <w:rPr>
          <w:rFonts w:ascii="AngsanaUPC" w:hAnsi="AngsanaUPC" w:cs="AngsanaUPC"/>
          <w:sz w:val="32"/>
          <w:szCs w:val="32"/>
        </w:rPr>
        <w:t xml:space="preserve">= </w:t>
      </w:r>
      <w:r w:rsidR="008B5435">
        <w:rPr>
          <w:rFonts w:ascii="AngsanaUPC" w:hAnsi="AngsanaUPC" w:cs="AngsanaUPC"/>
          <w:sz w:val="32"/>
          <w:szCs w:val="32"/>
        </w:rPr>
        <w:t>2.03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เมื่อพิจารณาในรายละเอียด สรุปได้ดังนี้ </w:t>
      </w:r>
    </w:p>
    <w:p w:rsidR="008B5435" w:rsidRDefault="001B18D3" w:rsidP="004B0016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นักศึกษา</w:t>
      </w:r>
      <w:r w:rsidR="008B5435">
        <w:rPr>
          <w:rFonts w:ascii="AngsanaUPC" w:hAnsi="AngsanaUPC" w:cs="AngsanaUPC" w:hint="cs"/>
          <w:sz w:val="32"/>
          <w:szCs w:val="32"/>
          <w:cs/>
        </w:rPr>
        <w:t>เคยร่วมประชุมกับกรรมการหรือแกนนำของกลุ่มการเมืองหรือนักการเมือง</w:t>
      </w:r>
      <w:r w:rsidR="008B5435"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อยู่ในระดับ</w:t>
      </w:r>
      <w:r w:rsidR="008B5435">
        <w:rPr>
          <w:rFonts w:ascii="AngsanaUPC" w:hAnsi="AngsanaUPC" w:cs="AngsanaUPC" w:hint="cs"/>
          <w:sz w:val="32"/>
          <w:szCs w:val="32"/>
          <w:cs/>
        </w:rPr>
        <w:t>น้อย</w:t>
      </w:r>
      <w:r>
        <w:rPr>
          <w:rFonts w:ascii="AngsanaUPC" w:hAnsi="AngsanaUPC" w:cs="AngsanaUPC" w:hint="cs"/>
          <w:sz w:val="32"/>
          <w:szCs w:val="32"/>
          <w:cs/>
        </w:rPr>
        <w:t xml:space="preserve">โดยให้ความสำคัญเป็นอันดับแรก มีค่าเฉลี่ย </w:t>
      </w:r>
      <w:r>
        <w:rPr>
          <w:rFonts w:ascii="AngsanaUPC" w:hAnsi="AngsanaUPC" w:cs="AngsanaUPC"/>
          <w:sz w:val="32"/>
          <w:szCs w:val="32"/>
        </w:rPr>
        <w:t xml:space="preserve">= </w:t>
      </w:r>
      <w:r w:rsidR="008B5435">
        <w:rPr>
          <w:rFonts w:ascii="AngsanaUPC" w:hAnsi="AngsanaUPC" w:cs="AngsanaUPC"/>
          <w:sz w:val="32"/>
          <w:szCs w:val="32"/>
        </w:rPr>
        <w:t>2.20</w:t>
      </w:r>
      <w:r>
        <w:rPr>
          <w:rFonts w:ascii="AngsanaUPC" w:hAnsi="AngsanaUPC" w:cs="AngsanaUPC" w:hint="cs"/>
          <w:sz w:val="32"/>
          <w:szCs w:val="32"/>
          <w:cs/>
        </w:rPr>
        <w:t xml:space="preserve"> รองลงมาคือ </w:t>
      </w:r>
      <w:r w:rsidR="008B5435">
        <w:rPr>
          <w:rFonts w:ascii="AngsanaUPC" w:hAnsi="AngsanaUPC" w:cs="AngsanaUPC" w:hint="cs"/>
          <w:sz w:val="32"/>
          <w:szCs w:val="32"/>
          <w:cs/>
        </w:rPr>
        <w:t xml:space="preserve"> นักศึกษาเคยชุมนุมเพื่อเรียกร้องหรือคัดค้านการดำเนินโครงการของรัฐบาล</w:t>
      </w:r>
      <w:r>
        <w:rPr>
          <w:rFonts w:ascii="AngsanaUPC" w:hAnsi="AngsanaUPC" w:cs="AngsanaUPC" w:hint="cs"/>
          <w:sz w:val="32"/>
          <w:szCs w:val="32"/>
          <w:cs/>
        </w:rPr>
        <w:t xml:space="preserve">  อยู่ในระดับ</w:t>
      </w:r>
      <w:r w:rsidR="008B5435">
        <w:rPr>
          <w:rFonts w:ascii="AngsanaUPC" w:hAnsi="AngsanaUPC" w:cs="AngsanaUPC" w:hint="cs"/>
          <w:sz w:val="32"/>
          <w:szCs w:val="32"/>
          <w:cs/>
        </w:rPr>
        <w:t xml:space="preserve">น้อย </w:t>
      </w:r>
      <w:r>
        <w:rPr>
          <w:rFonts w:ascii="AngsanaUPC" w:hAnsi="AngsanaUPC" w:cs="AngsanaUPC" w:hint="cs"/>
          <w:sz w:val="32"/>
          <w:szCs w:val="32"/>
          <w:cs/>
        </w:rPr>
        <w:t xml:space="preserve"> มีค่าเฉลี่ย </w:t>
      </w:r>
      <w:r>
        <w:rPr>
          <w:rFonts w:ascii="AngsanaUPC" w:hAnsi="AngsanaUPC" w:cs="AngsanaUPC"/>
          <w:sz w:val="32"/>
          <w:szCs w:val="32"/>
        </w:rPr>
        <w:t xml:space="preserve">= </w:t>
      </w:r>
      <w:r w:rsidR="00B5380A">
        <w:rPr>
          <w:rFonts w:ascii="AngsanaUPC" w:hAnsi="AngsanaUPC" w:cs="AngsanaUPC"/>
          <w:sz w:val="32"/>
          <w:szCs w:val="32"/>
        </w:rPr>
        <w:t>2.10</w:t>
      </w:r>
    </w:p>
    <w:p w:rsidR="001B18D3" w:rsidRPr="00682AEB" w:rsidRDefault="001B18D3" w:rsidP="004B0016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และนักศึกษา</w:t>
      </w:r>
      <w:r w:rsidR="008B5435">
        <w:rPr>
          <w:rFonts w:ascii="AngsanaUPC" w:hAnsi="AngsanaUPC" w:cs="AngsanaUPC" w:hint="cs"/>
          <w:sz w:val="32"/>
          <w:szCs w:val="32"/>
          <w:cs/>
        </w:rPr>
        <w:t>เคยร่วมอภิปรายหรือแสดงความคิดเห็นทางการเมืองตามสถานที่ต่าง ๆ  อยู่</w:t>
      </w:r>
      <w:r>
        <w:rPr>
          <w:rFonts w:ascii="AngsanaUPC" w:hAnsi="AngsanaUPC" w:cs="AngsanaUPC" w:hint="cs"/>
          <w:sz w:val="32"/>
          <w:szCs w:val="32"/>
          <w:cs/>
        </w:rPr>
        <w:t xml:space="preserve">ในระดับน้อย มีค่าเฉลี่ย </w:t>
      </w:r>
      <w:r>
        <w:rPr>
          <w:rFonts w:ascii="AngsanaUPC" w:hAnsi="AngsanaUPC" w:cs="AngsanaUPC"/>
          <w:sz w:val="32"/>
          <w:szCs w:val="32"/>
        </w:rPr>
        <w:t>= 2</w:t>
      </w:r>
      <w:r w:rsidR="008B5435">
        <w:rPr>
          <w:rFonts w:ascii="AngsanaUPC" w:hAnsi="AngsanaUPC" w:cs="AngsanaUPC"/>
          <w:sz w:val="32"/>
          <w:szCs w:val="32"/>
        </w:rPr>
        <w:t>.06</w:t>
      </w:r>
      <w:r>
        <w:rPr>
          <w:rFonts w:ascii="AngsanaUPC" w:hAnsi="AngsanaUPC" w:cs="AngsanaUPC"/>
          <w:sz w:val="32"/>
          <w:szCs w:val="32"/>
        </w:rPr>
        <w:t xml:space="preserve"> </w:t>
      </w:r>
    </w:p>
    <w:p w:rsidR="001B18D3" w:rsidRDefault="001B18D3" w:rsidP="00962F88">
      <w:pPr>
        <w:rPr>
          <w:rFonts w:ascii="AngsanaUPC" w:hAnsi="AngsanaUPC" w:cs="AngsanaUPC"/>
          <w:sz w:val="32"/>
          <w:szCs w:val="32"/>
        </w:rPr>
      </w:pPr>
    </w:p>
    <w:p w:rsidR="00EA0EB9" w:rsidRDefault="00EA0EB9" w:rsidP="00962F88">
      <w:pPr>
        <w:rPr>
          <w:rFonts w:ascii="AngsanaUPC" w:hAnsi="AngsanaUPC" w:cs="AngsanaUPC"/>
          <w:sz w:val="32"/>
          <w:szCs w:val="32"/>
        </w:rPr>
      </w:pPr>
    </w:p>
    <w:p w:rsidR="00EA0EB9" w:rsidRDefault="00EA0EB9" w:rsidP="00962F88">
      <w:pPr>
        <w:rPr>
          <w:rFonts w:ascii="AngsanaUPC" w:hAnsi="AngsanaUPC" w:cs="AngsanaUPC"/>
          <w:sz w:val="32"/>
          <w:szCs w:val="32"/>
        </w:rPr>
      </w:pPr>
    </w:p>
    <w:p w:rsidR="00EA0EB9" w:rsidRDefault="00EA0EB9" w:rsidP="00962F88">
      <w:pPr>
        <w:rPr>
          <w:rFonts w:ascii="AngsanaUPC" w:hAnsi="AngsanaUPC" w:cs="AngsanaUPC"/>
          <w:sz w:val="32"/>
          <w:szCs w:val="32"/>
        </w:rPr>
      </w:pPr>
    </w:p>
    <w:p w:rsidR="00EA0EB9" w:rsidRDefault="00EA0EB9" w:rsidP="00962F88">
      <w:pPr>
        <w:rPr>
          <w:rFonts w:ascii="AngsanaUPC" w:hAnsi="AngsanaUPC" w:cs="AngsanaUPC"/>
          <w:sz w:val="32"/>
          <w:szCs w:val="32"/>
        </w:rPr>
      </w:pPr>
    </w:p>
    <w:p w:rsidR="00EA0EB9" w:rsidRDefault="00EA0EB9" w:rsidP="00962F88">
      <w:pPr>
        <w:rPr>
          <w:rFonts w:ascii="AngsanaUPC" w:hAnsi="AngsanaUPC" w:cs="AngsanaUPC"/>
          <w:sz w:val="32"/>
          <w:szCs w:val="32"/>
        </w:rPr>
      </w:pPr>
    </w:p>
    <w:p w:rsidR="00EA0EB9" w:rsidRDefault="00EA0EB9" w:rsidP="00962F88">
      <w:pPr>
        <w:rPr>
          <w:rFonts w:ascii="AngsanaUPC" w:hAnsi="AngsanaUPC" w:cs="AngsanaUPC"/>
          <w:sz w:val="32"/>
          <w:szCs w:val="32"/>
        </w:rPr>
      </w:pPr>
    </w:p>
    <w:p w:rsidR="00EA0EB9" w:rsidRDefault="00962F88" w:rsidP="004B0016">
      <w:pPr>
        <w:jc w:val="thaiDistribute"/>
        <w:rPr>
          <w:rFonts w:ascii="AngsanaUPC" w:hAnsi="AngsanaUPC" w:cs="AngsanaUPC"/>
          <w:sz w:val="32"/>
          <w:szCs w:val="32"/>
        </w:rPr>
      </w:pPr>
      <w:r w:rsidRPr="00EA0EB9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ตารางที่ 4.5</w:t>
      </w:r>
      <w:r>
        <w:rPr>
          <w:rFonts w:ascii="AngsanaUPC" w:hAnsi="AngsanaUPC" w:cs="AngsanaUPC" w:hint="cs"/>
          <w:sz w:val="32"/>
          <w:szCs w:val="32"/>
          <w:cs/>
        </w:rPr>
        <w:t xml:space="preserve">  ค่าเฉลี่ยและส่วนเบี่ยงเบนมาตรฐานของการมีส่วนร่วมทางการเมืองของนักศึกษาสาขาวิชา</w:t>
      </w:r>
    </w:p>
    <w:p w:rsidR="00962F88" w:rsidRDefault="00EA0EB9" w:rsidP="004B0016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962F88">
        <w:rPr>
          <w:rFonts w:ascii="AngsanaUPC" w:hAnsi="AngsanaUPC" w:cs="AngsanaUPC" w:hint="cs"/>
          <w:sz w:val="32"/>
          <w:szCs w:val="32"/>
          <w:cs/>
        </w:rPr>
        <w:t>รัฐศาสตร์ มหาวิทยาลัยราช</w:t>
      </w:r>
      <w:proofErr w:type="spellStart"/>
      <w:r w:rsidR="00962F88"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 w:rsidR="00962F88">
        <w:rPr>
          <w:rFonts w:ascii="AngsanaUPC" w:hAnsi="AngsanaUPC" w:cs="AngsanaUPC" w:hint="cs"/>
          <w:sz w:val="32"/>
          <w:szCs w:val="32"/>
          <w:cs/>
        </w:rPr>
        <w:t xml:space="preserve">เพชรบูรณ์ ด้านการรณรงค์ให้ความรู้ทางการเมือง </w:t>
      </w:r>
    </w:p>
    <w:p w:rsidR="00EA0EB9" w:rsidRDefault="00EA0EB9" w:rsidP="00962F88">
      <w:pPr>
        <w:rPr>
          <w:rFonts w:ascii="AngsanaUPC" w:hAnsi="AngsanaUPC" w:cs="AngsanaUPC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883"/>
        <w:gridCol w:w="992"/>
        <w:gridCol w:w="1418"/>
        <w:gridCol w:w="992"/>
      </w:tblGrid>
      <w:tr w:rsidR="00EA0EB9" w:rsidTr="00EA0EB9">
        <w:tc>
          <w:tcPr>
            <w:tcW w:w="4361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ด้านการรณรงค์ให้ความรู้ทางการเมือง</w:t>
            </w:r>
          </w:p>
        </w:tc>
        <w:tc>
          <w:tcPr>
            <w:tcW w:w="883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E95100">
              <w:rPr>
                <w:rFonts w:ascii="AngsanaUPC" w:hAnsi="AngsanaUPC" w:cs="AngsanaUPC"/>
                <w:position w:val="-4"/>
                <w:sz w:val="32"/>
                <w:szCs w:val="32"/>
                <w:cs/>
              </w:rPr>
              <w:object w:dxaOrig="260" w:dyaOrig="320">
                <v:shape id="_x0000_i1028" type="#_x0000_t75" style="width:13.15pt;height:16.3pt" o:ole="">
                  <v:imagedata r:id="rId8" o:title=""/>
                </v:shape>
                <o:OLEObject Type="Embed" ProgID="Equation.3" ShapeID="_x0000_i1028" DrawAspect="Content" ObjectID="_1730726133" r:id="rId12"/>
              </w:object>
            </w:r>
          </w:p>
        </w:tc>
        <w:tc>
          <w:tcPr>
            <w:tcW w:w="992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S.D.</w:t>
            </w:r>
          </w:p>
        </w:tc>
        <w:tc>
          <w:tcPr>
            <w:tcW w:w="1418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แปลความ</w:t>
            </w:r>
          </w:p>
        </w:tc>
        <w:tc>
          <w:tcPr>
            <w:tcW w:w="992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อันดับ</w:t>
            </w:r>
          </w:p>
        </w:tc>
      </w:tr>
      <w:tr w:rsidR="00EA0EB9" w:rsidTr="00EA0EB9">
        <w:tc>
          <w:tcPr>
            <w:tcW w:w="4361" w:type="dxa"/>
          </w:tcPr>
          <w:p w:rsidR="00EA0EB9" w:rsidRDefault="00EA0EB9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1.  ท่านเคยจัดประชุม อบรม ให้คำแนะนำเกี่ยวกับกิจกรรมทางการเมือง </w:t>
            </w:r>
          </w:p>
        </w:tc>
        <w:tc>
          <w:tcPr>
            <w:tcW w:w="883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2.16</w:t>
            </w:r>
          </w:p>
        </w:tc>
        <w:tc>
          <w:tcPr>
            <w:tcW w:w="992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1.02</w:t>
            </w:r>
          </w:p>
        </w:tc>
        <w:tc>
          <w:tcPr>
            <w:tcW w:w="1418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992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6</w:t>
            </w:r>
          </w:p>
        </w:tc>
      </w:tr>
      <w:tr w:rsidR="00EA0EB9" w:rsidTr="00EA0EB9">
        <w:tc>
          <w:tcPr>
            <w:tcW w:w="4361" w:type="dxa"/>
          </w:tcPr>
          <w:p w:rsidR="00EA0EB9" w:rsidRPr="00E95100" w:rsidRDefault="00EA0EB9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2.  ท่านเคยร่วมเดินรณรงค์ให้ความรู้แก่ประชาชนในการลงคะแนนเสียงเลือกตั้ง </w:t>
            </w:r>
          </w:p>
        </w:tc>
        <w:tc>
          <w:tcPr>
            <w:tcW w:w="883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2.64</w:t>
            </w:r>
          </w:p>
        </w:tc>
        <w:tc>
          <w:tcPr>
            <w:tcW w:w="992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1.12</w:t>
            </w:r>
          </w:p>
        </w:tc>
        <w:tc>
          <w:tcPr>
            <w:tcW w:w="1418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ปานกลาง </w:t>
            </w:r>
          </w:p>
        </w:tc>
        <w:tc>
          <w:tcPr>
            <w:tcW w:w="992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</w:t>
            </w:r>
          </w:p>
        </w:tc>
      </w:tr>
      <w:tr w:rsidR="00EA0EB9" w:rsidTr="00EA0EB9">
        <w:tc>
          <w:tcPr>
            <w:tcW w:w="4361" w:type="dxa"/>
          </w:tcPr>
          <w:p w:rsidR="00EA0EB9" w:rsidRPr="0077269F" w:rsidRDefault="00EA0EB9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3.  ท่านเคยจัดบอร์ดหรือป้ายเพื่อให้ความรู้เกี่ยวกับการเมืองในสถานศึกษาของท่าน </w:t>
            </w:r>
          </w:p>
        </w:tc>
        <w:tc>
          <w:tcPr>
            <w:tcW w:w="883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2.58</w:t>
            </w:r>
          </w:p>
        </w:tc>
        <w:tc>
          <w:tcPr>
            <w:tcW w:w="992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1.00</w:t>
            </w:r>
          </w:p>
        </w:tc>
        <w:tc>
          <w:tcPr>
            <w:tcW w:w="1418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992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3</w:t>
            </w:r>
          </w:p>
        </w:tc>
      </w:tr>
      <w:tr w:rsidR="00EA0EB9" w:rsidTr="00EA0EB9">
        <w:tc>
          <w:tcPr>
            <w:tcW w:w="4361" w:type="dxa"/>
          </w:tcPr>
          <w:p w:rsidR="00EA0EB9" w:rsidRPr="00E95100" w:rsidRDefault="00EA0EB9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4.  ท่านเคยแจกแผ่นพับ ใบปลิว ให้ความรู้เรื่องการไปใช้สิทธิ์ลงคะแนนเสียงเลือกตั้ง </w:t>
            </w:r>
          </w:p>
        </w:tc>
        <w:tc>
          <w:tcPr>
            <w:tcW w:w="883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2.44</w:t>
            </w:r>
          </w:p>
        </w:tc>
        <w:tc>
          <w:tcPr>
            <w:tcW w:w="992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1.06</w:t>
            </w:r>
          </w:p>
        </w:tc>
        <w:tc>
          <w:tcPr>
            <w:tcW w:w="1418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992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5</w:t>
            </w:r>
          </w:p>
        </w:tc>
      </w:tr>
      <w:tr w:rsidR="00EA0EB9" w:rsidTr="00EA0EB9">
        <w:tc>
          <w:tcPr>
            <w:tcW w:w="4361" w:type="dxa"/>
          </w:tcPr>
          <w:p w:rsidR="00EA0EB9" w:rsidRPr="00E95100" w:rsidRDefault="00EA0EB9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5.  ท่านเคยจัดอภิปรายความรู้เกี่ยวกับกิจกรรมทางการเมืองในชั้นเรียน </w:t>
            </w:r>
          </w:p>
        </w:tc>
        <w:tc>
          <w:tcPr>
            <w:tcW w:w="883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2.55</w:t>
            </w:r>
          </w:p>
        </w:tc>
        <w:tc>
          <w:tcPr>
            <w:tcW w:w="992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0.99</w:t>
            </w:r>
          </w:p>
        </w:tc>
        <w:tc>
          <w:tcPr>
            <w:tcW w:w="1418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992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4</w:t>
            </w:r>
          </w:p>
        </w:tc>
      </w:tr>
      <w:tr w:rsidR="00EA0EB9" w:rsidTr="00EA0EB9">
        <w:tc>
          <w:tcPr>
            <w:tcW w:w="4361" w:type="dxa"/>
          </w:tcPr>
          <w:p w:rsidR="00EA0EB9" w:rsidRPr="00E95100" w:rsidRDefault="00EA0EB9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6.  ท่า</w:t>
            </w:r>
            <w:r w:rsidR="00B41D87">
              <w:rPr>
                <w:rFonts w:ascii="AngsanaUPC" w:hAnsi="AngsanaUPC" w:cs="AngsanaUPC" w:hint="cs"/>
                <w:sz w:val="32"/>
                <w:szCs w:val="32"/>
                <w:cs/>
              </w:rPr>
              <w:t>น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นำข่าวสารทางการเมืองมาพูดคุยเพื่อแลกเปลี่ยนความคิดเห็นกับผู้อื่น เช่น เพื่อน หรือคนในครอบครัว </w:t>
            </w:r>
          </w:p>
        </w:tc>
        <w:tc>
          <w:tcPr>
            <w:tcW w:w="883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2.86</w:t>
            </w:r>
          </w:p>
        </w:tc>
        <w:tc>
          <w:tcPr>
            <w:tcW w:w="992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1.12</w:t>
            </w:r>
          </w:p>
        </w:tc>
        <w:tc>
          <w:tcPr>
            <w:tcW w:w="1418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992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</w:t>
            </w:r>
          </w:p>
        </w:tc>
      </w:tr>
      <w:tr w:rsidR="00EA0EB9" w:rsidTr="00EA0EB9">
        <w:tc>
          <w:tcPr>
            <w:tcW w:w="4361" w:type="dxa"/>
          </w:tcPr>
          <w:p w:rsidR="00EA0EB9" w:rsidRPr="00E95100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ภาพรวม</w:t>
            </w:r>
          </w:p>
        </w:tc>
        <w:tc>
          <w:tcPr>
            <w:tcW w:w="883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2.54</w:t>
            </w:r>
          </w:p>
        </w:tc>
        <w:tc>
          <w:tcPr>
            <w:tcW w:w="992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1.05</w:t>
            </w:r>
          </w:p>
        </w:tc>
        <w:tc>
          <w:tcPr>
            <w:tcW w:w="1418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992" w:type="dxa"/>
          </w:tcPr>
          <w:p w:rsidR="00EA0EB9" w:rsidRDefault="00EA0EB9" w:rsidP="00EA0EB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</w:tr>
    </w:tbl>
    <w:p w:rsidR="00EA0EB9" w:rsidRDefault="00EA0EB9" w:rsidP="00EA0EB9">
      <w:pPr>
        <w:rPr>
          <w:rFonts w:ascii="AngsanaUPC" w:hAnsi="AngsanaUPC" w:cs="AngsanaUPC"/>
          <w:sz w:val="32"/>
          <w:szCs w:val="32"/>
        </w:rPr>
      </w:pPr>
    </w:p>
    <w:p w:rsidR="00EA0EB9" w:rsidRDefault="00EA0EB9" w:rsidP="004B0016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จากตารางที่ 4.5 พบว่า นักศึกษามีระดับการมีส่วนร่วมทางการเมือง ด้านการรณรงค์ให้ความรู้ทางการเมือง ในภาพรวมอยู่ในระดับปานกลาง มีค่าเฉลี่ย </w:t>
      </w:r>
      <w:r>
        <w:rPr>
          <w:rFonts w:ascii="AngsanaUPC" w:hAnsi="AngsanaUPC" w:cs="AngsanaUPC"/>
          <w:sz w:val="32"/>
          <w:szCs w:val="32"/>
        </w:rPr>
        <w:t>= 2.54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เมื่อพิจารณาในรายละเอียด สรุปได้ดังนี้ </w:t>
      </w:r>
    </w:p>
    <w:p w:rsidR="00EA0EB9" w:rsidRPr="00682AEB" w:rsidRDefault="00EA0EB9" w:rsidP="004B0016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นักศึกษา</w:t>
      </w:r>
      <w:r w:rsidR="00216F86">
        <w:rPr>
          <w:rFonts w:ascii="AngsanaUPC" w:hAnsi="AngsanaUPC" w:cs="AngsanaUPC" w:hint="cs"/>
          <w:sz w:val="32"/>
          <w:szCs w:val="32"/>
          <w:cs/>
        </w:rPr>
        <w:t>นำข่าวสารทางการเมืองมาพูดคุยเพื่อแลกเปลี่ยนความคิดเห็นกับผู้อื่น เช่น เพื่อน หรือคนในครอบครัว</w:t>
      </w:r>
      <w:r>
        <w:rPr>
          <w:rFonts w:ascii="AngsanaUPC" w:hAnsi="AngsanaUPC" w:cs="AngsanaUPC" w:hint="cs"/>
          <w:sz w:val="32"/>
          <w:szCs w:val="32"/>
          <w:cs/>
        </w:rPr>
        <w:t xml:space="preserve"> อยู่ในระดับปานกลาง โดยให้ความสำคัญเป็นอันดับแรก มีค่าเฉลี่ย </w:t>
      </w:r>
      <w:r>
        <w:rPr>
          <w:rFonts w:ascii="AngsanaUPC" w:hAnsi="AngsanaUPC" w:cs="AngsanaUPC"/>
          <w:sz w:val="32"/>
          <w:szCs w:val="32"/>
        </w:rPr>
        <w:t xml:space="preserve">= 2.86 </w:t>
      </w:r>
      <w:r>
        <w:rPr>
          <w:rFonts w:ascii="AngsanaUPC" w:hAnsi="AngsanaUPC" w:cs="AngsanaUPC" w:hint="cs"/>
          <w:sz w:val="32"/>
          <w:szCs w:val="32"/>
          <w:cs/>
        </w:rPr>
        <w:t xml:space="preserve"> รองลงมาคือ นักศึกษา</w:t>
      </w:r>
      <w:r w:rsidR="00216F86">
        <w:rPr>
          <w:rFonts w:ascii="AngsanaUPC" w:hAnsi="AngsanaUPC" w:cs="AngsanaUPC" w:hint="cs"/>
          <w:sz w:val="32"/>
          <w:szCs w:val="32"/>
          <w:cs/>
        </w:rPr>
        <w:t>เคยร่วมเดินรณรงค์ให้ความรู้แก่ประชาชนในการลงคะแนนเสียงเลือกตั้ง</w:t>
      </w:r>
      <w:r>
        <w:rPr>
          <w:rFonts w:ascii="AngsanaUPC" w:hAnsi="AngsanaUPC" w:cs="AngsanaUPC" w:hint="cs"/>
          <w:sz w:val="32"/>
          <w:szCs w:val="32"/>
          <w:cs/>
        </w:rPr>
        <w:t xml:space="preserve"> อยู่ในระดับปานกลาง มีค่าเฉลี่ย </w:t>
      </w:r>
      <w:r>
        <w:rPr>
          <w:rFonts w:ascii="AngsanaUPC" w:hAnsi="AngsanaUPC" w:cs="AngsanaUPC"/>
          <w:sz w:val="32"/>
          <w:szCs w:val="32"/>
        </w:rPr>
        <w:t xml:space="preserve">= </w:t>
      </w:r>
      <w:r w:rsidR="00216F86">
        <w:rPr>
          <w:rFonts w:ascii="AngsanaUPC" w:hAnsi="AngsanaUPC" w:cs="AngsanaUPC"/>
          <w:sz w:val="32"/>
          <w:szCs w:val="32"/>
        </w:rPr>
        <w:t xml:space="preserve">2.64 </w:t>
      </w:r>
      <w:r>
        <w:rPr>
          <w:rFonts w:ascii="AngsanaUPC" w:hAnsi="AngsanaUPC" w:cs="AngsanaUPC" w:hint="cs"/>
          <w:sz w:val="32"/>
          <w:szCs w:val="32"/>
          <w:cs/>
        </w:rPr>
        <w:t xml:space="preserve"> และนักศึกษ</w:t>
      </w:r>
      <w:r w:rsidR="00216F86">
        <w:rPr>
          <w:rFonts w:ascii="AngsanaUPC" w:hAnsi="AngsanaUPC" w:cs="AngsanaUPC" w:hint="cs"/>
          <w:sz w:val="32"/>
          <w:szCs w:val="32"/>
          <w:cs/>
        </w:rPr>
        <w:t>าเคยจัดบอร์ดหรือป้ายเพื่อให้ความรู้เกี่ยวกับการเมืองในสถานศึกษาของท่าน</w:t>
      </w:r>
      <w:r>
        <w:rPr>
          <w:rFonts w:ascii="AngsanaUPC" w:hAnsi="AngsanaUPC" w:cs="AngsanaUPC" w:hint="cs"/>
          <w:sz w:val="32"/>
          <w:szCs w:val="32"/>
          <w:cs/>
        </w:rPr>
        <w:t xml:space="preserve"> อยู่ในระดับน้อย มีค่าเฉลี่ย </w:t>
      </w:r>
      <w:r w:rsidR="00216F86">
        <w:rPr>
          <w:rFonts w:ascii="AngsanaUPC" w:hAnsi="AngsanaUPC" w:cs="AngsanaUPC"/>
          <w:sz w:val="32"/>
          <w:szCs w:val="32"/>
        </w:rPr>
        <w:t>= 2.58</w:t>
      </w:r>
      <w:r>
        <w:rPr>
          <w:rFonts w:ascii="AngsanaUPC" w:hAnsi="AngsanaUPC" w:cs="AngsanaUPC"/>
          <w:sz w:val="32"/>
          <w:szCs w:val="32"/>
        </w:rPr>
        <w:t xml:space="preserve"> </w:t>
      </w:r>
    </w:p>
    <w:p w:rsidR="00EA0EB9" w:rsidRPr="00EA0EB9" w:rsidRDefault="00EA0EB9" w:rsidP="004B0016">
      <w:pPr>
        <w:jc w:val="thaiDistribute"/>
        <w:rPr>
          <w:rFonts w:ascii="AngsanaUPC" w:hAnsi="AngsanaUPC" w:cs="AngsanaUPC"/>
          <w:sz w:val="32"/>
          <w:szCs w:val="32"/>
        </w:rPr>
      </w:pPr>
    </w:p>
    <w:p w:rsidR="00EA0EB9" w:rsidRDefault="00EA0EB9" w:rsidP="00962F88">
      <w:pPr>
        <w:rPr>
          <w:rFonts w:ascii="AngsanaUPC" w:hAnsi="AngsanaUPC" w:cs="AngsanaUPC"/>
          <w:sz w:val="32"/>
          <w:szCs w:val="32"/>
        </w:rPr>
      </w:pPr>
    </w:p>
    <w:p w:rsidR="00596A58" w:rsidRDefault="00596A58" w:rsidP="00962F88">
      <w:pPr>
        <w:rPr>
          <w:rFonts w:ascii="AngsanaUPC" w:hAnsi="AngsanaUPC" w:cs="AngsanaUPC"/>
          <w:sz w:val="32"/>
          <w:szCs w:val="32"/>
        </w:rPr>
      </w:pPr>
    </w:p>
    <w:p w:rsidR="00EA0EB9" w:rsidRDefault="00EA0EB9" w:rsidP="00962F88">
      <w:pPr>
        <w:rPr>
          <w:rFonts w:ascii="AngsanaUPC" w:hAnsi="AngsanaUPC" w:cs="AngsanaUPC"/>
          <w:sz w:val="32"/>
          <w:szCs w:val="32"/>
        </w:rPr>
      </w:pPr>
    </w:p>
    <w:p w:rsidR="00596A58" w:rsidRDefault="00962F88" w:rsidP="00962F88">
      <w:pPr>
        <w:rPr>
          <w:rFonts w:ascii="AngsanaUPC" w:hAnsi="AngsanaUPC" w:cs="AngsanaUPC"/>
          <w:sz w:val="32"/>
          <w:szCs w:val="32"/>
        </w:rPr>
      </w:pPr>
      <w:r w:rsidRPr="00EA0EB9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ตารางที่ 4.6</w:t>
      </w:r>
      <w:r>
        <w:rPr>
          <w:rFonts w:ascii="AngsanaUPC" w:hAnsi="AngsanaUPC" w:cs="AngsanaUPC" w:hint="cs"/>
          <w:sz w:val="32"/>
          <w:szCs w:val="32"/>
          <w:cs/>
        </w:rPr>
        <w:t xml:space="preserve">  การมีส่วนร่วมทางการเมืองของนักศึกษาสาขาวิชารัฐศาสตร์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</w:p>
    <w:p w:rsidR="00962F88" w:rsidRDefault="00596A58" w:rsidP="00596A58">
      <w:pPr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962F88">
        <w:rPr>
          <w:rFonts w:ascii="AngsanaUPC" w:hAnsi="AngsanaUPC" w:cs="AngsanaUPC" w:hint="cs"/>
          <w:sz w:val="32"/>
          <w:szCs w:val="32"/>
          <w:cs/>
        </w:rPr>
        <w:t xml:space="preserve">เพชรบูรณ์ ในภาพรวม </w:t>
      </w:r>
    </w:p>
    <w:p w:rsidR="006438E8" w:rsidRDefault="006438E8" w:rsidP="006438E8">
      <w:pPr>
        <w:rPr>
          <w:rFonts w:ascii="AngsanaUPC" w:hAnsi="AngsanaUPC" w:cs="AngsanaUPC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883"/>
        <w:gridCol w:w="992"/>
        <w:gridCol w:w="1418"/>
        <w:gridCol w:w="992"/>
      </w:tblGrid>
      <w:tr w:rsidR="00C60429" w:rsidTr="006226F3">
        <w:tc>
          <w:tcPr>
            <w:tcW w:w="4361" w:type="dxa"/>
          </w:tcPr>
          <w:p w:rsidR="00C60429" w:rsidRDefault="00C60429" w:rsidP="00C60429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การมีส่วนร่วมทางการเมือง</w:t>
            </w:r>
          </w:p>
        </w:tc>
        <w:tc>
          <w:tcPr>
            <w:tcW w:w="883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E95100">
              <w:rPr>
                <w:rFonts w:ascii="AngsanaUPC" w:hAnsi="AngsanaUPC" w:cs="AngsanaUPC"/>
                <w:position w:val="-4"/>
                <w:sz w:val="32"/>
                <w:szCs w:val="32"/>
                <w:cs/>
              </w:rPr>
              <w:object w:dxaOrig="260" w:dyaOrig="320">
                <v:shape id="_x0000_i1029" type="#_x0000_t75" style="width:13.15pt;height:16.3pt" o:ole="">
                  <v:imagedata r:id="rId8" o:title=""/>
                </v:shape>
                <o:OLEObject Type="Embed" ProgID="Equation.3" ShapeID="_x0000_i1029" DrawAspect="Content" ObjectID="_1730726134" r:id="rId13"/>
              </w:object>
            </w:r>
          </w:p>
        </w:tc>
        <w:tc>
          <w:tcPr>
            <w:tcW w:w="992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S.D.</w:t>
            </w:r>
          </w:p>
        </w:tc>
        <w:tc>
          <w:tcPr>
            <w:tcW w:w="1418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แปลความ</w:t>
            </w:r>
          </w:p>
        </w:tc>
        <w:tc>
          <w:tcPr>
            <w:tcW w:w="992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อันดับ</w:t>
            </w:r>
          </w:p>
        </w:tc>
      </w:tr>
      <w:tr w:rsidR="00C60429" w:rsidTr="006226F3">
        <w:tc>
          <w:tcPr>
            <w:tcW w:w="4361" w:type="dxa"/>
          </w:tcPr>
          <w:p w:rsidR="00C60429" w:rsidRDefault="00495B87" w:rsidP="006226F3">
            <w:pPr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</w:t>
            </w:r>
            <w:r w:rsidR="00CE5E5A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.  ด้านการไปใช้สิทธิ์เลือกตั้ง  </w:t>
            </w:r>
          </w:p>
        </w:tc>
        <w:tc>
          <w:tcPr>
            <w:tcW w:w="883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3.26</w:t>
            </w:r>
          </w:p>
        </w:tc>
        <w:tc>
          <w:tcPr>
            <w:tcW w:w="992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0.95</w:t>
            </w:r>
          </w:p>
        </w:tc>
        <w:tc>
          <w:tcPr>
            <w:tcW w:w="1418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992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</w:t>
            </w:r>
          </w:p>
        </w:tc>
      </w:tr>
      <w:tr w:rsidR="00C60429" w:rsidTr="006226F3">
        <w:tc>
          <w:tcPr>
            <w:tcW w:w="4361" w:type="dxa"/>
          </w:tcPr>
          <w:p w:rsidR="00C60429" w:rsidRPr="00E95100" w:rsidRDefault="00495B87" w:rsidP="006226F3">
            <w:pPr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</w:t>
            </w:r>
            <w:r w:rsidR="00CE5E5A">
              <w:rPr>
                <w:rFonts w:ascii="AngsanaUPC" w:hAnsi="AngsanaUPC" w:cs="AngsanaUPC" w:hint="cs"/>
                <w:sz w:val="32"/>
                <w:szCs w:val="32"/>
                <w:cs/>
              </w:rPr>
              <w:t>.  ด้านการแสดงความคิดเห็นทางการเมือง</w:t>
            </w:r>
          </w:p>
        </w:tc>
        <w:tc>
          <w:tcPr>
            <w:tcW w:w="883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2.56</w:t>
            </w:r>
          </w:p>
        </w:tc>
        <w:tc>
          <w:tcPr>
            <w:tcW w:w="992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1.10</w:t>
            </w:r>
          </w:p>
        </w:tc>
        <w:tc>
          <w:tcPr>
            <w:tcW w:w="1418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ปานกลาง </w:t>
            </w:r>
          </w:p>
        </w:tc>
        <w:tc>
          <w:tcPr>
            <w:tcW w:w="992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</w:t>
            </w:r>
          </w:p>
        </w:tc>
      </w:tr>
      <w:tr w:rsidR="00C60429" w:rsidTr="006226F3">
        <w:tc>
          <w:tcPr>
            <w:tcW w:w="4361" w:type="dxa"/>
          </w:tcPr>
          <w:p w:rsidR="00C60429" w:rsidRPr="0077269F" w:rsidRDefault="00495B87" w:rsidP="006226F3">
            <w:pPr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3</w:t>
            </w:r>
            <w:r w:rsidR="00CE5E5A">
              <w:rPr>
                <w:rFonts w:ascii="AngsanaUPC" w:hAnsi="AngsanaUPC" w:cs="AngsanaUPC" w:hint="cs"/>
                <w:sz w:val="32"/>
                <w:szCs w:val="32"/>
                <w:cs/>
              </w:rPr>
              <w:t>.  ด้านการชุมนุมเคลื่อนไหวทางการเมือง</w:t>
            </w:r>
          </w:p>
        </w:tc>
        <w:tc>
          <w:tcPr>
            <w:tcW w:w="883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2.03</w:t>
            </w:r>
          </w:p>
        </w:tc>
        <w:tc>
          <w:tcPr>
            <w:tcW w:w="992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1.07</w:t>
            </w:r>
          </w:p>
        </w:tc>
        <w:tc>
          <w:tcPr>
            <w:tcW w:w="1418" w:type="dxa"/>
          </w:tcPr>
          <w:p w:rsidR="00C60429" w:rsidRDefault="00636575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992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4</w:t>
            </w:r>
          </w:p>
        </w:tc>
      </w:tr>
      <w:tr w:rsidR="00C60429" w:rsidTr="006226F3">
        <w:tc>
          <w:tcPr>
            <w:tcW w:w="4361" w:type="dxa"/>
          </w:tcPr>
          <w:p w:rsidR="00C60429" w:rsidRPr="00E95100" w:rsidRDefault="00495B87" w:rsidP="006226F3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4</w:t>
            </w:r>
            <w:r w:rsidR="00C60429">
              <w:rPr>
                <w:rFonts w:ascii="AngsanaUPC" w:hAnsi="AngsanaUPC" w:cs="AngsanaUPC" w:hint="cs"/>
                <w:sz w:val="32"/>
                <w:szCs w:val="32"/>
                <w:cs/>
              </w:rPr>
              <w:t>.  ด้านการรณรงค์ให้ความรู้ทางการเมือง</w:t>
            </w:r>
          </w:p>
        </w:tc>
        <w:tc>
          <w:tcPr>
            <w:tcW w:w="883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2.54</w:t>
            </w:r>
          </w:p>
        </w:tc>
        <w:tc>
          <w:tcPr>
            <w:tcW w:w="992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1.05</w:t>
            </w:r>
          </w:p>
        </w:tc>
        <w:tc>
          <w:tcPr>
            <w:tcW w:w="1418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992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3</w:t>
            </w:r>
          </w:p>
        </w:tc>
      </w:tr>
      <w:tr w:rsidR="00C60429" w:rsidTr="006226F3">
        <w:tc>
          <w:tcPr>
            <w:tcW w:w="4361" w:type="dxa"/>
          </w:tcPr>
          <w:p w:rsidR="00C60429" w:rsidRPr="00E95100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ภาพรวม</w:t>
            </w:r>
          </w:p>
        </w:tc>
        <w:tc>
          <w:tcPr>
            <w:tcW w:w="883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2.60</w:t>
            </w:r>
          </w:p>
        </w:tc>
        <w:tc>
          <w:tcPr>
            <w:tcW w:w="992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1.04</w:t>
            </w:r>
          </w:p>
        </w:tc>
        <w:tc>
          <w:tcPr>
            <w:tcW w:w="1418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992" w:type="dxa"/>
          </w:tcPr>
          <w:p w:rsidR="00C60429" w:rsidRDefault="00C60429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</w:tr>
    </w:tbl>
    <w:p w:rsidR="00596A58" w:rsidRDefault="00596A58" w:rsidP="006438E8">
      <w:pPr>
        <w:rPr>
          <w:rFonts w:ascii="AngsanaUPC" w:hAnsi="AngsanaUPC" w:cs="AngsanaUPC"/>
          <w:sz w:val="32"/>
          <w:szCs w:val="32"/>
        </w:rPr>
      </w:pPr>
    </w:p>
    <w:p w:rsidR="00596A58" w:rsidRDefault="00596A58" w:rsidP="004B0016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จากตารางที่ 4.6 พบว่า การมีส่วนร่วมทางการเมืองของนักศึกษาสาขาวิชารัฐศาสตร์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เพชรบูรณ์ ในภาพรวม อยู่ในระดับปานกลาง มีค่าเฉลี่ย </w:t>
      </w:r>
      <w:r>
        <w:rPr>
          <w:rFonts w:ascii="AngsanaUPC" w:hAnsi="AngsanaUPC" w:cs="AngsanaUPC"/>
          <w:sz w:val="32"/>
          <w:szCs w:val="32"/>
        </w:rPr>
        <w:t xml:space="preserve">= 2.60 </w:t>
      </w:r>
      <w:r>
        <w:rPr>
          <w:rFonts w:ascii="AngsanaUPC" w:hAnsi="AngsanaUPC" w:cs="AngsanaUPC" w:hint="cs"/>
          <w:sz w:val="32"/>
          <w:szCs w:val="32"/>
          <w:cs/>
        </w:rPr>
        <w:t>เมื่อพิจารณาเป็น</w:t>
      </w:r>
      <w:r w:rsidR="00495B87">
        <w:rPr>
          <w:rFonts w:ascii="AngsanaUPC" w:hAnsi="AngsanaUPC" w:cs="AngsanaUPC" w:hint="cs"/>
          <w:sz w:val="32"/>
          <w:szCs w:val="32"/>
          <w:cs/>
        </w:rPr>
        <w:t xml:space="preserve">          </w:t>
      </w:r>
      <w:r>
        <w:rPr>
          <w:rFonts w:ascii="AngsanaUPC" w:hAnsi="AngsanaUPC" w:cs="AngsanaUPC" w:hint="cs"/>
          <w:sz w:val="32"/>
          <w:szCs w:val="32"/>
          <w:cs/>
        </w:rPr>
        <w:t xml:space="preserve">รายด้าน สรุปได้ดังนี้ </w:t>
      </w:r>
    </w:p>
    <w:p w:rsidR="00636575" w:rsidRDefault="00596A58" w:rsidP="004B0016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636575">
        <w:rPr>
          <w:rFonts w:ascii="AngsanaUPC" w:hAnsi="AngsanaUPC" w:cs="AngsanaUPC"/>
          <w:sz w:val="32"/>
          <w:szCs w:val="32"/>
        </w:rPr>
        <w:tab/>
      </w:r>
      <w:r w:rsidR="00636575">
        <w:rPr>
          <w:rFonts w:ascii="AngsanaUPC" w:hAnsi="AngsanaUPC" w:cs="AngsanaUPC" w:hint="cs"/>
          <w:sz w:val="32"/>
          <w:szCs w:val="32"/>
          <w:cs/>
        </w:rPr>
        <w:t xml:space="preserve">ลำดับแรก นักศึกษามีส่วนร่วมทางการเมือง   ด้านการไปใช้สิทธิ์เลือกตั้ง  อยู่ในระดับปานกลาง </w:t>
      </w:r>
    </w:p>
    <w:p w:rsidR="00636575" w:rsidRDefault="00636575" w:rsidP="004B0016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มีค่าเฉลี่ย </w:t>
      </w:r>
      <w:r>
        <w:rPr>
          <w:rFonts w:ascii="AngsanaUPC" w:hAnsi="AngsanaUPC" w:cs="AngsanaUPC"/>
          <w:sz w:val="32"/>
          <w:szCs w:val="32"/>
        </w:rPr>
        <w:t>= 3.26</w:t>
      </w:r>
      <w:r>
        <w:rPr>
          <w:rFonts w:ascii="AngsanaUPC" w:hAnsi="AngsanaUPC" w:cs="AngsanaUPC" w:hint="cs"/>
          <w:sz w:val="32"/>
          <w:szCs w:val="32"/>
          <w:cs/>
        </w:rPr>
        <w:t xml:space="preserve"> รองลงมาคือ ด้านการแสดงความคิดเห็นทางการเมือง อยู่ในระดับปานกลาง มีค่าเฉลี่ย </w:t>
      </w:r>
      <w:r>
        <w:rPr>
          <w:rFonts w:ascii="AngsanaUPC" w:hAnsi="AngsanaUPC" w:cs="AngsanaUPC"/>
          <w:sz w:val="32"/>
          <w:szCs w:val="32"/>
        </w:rPr>
        <w:t xml:space="preserve">= 2.56 </w:t>
      </w:r>
      <w:r>
        <w:rPr>
          <w:rFonts w:ascii="AngsanaUPC" w:hAnsi="AngsanaUPC" w:cs="AngsanaUPC" w:hint="cs"/>
          <w:sz w:val="32"/>
          <w:szCs w:val="32"/>
          <w:cs/>
        </w:rPr>
        <w:t>ด้านการรณรงค์ให้ความรู้ทางการเมือง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อยู่ในระดับปานกลาง มีค่าเฉลี่ย </w:t>
      </w:r>
      <w:r>
        <w:rPr>
          <w:rFonts w:ascii="AngsanaUPC" w:hAnsi="AngsanaUPC" w:cs="AngsanaUPC"/>
          <w:sz w:val="32"/>
          <w:szCs w:val="32"/>
        </w:rPr>
        <w:t xml:space="preserve">= 2.54 </w:t>
      </w:r>
      <w:r>
        <w:rPr>
          <w:rFonts w:ascii="AngsanaUPC" w:hAnsi="AngsanaUPC" w:cs="AngsanaUPC" w:hint="cs"/>
          <w:sz w:val="32"/>
          <w:szCs w:val="32"/>
          <w:cs/>
        </w:rPr>
        <w:t>และด้านการชุมนุมเคลื่อนไหวทางการเมือง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อยู่ในระดับปานกลาง มีค่าเฉลี่ย </w:t>
      </w:r>
      <w:r>
        <w:rPr>
          <w:rFonts w:ascii="AngsanaUPC" w:hAnsi="AngsanaUPC" w:cs="AngsanaUPC"/>
          <w:sz w:val="32"/>
          <w:szCs w:val="32"/>
        </w:rPr>
        <w:t>= 2.03</w:t>
      </w:r>
    </w:p>
    <w:p w:rsidR="00636575" w:rsidRDefault="00636575" w:rsidP="00636575">
      <w:pPr>
        <w:rPr>
          <w:rFonts w:ascii="AngsanaUPC" w:hAnsi="AngsanaUPC" w:cs="AngsanaUPC"/>
          <w:sz w:val="32"/>
          <w:szCs w:val="32"/>
        </w:rPr>
      </w:pPr>
    </w:p>
    <w:p w:rsidR="00A3481F" w:rsidRDefault="00A3481F" w:rsidP="00636575">
      <w:pPr>
        <w:rPr>
          <w:rFonts w:ascii="AngsanaUPC" w:hAnsi="AngsanaUPC" w:cs="AngsanaUPC"/>
          <w:sz w:val="32"/>
          <w:szCs w:val="32"/>
        </w:rPr>
      </w:pPr>
    </w:p>
    <w:p w:rsidR="00A3481F" w:rsidRDefault="00A3481F" w:rsidP="00636575">
      <w:pPr>
        <w:rPr>
          <w:rFonts w:ascii="AngsanaUPC" w:hAnsi="AngsanaUPC" w:cs="AngsanaUPC"/>
          <w:sz w:val="32"/>
          <w:szCs w:val="32"/>
        </w:rPr>
      </w:pPr>
    </w:p>
    <w:p w:rsidR="00A3481F" w:rsidRDefault="00A3481F" w:rsidP="00636575">
      <w:pPr>
        <w:rPr>
          <w:rFonts w:ascii="AngsanaUPC" w:hAnsi="AngsanaUPC" w:cs="AngsanaUPC"/>
          <w:sz w:val="32"/>
          <w:szCs w:val="32"/>
        </w:rPr>
      </w:pPr>
    </w:p>
    <w:p w:rsidR="00A3481F" w:rsidRDefault="00A3481F" w:rsidP="00636575">
      <w:pPr>
        <w:rPr>
          <w:rFonts w:ascii="AngsanaUPC" w:hAnsi="AngsanaUPC" w:cs="AngsanaUPC"/>
          <w:sz w:val="32"/>
          <w:szCs w:val="32"/>
        </w:rPr>
      </w:pPr>
    </w:p>
    <w:p w:rsidR="00A3481F" w:rsidRDefault="00A3481F" w:rsidP="00636575">
      <w:pPr>
        <w:rPr>
          <w:rFonts w:ascii="AngsanaUPC" w:hAnsi="AngsanaUPC" w:cs="AngsanaUPC"/>
          <w:sz w:val="32"/>
          <w:szCs w:val="32"/>
        </w:rPr>
      </w:pPr>
    </w:p>
    <w:p w:rsidR="00A3481F" w:rsidRDefault="00A3481F" w:rsidP="00636575">
      <w:pPr>
        <w:rPr>
          <w:rFonts w:ascii="AngsanaUPC" w:hAnsi="AngsanaUPC" w:cs="AngsanaUPC"/>
          <w:sz w:val="32"/>
          <w:szCs w:val="32"/>
        </w:rPr>
      </w:pPr>
    </w:p>
    <w:p w:rsidR="00A3481F" w:rsidRDefault="00A3481F" w:rsidP="00636575">
      <w:pPr>
        <w:rPr>
          <w:rFonts w:ascii="AngsanaUPC" w:hAnsi="AngsanaUPC" w:cs="AngsanaUPC"/>
          <w:sz w:val="32"/>
          <w:szCs w:val="32"/>
        </w:rPr>
      </w:pPr>
    </w:p>
    <w:p w:rsidR="00A3481F" w:rsidRDefault="00A3481F" w:rsidP="00636575">
      <w:pPr>
        <w:rPr>
          <w:rFonts w:ascii="AngsanaUPC" w:hAnsi="AngsanaUPC" w:cs="AngsanaUPC"/>
          <w:sz w:val="32"/>
          <w:szCs w:val="32"/>
        </w:rPr>
      </w:pPr>
    </w:p>
    <w:p w:rsidR="00A3481F" w:rsidRDefault="00A3481F" w:rsidP="00636575">
      <w:pPr>
        <w:rPr>
          <w:rFonts w:ascii="AngsanaUPC" w:hAnsi="AngsanaUPC" w:cs="AngsanaUPC"/>
          <w:sz w:val="32"/>
          <w:szCs w:val="32"/>
        </w:rPr>
      </w:pPr>
    </w:p>
    <w:p w:rsidR="00A3481F" w:rsidRDefault="00A3481F" w:rsidP="00636575">
      <w:pPr>
        <w:rPr>
          <w:rFonts w:ascii="AngsanaUPC" w:hAnsi="AngsanaUPC" w:cs="AngsanaUPC"/>
          <w:sz w:val="32"/>
          <w:szCs w:val="32"/>
        </w:rPr>
      </w:pPr>
    </w:p>
    <w:p w:rsidR="00A3481F" w:rsidRDefault="00A3481F" w:rsidP="00636575">
      <w:pPr>
        <w:rPr>
          <w:rFonts w:ascii="AngsanaUPC" w:hAnsi="AngsanaUPC" w:cs="AngsanaUPC"/>
          <w:sz w:val="32"/>
          <w:szCs w:val="32"/>
        </w:rPr>
      </w:pPr>
    </w:p>
    <w:p w:rsidR="00A3481F" w:rsidRDefault="00A3481F" w:rsidP="00636575">
      <w:pPr>
        <w:rPr>
          <w:rFonts w:ascii="AngsanaUPC" w:hAnsi="AngsanaUPC" w:cs="AngsanaUPC"/>
          <w:sz w:val="32"/>
          <w:szCs w:val="32"/>
        </w:rPr>
      </w:pPr>
    </w:p>
    <w:p w:rsidR="00A3481F" w:rsidRDefault="00A3481F" w:rsidP="00636575">
      <w:pPr>
        <w:rPr>
          <w:rFonts w:ascii="AngsanaUPC" w:hAnsi="AngsanaUPC" w:cs="AngsanaUPC"/>
          <w:sz w:val="32"/>
          <w:szCs w:val="32"/>
        </w:rPr>
      </w:pPr>
    </w:p>
    <w:p w:rsidR="00747143" w:rsidRDefault="006438E8" w:rsidP="004B0016">
      <w:pPr>
        <w:jc w:val="thaiDistribute"/>
        <w:rPr>
          <w:rFonts w:ascii="AngsanaUPC" w:hAnsi="AngsanaUPC" w:cs="AngsanaUPC"/>
          <w:sz w:val="32"/>
          <w:szCs w:val="32"/>
        </w:rPr>
      </w:pPr>
      <w:r w:rsidRPr="00EA0EB9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ตอนที่  3</w:t>
      </w:r>
      <w:r>
        <w:rPr>
          <w:rFonts w:ascii="AngsanaUPC" w:hAnsi="AngsanaUPC" w:cs="AngsanaUPC" w:hint="cs"/>
          <w:sz w:val="32"/>
          <w:szCs w:val="32"/>
          <w:cs/>
        </w:rPr>
        <w:t xml:space="preserve">  ทัศนคติต่อการเมืองและการเลือกตั้งของนักศึกษาสาขาวิชารัฐศาสตร์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</w:p>
    <w:p w:rsidR="006438E8" w:rsidRDefault="00747143" w:rsidP="004B0016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</w:t>
      </w:r>
      <w:r w:rsidR="006438E8">
        <w:rPr>
          <w:rFonts w:ascii="AngsanaUPC" w:hAnsi="AngsanaUPC" w:cs="AngsanaUPC" w:hint="cs"/>
          <w:sz w:val="32"/>
          <w:szCs w:val="32"/>
          <w:cs/>
        </w:rPr>
        <w:t>เพชรบูรณ์</w:t>
      </w:r>
    </w:p>
    <w:p w:rsidR="006438E8" w:rsidRDefault="00747143" w:rsidP="004B0016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ทัศนคติต่อการเมืองและการเลือกตั้งของนักศึกษาสาขาวิชารัฐศาสตร์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เพชรบูรณ์  มีรายละเอียดแสดงดังตารางที่ 4.7 </w:t>
      </w:r>
    </w:p>
    <w:p w:rsidR="00747143" w:rsidRDefault="00747143" w:rsidP="004B0016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</w:p>
    <w:p w:rsidR="00747143" w:rsidRDefault="00962F88" w:rsidP="004B0016">
      <w:pPr>
        <w:jc w:val="thaiDistribute"/>
        <w:rPr>
          <w:rFonts w:ascii="AngsanaUPC" w:hAnsi="AngsanaUPC" w:cs="AngsanaUPC"/>
          <w:sz w:val="32"/>
          <w:szCs w:val="32"/>
        </w:rPr>
      </w:pPr>
      <w:r w:rsidRPr="00EA0EB9">
        <w:rPr>
          <w:rFonts w:ascii="AngsanaUPC" w:hAnsi="AngsanaUPC" w:cs="AngsanaUPC" w:hint="cs"/>
          <w:b/>
          <w:bCs/>
          <w:sz w:val="32"/>
          <w:szCs w:val="32"/>
          <w:cs/>
        </w:rPr>
        <w:t>ตารางที่ 4.7</w:t>
      </w:r>
      <w:r>
        <w:rPr>
          <w:rFonts w:ascii="AngsanaUPC" w:hAnsi="AngsanaUPC" w:cs="AngsanaUPC" w:hint="cs"/>
          <w:sz w:val="32"/>
          <w:szCs w:val="32"/>
          <w:cs/>
        </w:rPr>
        <w:t xml:space="preserve">  ทัศนคติต่อการเมืองและการเลือกตั้งของนักศึกษาสาขาวิชารัฐศาสตร์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</w:p>
    <w:p w:rsidR="006438E8" w:rsidRDefault="00747143" w:rsidP="004B0016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962F88">
        <w:rPr>
          <w:rFonts w:ascii="AngsanaUPC" w:hAnsi="AngsanaUPC" w:cs="AngsanaUPC" w:hint="cs"/>
          <w:sz w:val="32"/>
          <w:szCs w:val="32"/>
          <w:cs/>
        </w:rPr>
        <w:t>เพชรบูรณ์</w:t>
      </w:r>
    </w:p>
    <w:p w:rsidR="00747143" w:rsidRDefault="00747143" w:rsidP="00747143">
      <w:pPr>
        <w:ind w:firstLine="720"/>
        <w:rPr>
          <w:rFonts w:ascii="AngsanaUPC" w:hAnsi="AngsanaUPC" w:cs="AngsanaUPC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6"/>
        <w:gridCol w:w="883"/>
        <w:gridCol w:w="949"/>
        <w:gridCol w:w="1156"/>
        <w:gridCol w:w="797"/>
      </w:tblGrid>
      <w:tr w:rsidR="00747143" w:rsidTr="00747143">
        <w:tc>
          <w:tcPr>
            <w:tcW w:w="4786" w:type="dxa"/>
          </w:tcPr>
          <w:p w:rsidR="00747143" w:rsidRDefault="00747143" w:rsidP="0074714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ทัศนคติต่อการเมืองและการเลือกตั้ง</w:t>
            </w:r>
          </w:p>
        </w:tc>
        <w:tc>
          <w:tcPr>
            <w:tcW w:w="883" w:type="dxa"/>
          </w:tcPr>
          <w:p w:rsidR="00747143" w:rsidRDefault="00747143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E95100">
              <w:rPr>
                <w:rFonts w:ascii="AngsanaUPC" w:hAnsi="AngsanaUPC" w:cs="AngsanaUPC"/>
                <w:position w:val="-4"/>
                <w:sz w:val="32"/>
                <w:szCs w:val="32"/>
                <w:cs/>
              </w:rPr>
              <w:object w:dxaOrig="260" w:dyaOrig="320" w14:anchorId="3761489A">
                <v:shape id="_x0000_i1030" type="#_x0000_t75" style="width:13.15pt;height:16.3pt" o:ole="">
                  <v:imagedata r:id="rId8" o:title=""/>
                </v:shape>
                <o:OLEObject Type="Embed" ProgID="Equation.3" ShapeID="_x0000_i1030" DrawAspect="Content" ObjectID="_1730726135" r:id="rId14"/>
              </w:object>
            </w:r>
          </w:p>
        </w:tc>
        <w:tc>
          <w:tcPr>
            <w:tcW w:w="949" w:type="dxa"/>
          </w:tcPr>
          <w:p w:rsidR="00747143" w:rsidRDefault="00747143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S.D.</w:t>
            </w:r>
          </w:p>
        </w:tc>
        <w:tc>
          <w:tcPr>
            <w:tcW w:w="1156" w:type="dxa"/>
          </w:tcPr>
          <w:p w:rsidR="00747143" w:rsidRDefault="00747143" w:rsidP="006226F3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แปลความ</w:t>
            </w:r>
          </w:p>
        </w:tc>
        <w:tc>
          <w:tcPr>
            <w:tcW w:w="797" w:type="dxa"/>
          </w:tcPr>
          <w:p w:rsidR="00747143" w:rsidRDefault="00747143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อันดับ</w:t>
            </w:r>
          </w:p>
        </w:tc>
      </w:tr>
      <w:tr w:rsidR="00747143" w:rsidTr="00747143">
        <w:tc>
          <w:tcPr>
            <w:tcW w:w="4786" w:type="dxa"/>
          </w:tcPr>
          <w:p w:rsidR="00747143" w:rsidRDefault="00A3481F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1.  เราควรมีส่วนร่วมทางการเมืองผ่านการใช้สิทธิ์ในการเลือกตั้ง มิเช่นนั้นเราจะถูกปกครองโดยคนโง่ </w:t>
            </w:r>
          </w:p>
        </w:tc>
        <w:tc>
          <w:tcPr>
            <w:tcW w:w="883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4.0783</w:t>
            </w:r>
          </w:p>
        </w:tc>
        <w:tc>
          <w:tcPr>
            <w:tcW w:w="949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.62150</w:t>
            </w:r>
          </w:p>
        </w:tc>
        <w:tc>
          <w:tcPr>
            <w:tcW w:w="1156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97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8</w:t>
            </w:r>
          </w:p>
        </w:tc>
      </w:tr>
      <w:tr w:rsidR="00747143" w:rsidTr="00747143">
        <w:tc>
          <w:tcPr>
            <w:tcW w:w="4786" w:type="dxa"/>
          </w:tcPr>
          <w:p w:rsidR="00747143" w:rsidRDefault="00A3481F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  การเลือกตั้งเป็นกลไปที่จะควบคุมให้ผู้แทนที่ดำรงตำแหน่งจากการเลือกตั้ง ตระหนักอยู่เสมอว่า ต้องมีความรับผิดชอบต่อประชาชน</w:t>
            </w:r>
          </w:p>
        </w:tc>
        <w:tc>
          <w:tcPr>
            <w:tcW w:w="883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4.6515</w:t>
            </w:r>
          </w:p>
        </w:tc>
        <w:tc>
          <w:tcPr>
            <w:tcW w:w="949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.70784</w:t>
            </w:r>
          </w:p>
        </w:tc>
        <w:tc>
          <w:tcPr>
            <w:tcW w:w="1156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97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</w:t>
            </w:r>
          </w:p>
        </w:tc>
      </w:tr>
      <w:tr w:rsidR="00747143" w:rsidTr="00747143">
        <w:tc>
          <w:tcPr>
            <w:tcW w:w="4786" w:type="dxa"/>
          </w:tcPr>
          <w:p w:rsidR="00747143" w:rsidRPr="00A3481F" w:rsidRDefault="00A3481F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  การเลือกตั้งเป็นกลไปการใช้อำนาจอธิปไตยหรือการมีส่วนร่วมทางการเมือง (</w:t>
            </w:r>
            <w:r>
              <w:rPr>
                <w:rFonts w:ascii="AngsanaUPC" w:hAnsi="AngsanaUPC" w:cs="AngsanaUPC"/>
                <w:sz w:val="32"/>
                <w:szCs w:val="32"/>
              </w:rPr>
              <w:t>Political participation)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ของประชาชนผู้เป็นเจ้าของอำนาจอธิปไตย </w:t>
            </w:r>
          </w:p>
        </w:tc>
        <w:tc>
          <w:tcPr>
            <w:tcW w:w="883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4.7753</w:t>
            </w:r>
          </w:p>
        </w:tc>
        <w:tc>
          <w:tcPr>
            <w:tcW w:w="949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.49554</w:t>
            </w:r>
          </w:p>
        </w:tc>
        <w:tc>
          <w:tcPr>
            <w:tcW w:w="1156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97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</w:t>
            </w:r>
          </w:p>
        </w:tc>
      </w:tr>
      <w:tr w:rsidR="00747143" w:rsidTr="00747143">
        <w:tc>
          <w:tcPr>
            <w:tcW w:w="4786" w:type="dxa"/>
          </w:tcPr>
          <w:p w:rsidR="00747143" w:rsidRPr="00A3481F" w:rsidRDefault="00A3481F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4.  การเลือกตั้งเป็นการแสดงออกถึงการมีส่วนร่วมทางการเมืองรูปแบบหนึ่งที่เปิดโอกาสให้แก่สามัญชนทั่วไปมีสิทธิ์ที่จะมีส่วนร่วมในกิจกรรมสาธารณะทางการเมืองการเลือกตั้งได้ </w:t>
            </w:r>
          </w:p>
        </w:tc>
        <w:tc>
          <w:tcPr>
            <w:tcW w:w="883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4.2955</w:t>
            </w:r>
          </w:p>
        </w:tc>
        <w:tc>
          <w:tcPr>
            <w:tcW w:w="949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.71234</w:t>
            </w:r>
          </w:p>
        </w:tc>
        <w:tc>
          <w:tcPr>
            <w:tcW w:w="1156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797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7</w:t>
            </w:r>
          </w:p>
        </w:tc>
      </w:tr>
      <w:tr w:rsidR="00747143" w:rsidTr="00747143">
        <w:tc>
          <w:tcPr>
            <w:tcW w:w="4786" w:type="dxa"/>
          </w:tcPr>
          <w:p w:rsidR="00747143" w:rsidRDefault="00A3481F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5.  </w:t>
            </w:r>
            <w:r w:rsidR="000736B8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การใช้สิทธิ์ในการเลือกตั้งเป็นสัญลักษณ์อย่างหนึ่งที่แสดงให้เห็นถึงความเป็นพลเมือง </w:t>
            </w:r>
          </w:p>
        </w:tc>
        <w:tc>
          <w:tcPr>
            <w:tcW w:w="883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3.0379</w:t>
            </w:r>
          </w:p>
        </w:tc>
        <w:tc>
          <w:tcPr>
            <w:tcW w:w="949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.88936</w:t>
            </w:r>
          </w:p>
        </w:tc>
        <w:tc>
          <w:tcPr>
            <w:tcW w:w="1156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97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15</w:t>
            </w:r>
          </w:p>
        </w:tc>
      </w:tr>
      <w:tr w:rsidR="00747143" w:rsidTr="00747143">
        <w:tc>
          <w:tcPr>
            <w:tcW w:w="4786" w:type="dxa"/>
          </w:tcPr>
          <w:p w:rsidR="00747143" w:rsidRPr="000736B8" w:rsidRDefault="000736B8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6.  จุดมุ่งหมาย</w:t>
            </w:r>
            <w:r w:rsidR="00B41476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ที่สำคัญของการเลือกตั้ง คือ การหาผู้แทนปวงชนส่วนใหญ่ไปบริหารประเทศหรือไปควบคุมการบริหารประเทศใช้อำนาจตามที่กฎหมายกำหนดแทนประชาชน </w:t>
            </w:r>
          </w:p>
        </w:tc>
        <w:tc>
          <w:tcPr>
            <w:tcW w:w="883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4.0606</w:t>
            </w:r>
          </w:p>
        </w:tc>
        <w:tc>
          <w:tcPr>
            <w:tcW w:w="949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.42261</w:t>
            </w:r>
          </w:p>
        </w:tc>
        <w:tc>
          <w:tcPr>
            <w:tcW w:w="1156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97" w:type="dxa"/>
          </w:tcPr>
          <w:p w:rsidR="00747143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9</w:t>
            </w:r>
          </w:p>
        </w:tc>
      </w:tr>
      <w:tr w:rsidR="00B41476" w:rsidTr="00747143">
        <w:tc>
          <w:tcPr>
            <w:tcW w:w="4786" w:type="dxa"/>
          </w:tcPr>
          <w:p w:rsidR="00B41476" w:rsidRDefault="00B41476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7.  การเลือกตั้งเป็นการแสดงออกซึ่งเจตจำนงของประชาชนในการปกครองประเทศ </w:t>
            </w:r>
          </w:p>
        </w:tc>
        <w:tc>
          <w:tcPr>
            <w:tcW w:w="883" w:type="dxa"/>
          </w:tcPr>
          <w:p w:rsidR="00B41476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3.5227</w:t>
            </w:r>
          </w:p>
        </w:tc>
        <w:tc>
          <w:tcPr>
            <w:tcW w:w="949" w:type="dxa"/>
          </w:tcPr>
          <w:p w:rsidR="00B41476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.50012</w:t>
            </w:r>
          </w:p>
        </w:tc>
        <w:tc>
          <w:tcPr>
            <w:tcW w:w="1156" w:type="dxa"/>
          </w:tcPr>
          <w:p w:rsidR="00B41476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97" w:type="dxa"/>
          </w:tcPr>
          <w:p w:rsidR="00B41476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14</w:t>
            </w:r>
          </w:p>
        </w:tc>
      </w:tr>
      <w:tr w:rsidR="00B41476" w:rsidTr="00747143">
        <w:tc>
          <w:tcPr>
            <w:tcW w:w="4786" w:type="dxa"/>
          </w:tcPr>
          <w:p w:rsidR="00B41476" w:rsidRPr="00B41476" w:rsidRDefault="00B41476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8.  การไปใช้สิทธิเลือกตั้งทำให้บุคคลเกิดความรู้สึกว่าตนเป็นส่วนหนึ่งของสังคมของประเทศ </w:t>
            </w:r>
          </w:p>
        </w:tc>
        <w:tc>
          <w:tcPr>
            <w:tcW w:w="883" w:type="dxa"/>
          </w:tcPr>
          <w:p w:rsidR="00B41476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3.6591</w:t>
            </w:r>
          </w:p>
        </w:tc>
        <w:tc>
          <w:tcPr>
            <w:tcW w:w="949" w:type="dxa"/>
          </w:tcPr>
          <w:p w:rsidR="00B41476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.47461</w:t>
            </w:r>
          </w:p>
        </w:tc>
        <w:tc>
          <w:tcPr>
            <w:tcW w:w="1156" w:type="dxa"/>
          </w:tcPr>
          <w:p w:rsidR="00B41476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97" w:type="dxa"/>
          </w:tcPr>
          <w:p w:rsidR="00B41476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13</w:t>
            </w:r>
          </w:p>
        </w:tc>
      </w:tr>
    </w:tbl>
    <w:p w:rsidR="002F470D" w:rsidRDefault="002F470D" w:rsidP="002F470D">
      <w:pPr>
        <w:rPr>
          <w:rFonts w:ascii="AngsanaUPC" w:hAnsi="AngsanaUPC" w:cs="AngsanaUPC"/>
          <w:sz w:val="32"/>
          <w:szCs w:val="32"/>
        </w:rPr>
      </w:pPr>
      <w:r w:rsidRPr="00EA0EB9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ตารางที่ 4.7</w:t>
      </w:r>
      <w:r>
        <w:rPr>
          <w:rFonts w:ascii="AngsanaUPC" w:hAnsi="AngsanaUPC" w:cs="AngsanaUPC" w:hint="cs"/>
          <w:sz w:val="32"/>
          <w:szCs w:val="32"/>
          <w:cs/>
        </w:rPr>
        <w:t xml:space="preserve">  (ต่อ)</w:t>
      </w:r>
    </w:p>
    <w:p w:rsidR="002F470D" w:rsidRDefault="002F470D" w:rsidP="002F470D">
      <w:pPr>
        <w:ind w:firstLine="720"/>
        <w:rPr>
          <w:rFonts w:ascii="AngsanaUPC" w:hAnsi="AngsanaUPC" w:cs="AngsanaUPC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6"/>
        <w:gridCol w:w="883"/>
        <w:gridCol w:w="949"/>
        <w:gridCol w:w="1156"/>
        <w:gridCol w:w="797"/>
      </w:tblGrid>
      <w:tr w:rsidR="002F470D" w:rsidTr="006226F3">
        <w:tc>
          <w:tcPr>
            <w:tcW w:w="4786" w:type="dxa"/>
          </w:tcPr>
          <w:p w:rsidR="002F470D" w:rsidRDefault="002F470D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ทัศนคติต่อการเมืองและการเลือกตั้ง</w:t>
            </w:r>
          </w:p>
        </w:tc>
        <w:tc>
          <w:tcPr>
            <w:tcW w:w="883" w:type="dxa"/>
          </w:tcPr>
          <w:p w:rsidR="002F470D" w:rsidRDefault="002F470D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E95100">
              <w:rPr>
                <w:rFonts w:ascii="AngsanaUPC" w:hAnsi="AngsanaUPC" w:cs="AngsanaUPC"/>
                <w:position w:val="-4"/>
                <w:sz w:val="32"/>
                <w:szCs w:val="32"/>
                <w:cs/>
              </w:rPr>
              <w:object w:dxaOrig="260" w:dyaOrig="320">
                <v:shape id="_x0000_i1031" type="#_x0000_t75" style="width:13.15pt;height:16.3pt" o:ole="">
                  <v:imagedata r:id="rId8" o:title=""/>
                </v:shape>
                <o:OLEObject Type="Embed" ProgID="Equation.3" ShapeID="_x0000_i1031" DrawAspect="Content" ObjectID="_1730726136" r:id="rId15"/>
              </w:object>
            </w:r>
          </w:p>
        </w:tc>
        <w:tc>
          <w:tcPr>
            <w:tcW w:w="949" w:type="dxa"/>
          </w:tcPr>
          <w:p w:rsidR="002F470D" w:rsidRDefault="002F470D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S.D.</w:t>
            </w:r>
          </w:p>
        </w:tc>
        <w:tc>
          <w:tcPr>
            <w:tcW w:w="1156" w:type="dxa"/>
          </w:tcPr>
          <w:p w:rsidR="002F470D" w:rsidRDefault="002F470D" w:rsidP="006226F3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แปลความ</w:t>
            </w:r>
          </w:p>
        </w:tc>
        <w:tc>
          <w:tcPr>
            <w:tcW w:w="797" w:type="dxa"/>
          </w:tcPr>
          <w:p w:rsidR="002F470D" w:rsidRDefault="002F470D" w:rsidP="006226F3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อันดับ</w:t>
            </w:r>
          </w:p>
        </w:tc>
      </w:tr>
      <w:tr w:rsidR="00B41476" w:rsidTr="00747143">
        <w:tc>
          <w:tcPr>
            <w:tcW w:w="4786" w:type="dxa"/>
          </w:tcPr>
          <w:p w:rsidR="00B41476" w:rsidRDefault="00B41476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9.  การเลือกตั้งเป็นการแสดงความเชื่อมั่นและศรัทธาในความสามารถของตนเองและเพื่อนมนุษย์ว่า สามารถตัดสินใจเลือกรัฐบาลเลือกรูปแบบการปกครอง วิธีการดำเนินการปกครอง ระบบเศรษฐกิจได้ </w:t>
            </w:r>
          </w:p>
        </w:tc>
        <w:tc>
          <w:tcPr>
            <w:tcW w:w="883" w:type="dxa"/>
          </w:tcPr>
          <w:p w:rsidR="00B41476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4.3611</w:t>
            </w:r>
          </w:p>
        </w:tc>
        <w:tc>
          <w:tcPr>
            <w:tcW w:w="949" w:type="dxa"/>
          </w:tcPr>
          <w:p w:rsidR="00B41476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.78492</w:t>
            </w:r>
          </w:p>
        </w:tc>
        <w:tc>
          <w:tcPr>
            <w:tcW w:w="1156" w:type="dxa"/>
          </w:tcPr>
          <w:p w:rsidR="00B41476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97" w:type="dxa"/>
          </w:tcPr>
          <w:p w:rsidR="00B41476" w:rsidRDefault="005F2285" w:rsidP="005F22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</w:t>
            </w:r>
          </w:p>
        </w:tc>
      </w:tr>
      <w:tr w:rsidR="00B41476" w:rsidTr="00747143">
        <w:tc>
          <w:tcPr>
            <w:tcW w:w="4786" w:type="dxa"/>
          </w:tcPr>
          <w:p w:rsidR="00B41476" w:rsidRDefault="00B41476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10.</w:t>
            </w:r>
            <w:r w:rsidR="00464DF1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 การเลือกตั้งเป็นการยืนยันว่าประชาชนมีความสำคัญและได้รับการยอมรับโดยเท่าเทียมกันไม่ว่าผู้เลือกตั้งนั้นจะมีสภาพทางสังคม เศรษฐกิจ และการเมืองอย่างใด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83" w:type="dxa"/>
          </w:tcPr>
          <w:p w:rsidR="00B41476" w:rsidRDefault="004508E0" w:rsidP="006438E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3.7500</w:t>
            </w:r>
          </w:p>
        </w:tc>
        <w:tc>
          <w:tcPr>
            <w:tcW w:w="949" w:type="dxa"/>
          </w:tcPr>
          <w:p w:rsidR="00B41476" w:rsidRDefault="004508E0" w:rsidP="006438E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.51864</w:t>
            </w:r>
          </w:p>
        </w:tc>
        <w:tc>
          <w:tcPr>
            <w:tcW w:w="1156" w:type="dxa"/>
          </w:tcPr>
          <w:p w:rsidR="00B41476" w:rsidRDefault="005F2285" w:rsidP="00B5380A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97" w:type="dxa"/>
          </w:tcPr>
          <w:p w:rsidR="00B41476" w:rsidRDefault="00B5380A" w:rsidP="00B5380A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12</w:t>
            </w:r>
          </w:p>
        </w:tc>
      </w:tr>
      <w:tr w:rsidR="00B41476" w:rsidTr="00747143">
        <w:tc>
          <w:tcPr>
            <w:tcW w:w="4786" w:type="dxa"/>
          </w:tcPr>
          <w:p w:rsidR="00B41476" w:rsidRDefault="00464DF1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11.  การเลือกตั้งเป็นเงื่อนไขเพื่อให้ประชาชนมีโอกาสเปลี่ยนแปลงตัวผู้ปกครองได้โดยสันติวิธี ผู้ปกครอง</w:t>
            </w:r>
            <w:r w:rsidR="00D90A5F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ที่ใช้อำนาจโดยชอบธรรมในระห่างอยู่ในอำนาจ เมื่อครบวาระแล้วก็มีโอกาสที่จะได้รับความไว้วางใจจากประชาชน และได้รับเลือกเข้ามาใหม่ </w:t>
            </w:r>
          </w:p>
        </w:tc>
        <w:tc>
          <w:tcPr>
            <w:tcW w:w="883" w:type="dxa"/>
          </w:tcPr>
          <w:p w:rsidR="00B41476" w:rsidRDefault="004508E0" w:rsidP="006438E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3.7854</w:t>
            </w:r>
          </w:p>
        </w:tc>
        <w:tc>
          <w:tcPr>
            <w:tcW w:w="949" w:type="dxa"/>
          </w:tcPr>
          <w:p w:rsidR="00B41476" w:rsidRDefault="004508E0" w:rsidP="006438E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1.00474</w:t>
            </w:r>
          </w:p>
        </w:tc>
        <w:tc>
          <w:tcPr>
            <w:tcW w:w="1156" w:type="dxa"/>
          </w:tcPr>
          <w:p w:rsidR="00B41476" w:rsidRDefault="00B5380A" w:rsidP="00B5380A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97" w:type="dxa"/>
          </w:tcPr>
          <w:p w:rsidR="00B41476" w:rsidRDefault="00B5380A" w:rsidP="00B5380A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11</w:t>
            </w:r>
          </w:p>
        </w:tc>
      </w:tr>
      <w:tr w:rsidR="00B41476" w:rsidTr="00747143">
        <w:tc>
          <w:tcPr>
            <w:tcW w:w="4786" w:type="dxa"/>
          </w:tcPr>
          <w:p w:rsidR="00B41476" w:rsidRPr="00D90A5F" w:rsidRDefault="00D90A5F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12.</w:t>
            </w:r>
            <w:r w:rsidR="00B5380A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 การเลือกตั้งเป็นการยืนยันว่าเมื่อมีอำนาจอธิปไตยเป็นของปวงชน ประชาชนย่อมทรงไว้ซึ่งสิทธิในการเลือกตั้งตัวแทน เพื่อทำหน้าที่แทนตนตราบใดที่ประชาชนผู้นั้นไม่ขาดคุณสมบัติ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883" w:type="dxa"/>
          </w:tcPr>
          <w:p w:rsidR="00B41476" w:rsidRDefault="004508E0" w:rsidP="006438E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4.0985</w:t>
            </w:r>
          </w:p>
        </w:tc>
        <w:tc>
          <w:tcPr>
            <w:tcW w:w="949" w:type="dxa"/>
          </w:tcPr>
          <w:p w:rsidR="00B41476" w:rsidRDefault="004508E0" w:rsidP="006438E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1.14202</w:t>
            </w:r>
          </w:p>
        </w:tc>
        <w:tc>
          <w:tcPr>
            <w:tcW w:w="1156" w:type="dxa"/>
          </w:tcPr>
          <w:p w:rsidR="00B41476" w:rsidRDefault="00B5380A" w:rsidP="00B5380A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มาก </w:t>
            </w:r>
          </w:p>
        </w:tc>
        <w:tc>
          <w:tcPr>
            <w:tcW w:w="797" w:type="dxa"/>
          </w:tcPr>
          <w:p w:rsidR="00B41476" w:rsidRDefault="00B5380A" w:rsidP="00B5380A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6</w:t>
            </w:r>
          </w:p>
        </w:tc>
      </w:tr>
      <w:tr w:rsidR="00D90A5F" w:rsidTr="00747143">
        <w:tc>
          <w:tcPr>
            <w:tcW w:w="4786" w:type="dxa"/>
          </w:tcPr>
          <w:p w:rsidR="00D90A5F" w:rsidRDefault="00B5380A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13.  เมื่อประชาชนเป็นผู้ทรงสิทธิก็ย่อมจะขึ้นอยู่กับการวินิจฉัยของประชาชนเองว่าต้องการจะใช้สิทธิของตนมากน้อยเพียงใด  </w:t>
            </w:r>
          </w:p>
        </w:tc>
        <w:tc>
          <w:tcPr>
            <w:tcW w:w="883" w:type="dxa"/>
          </w:tcPr>
          <w:p w:rsidR="00D90A5F" w:rsidRDefault="004508E0" w:rsidP="006438E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4.4773</w:t>
            </w:r>
          </w:p>
        </w:tc>
        <w:tc>
          <w:tcPr>
            <w:tcW w:w="949" w:type="dxa"/>
          </w:tcPr>
          <w:p w:rsidR="00D90A5F" w:rsidRDefault="004508E0" w:rsidP="006438E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.65371</w:t>
            </w:r>
          </w:p>
        </w:tc>
        <w:tc>
          <w:tcPr>
            <w:tcW w:w="1156" w:type="dxa"/>
          </w:tcPr>
          <w:p w:rsidR="00D90A5F" w:rsidRDefault="004508E0" w:rsidP="004508E0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97" w:type="dxa"/>
          </w:tcPr>
          <w:p w:rsidR="00D90A5F" w:rsidRDefault="004508E0" w:rsidP="004508E0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</w:t>
            </w:r>
          </w:p>
        </w:tc>
      </w:tr>
      <w:tr w:rsidR="00D90A5F" w:rsidTr="00747143">
        <w:tc>
          <w:tcPr>
            <w:tcW w:w="4786" w:type="dxa"/>
          </w:tcPr>
          <w:p w:rsidR="00D90A5F" w:rsidRPr="00B5380A" w:rsidRDefault="00B5380A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14.  การเลือกตั้งเป็นการยืนยันว่าการใช้สิทธิเลือกตั้งแก่ประชาชนทั่วไปโดยไม่มีการกีดกันหรือจำกัดสิทธิบุคคลหนึ่งบุคคลใดเป็นพิเศษ</w:t>
            </w:r>
            <w:r w:rsidR="004508E0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เนื่องมาจากเพศ ผิว สถานภาพทางเศรษฐกิจ สังคม </w:t>
            </w: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83" w:type="dxa"/>
          </w:tcPr>
          <w:p w:rsidR="00D90A5F" w:rsidRDefault="004508E0" w:rsidP="006438E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3.8712</w:t>
            </w:r>
          </w:p>
        </w:tc>
        <w:tc>
          <w:tcPr>
            <w:tcW w:w="949" w:type="dxa"/>
          </w:tcPr>
          <w:p w:rsidR="00D90A5F" w:rsidRDefault="004508E0" w:rsidP="006438E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.83958</w:t>
            </w:r>
          </w:p>
        </w:tc>
        <w:tc>
          <w:tcPr>
            <w:tcW w:w="1156" w:type="dxa"/>
          </w:tcPr>
          <w:p w:rsidR="00D90A5F" w:rsidRDefault="004508E0" w:rsidP="004508E0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97" w:type="dxa"/>
          </w:tcPr>
          <w:p w:rsidR="00D90A5F" w:rsidRDefault="004508E0" w:rsidP="004508E0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10</w:t>
            </w:r>
          </w:p>
        </w:tc>
      </w:tr>
      <w:tr w:rsidR="00D90A5F" w:rsidTr="00747143">
        <w:tc>
          <w:tcPr>
            <w:tcW w:w="4786" w:type="dxa"/>
          </w:tcPr>
          <w:p w:rsidR="00D90A5F" w:rsidRPr="004508E0" w:rsidRDefault="004508E0" w:rsidP="004B0016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15.  การออกเสียงเลือกตั้งของประชาชนเป็นเอกสิทธิของผู้เลือกตั้งโดยเด็ดขาด </w:t>
            </w:r>
          </w:p>
        </w:tc>
        <w:tc>
          <w:tcPr>
            <w:tcW w:w="883" w:type="dxa"/>
          </w:tcPr>
          <w:p w:rsidR="00D90A5F" w:rsidRDefault="004508E0" w:rsidP="006438E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4.0960</w:t>
            </w:r>
          </w:p>
        </w:tc>
        <w:tc>
          <w:tcPr>
            <w:tcW w:w="949" w:type="dxa"/>
          </w:tcPr>
          <w:p w:rsidR="00D90A5F" w:rsidRDefault="004508E0" w:rsidP="006438E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.54738</w:t>
            </w:r>
          </w:p>
        </w:tc>
        <w:tc>
          <w:tcPr>
            <w:tcW w:w="1156" w:type="dxa"/>
          </w:tcPr>
          <w:p w:rsidR="00D90A5F" w:rsidRDefault="004508E0" w:rsidP="004508E0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97" w:type="dxa"/>
          </w:tcPr>
          <w:p w:rsidR="00D90A5F" w:rsidRDefault="004508E0" w:rsidP="004508E0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7</w:t>
            </w:r>
          </w:p>
        </w:tc>
      </w:tr>
      <w:tr w:rsidR="004508E0" w:rsidTr="00747143">
        <w:tc>
          <w:tcPr>
            <w:tcW w:w="4786" w:type="dxa"/>
          </w:tcPr>
          <w:p w:rsidR="004508E0" w:rsidRDefault="004508E0" w:rsidP="004508E0">
            <w:pPr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รวม </w:t>
            </w:r>
          </w:p>
        </w:tc>
        <w:tc>
          <w:tcPr>
            <w:tcW w:w="883" w:type="dxa"/>
          </w:tcPr>
          <w:p w:rsidR="004508E0" w:rsidRDefault="004508E0" w:rsidP="006438E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4.0347</w:t>
            </w:r>
          </w:p>
        </w:tc>
        <w:tc>
          <w:tcPr>
            <w:tcW w:w="949" w:type="dxa"/>
          </w:tcPr>
          <w:p w:rsidR="004508E0" w:rsidRDefault="004508E0" w:rsidP="006438E8">
            <w:pPr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.24606</w:t>
            </w:r>
          </w:p>
        </w:tc>
        <w:tc>
          <w:tcPr>
            <w:tcW w:w="1156" w:type="dxa"/>
          </w:tcPr>
          <w:p w:rsidR="004508E0" w:rsidRDefault="004508E0" w:rsidP="004508E0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97" w:type="dxa"/>
          </w:tcPr>
          <w:p w:rsidR="004508E0" w:rsidRDefault="004508E0" w:rsidP="004508E0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</w:tr>
    </w:tbl>
    <w:p w:rsidR="00747143" w:rsidRPr="004508E0" w:rsidRDefault="004508E0" w:rsidP="004B0016">
      <w:pPr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ab/>
        <w:t>จากตารางที่ 4.7  พบว่าทัศนคติต่อการเมืองและการเลือกตั้งของนักศึกษาสาขาวิชารัฐศาสตร์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เพชรบูรณ์  มีทิศทางในเชิงบวกอยู่ในระดับมาก (4.03) ข้อที่มีมุมมองในเชิงบวกซึ่งการเลือกตั้งเป็นกลไกการใช้อำนาจอธิปไตยหรือการมีส่วนร่วมทางการเมือง (</w:t>
      </w:r>
      <w:r>
        <w:rPr>
          <w:rFonts w:ascii="AngsanaUPC" w:hAnsi="AngsanaUPC" w:cs="AngsanaUPC"/>
          <w:sz w:val="32"/>
          <w:szCs w:val="32"/>
        </w:rPr>
        <w:t xml:space="preserve">Political Partition) </w:t>
      </w:r>
      <w:r>
        <w:rPr>
          <w:rFonts w:ascii="AngsanaUPC" w:hAnsi="AngsanaUPC" w:cs="AngsanaUPC" w:hint="cs"/>
          <w:sz w:val="32"/>
          <w:szCs w:val="32"/>
          <w:cs/>
        </w:rPr>
        <w:t>ของประชาชนผู้เป็นเจ้าของอำนาจอธิปไตย (4.78) อยู่ในระดับมากที่สุด รองลงมาคือ การเลือกตั้งเป็นกลไกที่จะควบคุมให้ผู้แทนที่ดำรงตำแหน่งจากการเลือกตั้งตระหนักอยู่เสมอว่า  ต้องมีความรับผิดชอบต่อประชาชน (4.65) การใช้สิทธิในการเลือกตั้ง เป็นสัญลักษณ์อย่างหนึ่งที่แสดงให้เห็นถึงความเป็นพลเมือง (3.04) อยู่ในระดับน้อยที่สุด ทั้งนี้ทัศนคติต่อการเมืองและการเลือกของนักศึกษาสาขารัฐศาสตร์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เพชรบูรณ์ จากตัวชี้วัด 15 ข้อ พบว่า อยู่ในเชิงบวกระดับมากที่สุด 2 ข้อ และระดับมาก 13 ข้อ </w:t>
      </w:r>
    </w:p>
    <w:p w:rsidR="00747143" w:rsidRDefault="00747143" w:rsidP="006438E8">
      <w:pPr>
        <w:rPr>
          <w:rFonts w:ascii="AngsanaUPC" w:hAnsi="AngsanaUPC" w:cs="AngsanaUPC"/>
          <w:sz w:val="32"/>
          <w:szCs w:val="32"/>
        </w:rPr>
      </w:pPr>
    </w:p>
    <w:p w:rsidR="006438E8" w:rsidRDefault="006438E8" w:rsidP="004B0016">
      <w:pPr>
        <w:jc w:val="thaiDistribute"/>
        <w:rPr>
          <w:rFonts w:ascii="AngsanaUPC" w:hAnsi="AngsanaUPC" w:cs="AngsanaUPC"/>
          <w:sz w:val="32"/>
          <w:szCs w:val="32"/>
        </w:rPr>
      </w:pPr>
      <w:r w:rsidRPr="00EA0EB9">
        <w:rPr>
          <w:rFonts w:ascii="AngsanaUPC" w:hAnsi="AngsanaUPC" w:cs="AngsanaUPC" w:hint="cs"/>
          <w:b/>
          <w:bCs/>
          <w:sz w:val="32"/>
          <w:szCs w:val="32"/>
          <w:cs/>
        </w:rPr>
        <w:t>ตอนที่  4</w:t>
      </w:r>
      <w:r>
        <w:rPr>
          <w:rFonts w:ascii="AngsanaUPC" w:hAnsi="AngsanaUPC" w:cs="AngsanaUPC" w:hint="cs"/>
          <w:sz w:val="32"/>
          <w:szCs w:val="32"/>
          <w:cs/>
        </w:rPr>
        <w:t xml:space="preserve">  ข้อเสนอแนะในการแก้ไขปัญหาและอุปสรรคของการมีส่วนร่วมทางการเมืองของนักศึกษาสาขาวิชารัฐศาสตร์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เพชรบูรณ์</w:t>
      </w:r>
    </w:p>
    <w:p w:rsidR="00CD7C89" w:rsidRDefault="001C520C" w:rsidP="004B0016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ผลการวิเคราะห์ปัญหา อุปสรรค และข้อเสนอแนะในการมีส่วนร่วมทางการเมืองของนักศึกษาสาขาวิชารัฐศาสตร์ 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เพชรบูรณ์ เป็นรายด้าน มีดังนี้ 1) ด้านการเลือก</w:t>
      </w:r>
      <w:r w:rsidR="00D32C72">
        <w:rPr>
          <w:rFonts w:ascii="AngsanaUPC" w:hAnsi="AngsanaUPC" w:cs="AngsanaUPC" w:hint="cs"/>
          <w:sz w:val="32"/>
          <w:szCs w:val="32"/>
          <w:cs/>
        </w:rPr>
        <w:t>ตั้งคือ บ้านอยู่ต่างจังหวัด บัญชีรายชื่อตกหล่น มีหน่วยเลือกตั้งไม่เพียงพอต่อจำนวนประชาชน มีการซื้อสิทธิขายเสียง ระยะเวลาการเลือกตั้งนอกเขตมีน้อย อยู่ในช่วงเรียน</w:t>
      </w:r>
      <w:r w:rsidR="00DB509A">
        <w:rPr>
          <w:rFonts w:ascii="AngsanaUPC" w:hAnsi="AngsanaUPC" w:cs="AngsanaUPC" w:hint="cs"/>
          <w:sz w:val="32"/>
          <w:szCs w:val="32"/>
          <w:cs/>
        </w:rPr>
        <w:t>หรือสอบ ไม่สามารถไปเลือกตั้งได้ ไม่รู้จักผู้ลงสมัคร 2) ด้านการเป็นเจ้าหน้าที่พรรคการเมืองและผู้รณรงค์หาเสียงเลือกตั้ง บางครั้งให้ข้อมูลไม่ชัดเจน ทำให้ขาดความน่าเชื่อถือ 3) ด้านการเป็นผู้มีบทบาทในชุมชน คือ ไม่วางตัวเป็นกลาง 4) ด้านการติดต่อกับทางราชการ มีความล่าช้า ไม่ยิ้มแย้ม 5) ด้านการเป็นผู้ประท้วง คือ มีการรับจ้าง</w:t>
      </w:r>
      <w:r w:rsidR="00CD7C89">
        <w:rPr>
          <w:rFonts w:ascii="AngsanaUPC" w:hAnsi="AngsanaUPC" w:cs="AngsanaUPC" w:hint="cs"/>
          <w:sz w:val="32"/>
          <w:szCs w:val="32"/>
          <w:cs/>
        </w:rPr>
        <w:t xml:space="preserve">ประท้วง 6) ด้านการเป็นผู้สื่อข่าวทางการเมือง คือ สื่อสารความคิดเห็นไม่ตรงกัน </w:t>
      </w:r>
    </w:p>
    <w:p w:rsidR="001C520C" w:rsidRDefault="00CD7C89" w:rsidP="004B0016">
      <w:pPr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ผลการสรุป ข้อเสนอแนะในการมีส่วนร่วมทางการเมืองของนักศึกษาสาขาวิชารัฐศาสตร์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เพชรบูรณ์ เป็นรายด้าน มีดังนี้ 1) ด้านการเลือกตั้ง คือ ควรเพิ่มหน่วยการเลือกตั้งให้เพียงพอในทุก ๆ เขต รณรงค์ต่อต้านการซื้อสิทธิ์ขายเสียง ควรจัดให้มีการเลือกตั้งแบบอัตโนมัติ 2) ด้านการเป็นเจ้าหน้าที่พรรคการเมือง และผู้รณรงค์หาเสียงเลือกตั้ง คือ ควรให้ข้อมูลอย่างชัดเจน 3) ด้านการเป็นผู้มีบทบาทในชุมชน คือ ควรเป็นกลาง สร้างความน่าเชื่อถือ 4) ด้านการติดต่อกับทางราชการ คือ ยิ้มแย้มและให้การต้อนรับที่เป็นมิตร มีการประเมินความพึงพอใจเพื่อแก้ปัญหา 5) ด้านการเป็นผู้ประท้วง คือ ควรวางตัวเป็นกลาง 6) ด้านการเป็นผู้สื่อข่าวสารทางการเมือง คือ ควรรับฟังข่าวสารให้ถูกต้องก่อนนำไปประชาสัมพันธ์ </w:t>
      </w:r>
      <w:r w:rsidR="00D32C72"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962F88" w:rsidRPr="00DE3570" w:rsidRDefault="00962F88" w:rsidP="004B0016">
      <w:pPr>
        <w:jc w:val="thaiDistribute"/>
        <w:rPr>
          <w:rFonts w:ascii="AngsanaUPC" w:hAnsi="AngsanaUPC" w:cs="AngsanaUPC"/>
          <w:sz w:val="32"/>
          <w:szCs w:val="32"/>
        </w:rPr>
      </w:pPr>
    </w:p>
    <w:sectPr w:rsidR="00962F88" w:rsidRPr="00DE3570" w:rsidSect="00A63CE3">
      <w:headerReference w:type="default" r:id="rId16"/>
      <w:pgSz w:w="11906" w:h="16838"/>
      <w:pgMar w:top="1797" w:right="1440" w:bottom="1440" w:left="1797" w:header="708" w:footer="708" w:gutter="0"/>
      <w:pgNumType w:start="3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D0F" w:rsidRDefault="00E01D0F" w:rsidP="00A63CE3">
      <w:r>
        <w:separator/>
      </w:r>
    </w:p>
  </w:endnote>
  <w:endnote w:type="continuationSeparator" w:id="0">
    <w:p w:rsidR="00E01D0F" w:rsidRDefault="00E01D0F" w:rsidP="00A6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D0F" w:rsidRDefault="00E01D0F" w:rsidP="00A63CE3">
      <w:r>
        <w:separator/>
      </w:r>
    </w:p>
  </w:footnote>
  <w:footnote w:type="continuationSeparator" w:id="0">
    <w:p w:rsidR="00E01D0F" w:rsidRDefault="00E01D0F" w:rsidP="00A63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5251231"/>
      <w:docPartObj>
        <w:docPartGallery w:val="Page Numbers (Top of Page)"/>
        <w:docPartUnique/>
      </w:docPartObj>
    </w:sdtPr>
    <w:sdtEndPr>
      <w:rPr>
        <w:rFonts w:ascii="AngsanaUPC" w:hAnsi="AngsanaUPC" w:cs="AngsanaUPC"/>
        <w:sz w:val="32"/>
        <w:szCs w:val="32"/>
      </w:rPr>
    </w:sdtEndPr>
    <w:sdtContent>
      <w:p w:rsidR="006226F3" w:rsidRPr="00A63CE3" w:rsidRDefault="006226F3">
        <w:pPr>
          <w:pStyle w:val="a3"/>
          <w:jc w:val="right"/>
          <w:rPr>
            <w:rFonts w:ascii="AngsanaUPC" w:hAnsi="AngsanaUPC" w:cs="AngsanaUPC"/>
            <w:sz w:val="32"/>
            <w:szCs w:val="32"/>
          </w:rPr>
        </w:pPr>
        <w:r w:rsidRPr="00A63CE3">
          <w:rPr>
            <w:rFonts w:ascii="AngsanaUPC" w:hAnsi="AngsanaUPC" w:cs="AngsanaUPC"/>
            <w:sz w:val="32"/>
            <w:szCs w:val="32"/>
          </w:rPr>
          <w:fldChar w:fldCharType="begin"/>
        </w:r>
        <w:r w:rsidRPr="00A63CE3">
          <w:rPr>
            <w:rFonts w:ascii="AngsanaUPC" w:hAnsi="AngsanaUPC" w:cs="AngsanaUPC"/>
            <w:sz w:val="32"/>
            <w:szCs w:val="32"/>
          </w:rPr>
          <w:instrText>PAGE   \* MERGEFORMAT</w:instrText>
        </w:r>
        <w:r w:rsidRPr="00A63CE3">
          <w:rPr>
            <w:rFonts w:ascii="AngsanaUPC" w:hAnsi="AngsanaUPC" w:cs="AngsanaUPC"/>
            <w:sz w:val="32"/>
            <w:szCs w:val="32"/>
          </w:rPr>
          <w:fldChar w:fldCharType="separate"/>
        </w:r>
        <w:r w:rsidR="004812FE" w:rsidRPr="004812FE">
          <w:rPr>
            <w:rFonts w:ascii="AngsanaUPC" w:hAnsi="AngsanaUPC" w:cs="AngsanaUPC"/>
            <w:noProof/>
            <w:sz w:val="32"/>
            <w:szCs w:val="32"/>
            <w:lang w:val="th-TH"/>
          </w:rPr>
          <w:t>48</w:t>
        </w:r>
        <w:r w:rsidRPr="00A63CE3">
          <w:rPr>
            <w:rFonts w:ascii="AngsanaUPC" w:hAnsi="AngsanaUPC" w:cs="AngsanaUPC"/>
            <w:sz w:val="32"/>
            <w:szCs w:val="32"/>
          </w:rPr>
          <w:fldChar w:fldCharType="end"/>
        </w:r>
      </w:p>
    </w:sdtContent>
  </w:sdt>
  <w:p w:rsidR="006226F3" w:rsidRDefault="006226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70"/>
    <w:rsid w:val="000736B8"/>
    <w:rsid w:val="00132274"/>
    <w:rsid w:val="00135610"/>
    <w:rsid w:val="001945AA"/>
    <w:rsid w:val="001B18D3"/>
    <w:rsid w:val="001C520C"/>
    <w:rsid w:val="001E1BF8"/>
    <w:rsid w:val="00216F86"/>
    <w:rsid w:val="00246200"/>
    <w:rsid w:val="002F470D"/>
    <w:rsid w:val="00441399"/>
    <w:rsid w:val="004508E0"/>
    <w:rsid w:val="00464DF1"/>
    <w:rsid w:val="004812FE"/>
    <w:rsid w:val="00495B87"/>
    <w:rsid w:val="004B0016"/>
    <w:rsid w:val="004D0693"/>
    <w:rsid w:val="004E67DE"/>
    <w:rsid w:val="00596A58"/>
    <w:rsid w:val="005A0991"/>
    <w:rsid w:val="005F2285"/>
    <w:rsid w:val="0061342D"/>
    <w:rsid w:val="006226F3"/>
    <w:rsid w:val="00636575"/>
    <w:rsid w:val="006438E8"/>
    <w:rsid w:val="00682AEB"/>
    <w:rsid w:val="00727EA5"/>
    <w:rsid w:val="00747143"/>
    <w:rsid w:val="0077269F"/>
    <w:rsid w:val="00784461"/>
    <w:rsid w:val="008B0EED"/>
    <w:rsid w:val="008B5435"/>
    <w:rsid w:val="00962F88"/>
    <w:rsid w:val="009D19D6"/>
    <w:rsid w:val="00A04E7B"/>
    <w:rsid w:val="00A3481F"/>
    <w:rsid w:val="00A63CE3"/>
    <w:rsid w:val="00B41476"/>
    <w:rsid w:val="00B41D87"/>
    <w:rsid w:val="00B43F24"/>
    <w:rsid w:val="00B45478"/>
    <w:rsid w:val="00B5380A"/>
    <w:rsid w:val="00C60429"/>
    <w:rsid w:val="00CD7C89"/>
    <w:rsid w:val="00CE5E5A"/>
    <w:rsid w:val="00D20746"/>
    <w:rsid w:val="00D32C72"/>
    <w:rsid w:val="00D90A5F"/>
    <w:rsid w:val="00DB509A"/>
    <w:rsid w:val="00DE3570"/>
    <w:rsid w:val="00E01D0F"/>
    <w:rsid w:val="00E95100"/>
    <w:rsid w:val="00EA0EB9"/>
    <w:rsid w:val="00EA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CE3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A63CE3"/>
  </w:style>
  <w:style w:type="paragraph" w:styleId="a5">
    <w:name w:val="footer"/>
    <w:basedOn w:val="a"/>
    <w:link w:val="a6"/>
    <w:uiPriority w:val="99"/>
    <w:unhideWhenUsed/>
    <w:rsid w:val="00A63CE3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A63CE3"/>
  </w:style>
  <w:style w:type="table" w:styleId="a7">
    <w:name w:val="Table Grid"/>
    <w:basedOn w:val="a1"/>
    <w:uiPriority w:val="59"/>
    <w:rsid w:val="005A09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812FE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812FE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CE3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A63CE3"/>
  </w:style>
  <w:style w:type="paragraph" w:styleId="a5">
    <w:name w:val="footer"/>
    <w:basedOn w:val="a"/>
    <w:link w:val="a6"/>
    <w:uiPriority w:val="99"/>
    <w:unhideWhenUsed/>
    <w:rsid w:val="00A63CE3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A63CE3"/>
  </w:style>
  <w:style w:type="table" w:styleId="a7">
    <w:name w:val="Table Grid"/>
    <w:basedOn w:val="a1"/>
    <w:uiPriority w:val="59"/>
    <w:rsid w:val="005A09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812FE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812FE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5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7.bin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2C396-C8FB-4343-A491-E99F7982D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10</Pages>
  <Words>2120</Words>
  <Characters>12087</Characters>
  <Application>Microsoft Office Word</Application>
  <DocSecurity>0</DocSecurity>
  <Lines>100</Lines>
  <Paragraphs>28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Sky123.Org</cp:lastModifiedBy>
  <cp:revision>47</cp:revision>
  <cp:lastPrinted>2022-11-23T09:29:00Z</cp:lastPrinted>
  <dcterms:created xsi:type="dcterms:W3CDTF">2022-07-28T07:15:00Z</dcterms:created>
  <dcterms:modified xsi:type="dcterms:W3CDTF">2022-11-23T09:29:00Z</dcterms:modified>
</cp:coreProperties>
</file>