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CA6F" w14:textId="77777777" w:rsidR="007349EA" w:rsidRDefault="002D5B84">
      <w:pPr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             </w:t>
      </w:r>
    </w:p>
    <w:p w14:paraId="0192ACCA" w14:textId="77777777" w:rsidR="002D5B84" w:rsidRDefault="002D5B84">
      <w:pPr>
        <w:rPr>
          <w:rFonts w:ascii="AngsanaUPC" w:hAnsi="AngsanaUPC" w:cs="AngsanaUPC"/>
          <w:sz w:val="32"/>
          <w:szCs w:val="32"/>
          <w:lang w:bidi="th-TH"/>
        </w:rPr>
      </w:pPr>
    </w:p>
    <w:p w14:paraId="72FB7827" w14:textId="77777777" w:rsidR="002D5B84" w:rsidRDefault="002D5B84">
      <w:pPr>
        <w:rPr>
          <w:rFonts w:ascii="AngsanaUPC" w:hAnsi="AngsanaUPC" w:cs="AngsanaUPC"/>
          <w:sz w:val="32"/>
          <w:szCs w:val="32"/>
          <w:lang w:bidi="th-TH"/>
        </w:rPr>
      </w:pPr>
    </w:p>
    <w:p w14:paraId="343D67E8" w14:textId="77777777" w:rsidR="002D5B84" w:rsidRDefault="002D5B84">
      <w:pPr>
        <w:rPr>
          <w:rFonts w:ascii="AngsanaUPC" w:hAnsi="AngsanaUPC" w:cs="AngsanaUPC"/>
          <w:sz w:val="32"/>
          <w:szCs w:val="32"/>
          <w:lang w:bidi="th-TH"/>
        </w:rPr>
      </w:pPr>
    </w:p>
    <w:p w14:paraId="32C7F856" w14:textId="77777777" w:rsidR="002D5B84" w:rsidRDefault="002D5B84">
      <w:pPr>
        <w:rPr>
          <w:rFonts w:ascii="AngsanaUPC" w:hAnsi="AngsanaUPC" w:cs="AngsanaUPC"/>
          <w:sz w:val="32"/>
          <w:szCs w:val="32"/>
          <w:lang w:bidi="th-TH"/>
        </w:rPr>
      </w:pPr>
    </w:p>
    <w:p w14:paraId="3C8ED8E7" w14:textId="09C24DC8" w:rsidR="002D5B84" w:rsidRDefault="002D5B84">
      <w:pPr>
        <w:rPr>
          <w:rFonts w:ascii="AngsanaUPC" w:hAnsi="AngsanaUPC" w:cs="AngsanaUPC"/>
          <w:sz w:val="32"/>
          <w:szCs w:val="32"/>
          <w:lang w:bidi="th-TH"/>
        </w:rPr>
      </w:pPr>
    </w:p>
    <w:p w14:paraId="7E2E9AF0" w14:textId="77777777" w:rsidR="00E52FC1" w:rsidRDefault="00E52FC1">
      <w:pPr>
        <w:rPr>
          <w:rFonts w:ascii="AngsanaUPC" w:hAnsi="AngsanaUPC" w:cs="AngsanaUPC" w:hint="cs"/>
          <w:sz w:val="32"/>
          <w:szCs w:val="32"/>
          <w:lang w:bidi="th-TH"/>
        </w:rPr>
      </w:pPr>
    </w:p>
    <w:p w14:paraId="4F23F1B4" w14:textId="5CFAEC9C" w:rsidR="002D5B84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  <w:r w:rsidRPr="00E52FC1"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  <w:t>ภาคผนวก</w:t>
      </w:r>
    </w:p>
    <w:p w14:paraId="21540D97" w14:textId="309A296E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2534370E" w14:textId="5F30E29C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172624C" w14:textId="4C31DF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3056BAC3" w14:textId="0A479F36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8B3A252" w14:textId="1E671D7A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4E28432" w14:textId="30F658D1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5BA1E11" w14:textId="002071B5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7B6E639" w14:textId="77777777" w:rsidR="00E52FC1" w:rsidRPr="00E52FC1" w:rsidRDefault="00E52FC1" w:rsidP="00E52FC1">
      <w:pPr>
        <w:jc w:val="center"/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</w:pPr>
    </w:p>
    <w:p w14:paraId="02ED7338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C257DFC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6D4AAA41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180E61B5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42B50E5F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7208573" w14:textId="77777777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64CBD464" w14:textId="36F52F33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  <w:r w:rsidRPr="00E52FC1"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  <w:t>ภาคผนวก</w:t>
      </w:r>
      <w:r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  <w:t xml:space="preserve">  ก</w:t>
      </w:r>
      <w:r>
        <w:rPr>
          <w:rFonts w:ascii="AngsanaUPC" w:hAnsi="AngsanaUPC" w:cs="AngsanaUPC"/>
          <w:b/>
          <w:bCs/>
          <w:sz w:val="40"/>
          <w:szCs w:val="40"/>
          <w:lang w:bidi="th-TH"/>
        </w:rPr>
        <w:t>.</w:t>
      </w:r>
    </w:p>
    <w:p w14:paraId="24CF3249" w14:textId="35AC8962" w:rsidR="002D5B84" w:rsidRDefault="002D5B84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  <w:t>แบบสอบถามเพื่อการวิจัย</w:t>
      </w:r>
    </w:p>
    <w:p w14:paraId="371F5124" w14:textId="47789211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778874A8" w14:textId="48F0531B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46B1193C" w14:textId="1321F841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193D86D8" w14:textId="686ACCE8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6443C236" w14:textId="167E7AF8" w:rsidR="00E52FC1" w:rsidRDefault="00E52FC1" w:rsidP="00E52FC1">
      <w:pPr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61F13C49" w14:textId="166D9601" w:rsidR="00E52FC1" w:rsidRDefault="00E52FC1" w:rsidP="002D5B84">
      <w:pPr>
        <w:rPr>
          <w:rFonts w:ascii="AngsanaUPC" w:hAnsi="AngsanaUPC" w:cs="AngsanaUPC"/>
          <w:b/>
          <w:bCs/>
          <w:sz w:val="16"/>
          <w:szCs w:val="16"/>
          <w:lang w:bidi="th-TH"/>
        </w:rPr>
      </w:pPr>
    </w:p>
    <w:p w14:paraId="052065B4" w14:textId="46EA6CDA" w:rsidR="00742FE9" w:rsidRDefault="00742FE9" w:rsidP="002D5B84">
      <w:pPr>
        <w:rPr>
          <w:rFonts w:ascii="AngsanaUPC" w:hAnsi="AngsanaUPC" w:cs="AngsanaUPC"/>
          <w:b/>
          <w:bCs/>
          <w:sz w:val="16"/>
          <w:szCs w:val="16"/>
          <w:lang w:bidi="th-TH"/>
        </w:rPr>
      </w:pPr>
    </w:p>
    <w:p w14:paraId="2A5EC575" w14:textId="77777777" w:rsidR="00742FE9" w:rsidRPr="00742FE9" w:rsidRDefault="00742FE9" w:rsidP="002D5B84">
      <w:pPr>
        <w:rPr>
          <w:rFonts w:ascii="AngsanaUPC" w:hAnsi="AngsanaUPC" w:cs="AngsanaUPC"/>
          <w:b/>
          <w:bCs/>
          <w:sz w:val="16"/>
          <w:szCs w:val="16"/>
          <w:lang w:bidi="th-TH"/>
        </w:rPr>
      </w:pPr>
    </w:p>
    <w:p w14:paraId="3BC8D437" w14:textId="7990A187" w:rsidR="002D5B84" w:rsidRDefault="002D5B84" w:rsidP="002D5B84">
      <w:pPr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lastRenderedPageBreak/>
        <w:t>ตอนที่</w:t>
      </w:r>
      <w:r w:rsidR="00AB0A14">
        <w:rPr>
          <w:rFonts w:ascii="AngsanaUPC" w:hAnsi="AngsanaUPC" w:cs="AngsanaUPC"/>
          <w:b/>
          <w:bCs/>
          <w:sz w:val="32"/>
          <w:szCs w:val="32"/>
          <w:lang w:bidi="th-TH"/>
        </w:rPr>
        <w:t xml:space="preserve">  1</w:t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   แบบสอบถามเกี่ยวกับสถานภาพของผู้ตอบแบบสอบถาม</w:t>
      </w:r>
    </w:p>
    <w:p w14:paraId="22821694" w14:textId="77777777" w:rsidR="002D5B84" w:rsidRDefault="00660BA9" w:rsidP="00660BA9">
      <w:pPr>
        <w:shd w:val="clear" w:color="auto" w:fill="FFFFFF" w:themeFill="background1"/>
        <w:rPr>
          <w:rFonts w:ascii="AngsanaUPC" w:eastAsiaTheme="minorEastAsia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3369F" wp14:editId="44B35737">
                <wp:simplePos x="0" y="0"/>
                <wp:positionH relativeFrom="column">
                  <wp:posOffset>2607310</wp:posOffset>
                </wp:positionH>
                <wp:positionV relativeFrom="paragraph">
                  <wp:posOffset>57048</wp:posOffset>
                </wp:positionV>
                <wp:extent cx="212090" cy="175260"/>
                <wp:effectExtent l="0" t="0" r="1651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3168E" id="Rectangle 4" o:spid="_x0000_s1026" style="position:absolute;margin-left:205.3pt;margin-top:4.5pt;width:16.7pt;height:1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" fillcolor="white [3201]" strokecolor="black [3213]" strokeweight=".85pt"/>
            </w:pict>
          </mc:Fallback>
        </mc:AlternateContent>
      </w:r>
      <w:r w:rsidR="002D5B84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คำชี้แจง</w:t>
      </w:r>
      <w:r w:rsidR="002D5B84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  <w:t xml:space="preserve"> </w:t>
      </w:r>
      <w:r w:rsidR="002D5B84">
        <w:rPr>
          <w:rFonts w:ascii="AngsanaUPC" w:hAnsi="AngsanaUPC" w:cs="AngsanaUPC" w:hint="cs"/>
          <w:sz w:val="32"/>
          <w:szCs w:val="32"/>
          <w:cs/>
          <w:lang w:bidi="th-TH"/>
        </w:rPr>
        <w:t xml:space="preserve">โปรดทำเครื่องหมาย </w:t>
      </w:r>
      <w:r w:rsidR="002D5B84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m:oMath>
        <m:r>
          <m:rPr>
            <m:sty m:val="b"/>
          </m:rPr>
          <w:rPr>
            <w:rFonts w:ascii="Cambria Math" w:hAnsi="Cambria Math" w:cs="AngsanaUPC"/>
            <w:sz w:val="32"/>
            <w:szCs w:val="32"/>
            <w:lang w:bidi="th-TH"/>
          </w:rPr>
          <m:t>√</m:t>
        </m:r>
      </m:oMath>
      <w:r w:rsidR="00D47F74">
        <w:rPr>
          <w:rFonts w:ascii="AngsanaUPC" w:eastAsiaTheme="minorEastAsia" w:hAnsi="AngsanaUPC" w:cs="AngsanaUPC" w:hint="cs"/>
          <w:b/>
          <w:bCs/>
          <w:sz w:val="32"/>
          <w:szCs w:val="32"/>
          <w:cs/>
          <w:lang w:bidi="th-TH"/>
        </w:rPr>
        <w:t xml:space="preserve"> </w:t>
      </w:r>
      <w:r w:rsidR="00D47F74" w:rsidRPr="00660BA9">
        <w:rPr>
          <w:rFonts w:ascii="AngsanaUPC" w:eastAsiaTheme="minorEastAsia" w:hAnsi="AngsanaUPC" w:cs="AngsanaUPC" w:hint="cs"/>
          <w:sz w:val="32"/>
          <w:szCs w:val="32"/>
          <w:cs/>
          <w:lang w:bidi="th-TH"/>
        </w:rPr>
        <w:t xml:space="preserve">ลงในช่อง </w:t>
      </w:r>
      <w:r w:rsidRPr="00660BA9">
        <w:rPr>
          <w:rFonts w:ascii="AngsanaUPC" w:eastAsiaTheme="minorEastAsia" w:hAnsi="AngsanaUPC" w:cs="AngsanaUPC" w:hint="cs"/>
          <w:sz w:val="32"/>
          <w:szCs w:val="32"/>
          <w:cs/>
          <w:lang w:bidi="th-TH"/>
        </w:rPr>
        <w:t xml:space="preserve">            ตามสถานภาพความเป็นจริงของท่าน</w:t>
      </w:r>
    </w:p>
    <w:p w14:paraId="73A8E203" w14:textId="77777777" w:rsidR="00660BA9" w:rsidRDefault="00660BA9" w:rsidP="00660BA9">
      <w:pPr>
        <w:pStyle w:val="a6"/>
        <w:numPr>
          <w:ilvl w:val="0"/>
          <w:numId w:val="1"/>
        </w:num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เพศ</w:t>
      </w:r>
    </w:p>
    <w:p w14:paraId="30F37A69" w14:textId="77777777" w:rsidR="00660BA9" w:rsidRDefault="00660BA9" w:rsidP="00660BA9">
      <w:pPr>
        <w:pStyle w:val="a6"/>
        <w:shd w:val="clear" w:color="auto" w:fill="FFFFFF" w:themeFill="background1"/>
        <w:ind w:left="90" w:firstLine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25B093" wp14:editId="53F3B7D7">
                <wp:simplePos x="0" y="0"/>
                <wp:positionH relativeFrom="column">
                  <wp:posOffset>726084</wp:posOffset>
                </wp:positionH>
                <wp:positionV relativeFrom="paragraph">
                  <wp:posOffset>51156</wp:posOffset>
                </wp:positionV>
                <wp:extent cx="212090" cy="175260"/>
                <wp:effectExtent l="0" t="0" r="1651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1D8C5" id="Rectangle 5" o:spid="_x0000_s1026" style="position:absolute;margin-left:57.15pt;margin-top:4.05pt;width:16.7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C1MTZ73QAAAAg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ชาย</w:t>
      </w:r>
    </w:p>
    <w:p w14:paraId="07ABE896" w14:textId="77777777" w:rsidR="00660BA9" w:rsidRDefault="00660BA9" w:rsidP="00660BA9">
      <w:pPr>
        <w:pStyle w:val="a6"/>
        <w:shd w:val="clear" w:color="auto" w:fill="FFFFFF" w:themeFill="background1"/>
        <w:ind w:left="90" w:firstLine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E09509" wp14:editId="0DC2639F">
                <wp:simplePos x="0" y="0"/>
                <wp:positionH relativeFrom="column">
                  <wp:posOffset>726084</wp:posOffset>
                </wp:positionH>
                <wp:positionV relativeFrom="paragraph">
                  <wp:posOffset>86690</wp:posOffset>
                </wp:positionV>
                <wp:extent cx="212090" cy="175260"/>
                <wp:effectExtent l="0" t="0" r="1651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E7BB7" id="Rectangle 6" o:spid="_x0000_s1026" style="position:absolute;margin-left:57.15pt;margin-top:6.85pt;width:16.7pt;height:1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หญิง</w:t>
      </w:r>
    </w:p>
    <w:p w14:paraId="69067F2F" w14:textId="77777777" w:rsidR="00660BA9" w:rsidRDefault="00660BA9" w:rsidP="00660BA9">
      <w:pPr>
        <w:pStyle w:val="a6"/>
        <w:numPr>
          <w:ilvl w:val="0"/>
          <w:numId w:val="1"/>
        </w:num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อาชีพ</w:t>
      </w:r>
    </w:p>
    <w:p w14:paraId="394A0CDC" w14:textId="77777777" w:rsidR="00660BA9" w:rsidRDefault="00660BA9" w:rsidP="00660BA9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748D12" wp14:editId="1354E23B">
                <wp:simplePos x="0" y="0"/>
                <wp:positionH relativeFrom="column">
                  <wp:posOffset>726084</wp:posOffset>
                </wp:positionH>
                <wp:positionV relativeFrom="paragraph">
                  <wp:posOffset>-3175</wp:posOffset>
                </wp:positionV>
                <wp:extent cx="212090" cy="175260"/>
                <wp:effectExtent l="0" t="0" r="1651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CFC3F" id="Rectangle 7" o:spid="_x0000_s1026" style="position:absolute;margin-left:57.15pt;margin-top:-.25pt;width:16.7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A+ijEH3QAAAAg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ข้าราชการ/พนักงานรัฐวิสาหกิจ</w:t>
      </w:r>
    </w:p>
    <w:p w14:paraId="68DC2524" w14:textId="77777777" w:rsidR="004D5578" w:rsidRDefault="00660BA9" w:rsidP="00660BA9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779A1F" wp14:editId="196062F1">
                <wp:simplePos x="0" y="0"/>
                <wp:positionH relativeFrom="column">
                  <wp:posOffset>726084</wp:posOffset>
                </wp:positionH>
                <wp:positionV relativeFrom="paragraph">
                  <wp:posOffset>83566</wp:posOffset>
                </wp:positionV>
                <wp:extent cx="212090" cy="175260"/>
                <wp:effectExtent l="0" t="0" r="1651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F6F61" id="Rectangle 8" o:spid="_x0000_s1026" style="position:absolute;margin-left:57.15pt;margin-top:6.6pt;width:16.7pt;height:1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AmWyqZ3QAAAAkBAAAPAAAAAAAAAAAAAAAAALMEAABkcnMvZG93bnJldi54&#10;bWxQSwUGAAAAAAQABADzAAAAvQUAAAAA&#10;" fillcolor="window" strokecolor="windowText" strokeweight=".85pt"/>
            </w:pict>
          </mc:Fallback>
        </mc:AlternateContent>
      </w:r>
      <w:r w:rsidR="004D5578">
        <w:rPr>
          <w:rFonts w:ascii="AngsanaUPC" w:hAnsi="AngsanaUPC" w:cs="AngsanaUPC" w:hint="cs"/>
          <w:sz w:val="32"/>
          <w:szCs w:val="32"/>
          <w:cs/>
          <w:lang w:bidi="th-TH"/>
        </w:rPr>
        <w:tab/>
        <w:t xml:space="preserve">      ธุรกิจส่วนตัว</w:t>
      </w:r>
    </w:p>
    <w:p w14:paraId="6089D262" w14:textId="77777777" w:rsidR="00660BA9" w:rsidRDefault="004D5578" w:rsidP="00660BA9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C07C90" wp14:editId="70775EF3">
                <wp:simplePos x="0" y="0"/>
                <wp:positionH relativeFrom="column">
                  <wp:posOffset>724585</wp:posOffset>
                </wp:positionH>
                <wp:positionV relativeFrom="paragraph">
                  <wp:posOffset>80315</wp:posOffset>
                </wp:positionV>
                <wp:extent cx="212090" cy="175260"/>
                <wp:effectExtent l="0" t="0" r="1651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789E8" id="Rectangle 9" o:spid="_x0000_s1026" style="position:absolute;margin-left:57.05pt;margin-top:6.3pt;width:16.7pt;height:1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CcSdfV3QAAAAk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 xml:space="preserve">      เกษตรกรรมและอื่นๆ</w:t>
      </w:r>
    </w:p>
    <w:p w14:paraId="2258E08E" w14:textId="77777777" w:rsidR="004D5578" w:rsidRDefault="004D5578" w:rsidP="004D5578">
      <w:pPr>
        <w:pStyle w:val="a6"/>
        <w:numPr>
          <w:ilvl w:val="0"/>
          <w:numId w:val="1"/>
        </w:num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วุฒิการศึกษา</w:t>
      </w:r>
    </w:p>
    <w:p w14:paraId="46AB7117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828AC9" wp14:editId="61131A42">
                <wp:simplePos x="0" y="0"/>
                <wp:positionH relativeFrom="column">
                  <wp:posOffset>724535</wp:posOffset>
                </wp:positionH>
                <wp:positionV relativeFrom="paragraph">
                  <wp:posOffset>-1905</wp:posOffset>
                </wp:positionV>
                <wp:extent cx="212090" cy="175260"/>
                <wp:effectExtent l="0" t="0" r="1651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2B691" id="Rectangle 10" o:spid="_x0000_s1026" style="position:absolute;margin-left:57.05pt;margin-top:-.15pt;width:16.7pt;height:1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BHoHrp3QAAAAg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ระดับต่ำกว่าปริญญาตรี</w:t>
      </w:r>
    </w:p>
    <w:p w14:paraId="3A1E6077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E33CA1" wp14:editId="0C99C07D">
                <wp:simplePos x="0" y="0"/>
                <wp:positionH relativeFrom="column">
                  <wp:posOffset>727710</wp:posOffset>
                </wp:positionH>
                <wp:positionV relativeFrom="paragraph">
                  <wp:posOffset>22225</wp:posOffset>
                </wp:positionV>
                <wp:extent cx="212090" cy="196850"/>
                <wp:effectExtent l="0" t="0" r="1651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96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C2EF0" id="Rectangle 11" o:spid="_x0000_s1026" style="position:absolute;margin-left:57.3pt;margin-top:1.75pt;width:16.7pt;height:1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ระดับปริญญาตรีขึ้นไป</w:t>
      </w:r>
    </w:p>
    <w:p w14:paraId="3A67784B" w14:textId="77777777" w:rsidR="004D5578" w:rsidRDefault="004D5578" w:rsidP="004D5578">
      <w:pPr>
        <w:pStyle w:val="a6"/>
        <w:numPr>
          <w:ilvl w:val="0"/>
          <w:numId w:val="1"/>
        </w:num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อายุ</w:t>
      </w:r>
    </w:p>
    <w:p w14:paraId="2E7E9E87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7A2047" wp14:editId="4535055B">
                <wp:simplePos x="0" y="0"/>
                <wp:positionH relativeFrom="column">
                  <wp:posOffset>739164</wp:posOffset>
                </wp:positionH>
                <wp:positionV relativeFrom="paragraph">
                  <wp:posOffset>16561</wp:posOffset>
                </wp:positionV>
                <wp:extent cx="212090" cy="175260"/>
                <wp:effectExtent l="0" t="0" r="1651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46859" id="Rectangle 12" o:spid="_x0000_s1026" style="position:absolute;margin-left:58.2pt;margin-top:1.3pt;width:16.7pt;height:1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น้อยกว่า  30  ปี</w:t>
      </w:r>
    </w:p>
    <w:p w14:paraId="4A946D3F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1B4B6E" wp14:editId="182971F6">
                <wp:simplePos x="0" y="0"/>
                <wp:positionH relativeFrom="column">
                  <wp:posOffset>739216</wp:posOffset>
                </wp:positionH>
                <wp:positionV relativeFrom="paragraph">
                  <wp:posOffset>15519</wp:posOffset>
                </wp:positionV>
                <wp:extent cx="212090" cy="175260"/>
                <wp:effectExtent l="0" t="0" r="16510" b="152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1166C" id="Rectangle 13" o:spid="_x0000_s1026" style="position:absolute;margin-left:58.2pt;margin-top:1.2pt;width:16.7pt;height:1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Aso4vz3QAAAAg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30  ปี ขึ้นไป</w:t>
      </w:r>
    </w:p>
    <w:p w14:paraId="3B2FD950" w14:textId="77777777" w:rsidR="004D5578" w:rsidRDefault="004D5578" w:rsidP="004D5578">
      <w:pPr>
        <w:pStyle w:val="a6"/>
        <w:numPr>
          <w:ilvl w:val="0"/>
          <w:numId w:val="1"/>
        </w:num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รายได้/เดือน</w:t>
      </w:r>
    </w:p>
    <w:p w14:paraId="35B09A38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5AA49" wp14:editId="396263AC">
                <wp:simplePos x="0" y="0"/>
                <wp:positionH relativeFrom="column">
                  <wp:posOffset>724535</wp:posOffset>
                </wp:positionH>
                <wp:positionV relativeFrom="paragraph">
                  <wp:posOffset>64135</wp:posOffset>
                </wp:positionV>
                <wp:extent cx="212090" cy="175260"/>
                <wp:effectExtent l="0" t="0" r="16510" b="152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75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F61E6" id="Rectangle 14" o:spid="_x0000_s1026" style="position:absolute;margin-left:57.05pt;margin-top:5.05pt;width:16.7pt;height:1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 ต่ำกว่า  10,000    บาท/ เดือน</w:t>
      </w:r>
    </w:p>
    <w:p w14:paraId="53192D1C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noProof/>
          <w:color w:val="000000" w:themeColor="text1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969D52" wp14:editId="431E127A">
                <wp:simplePos x="0" y="0"/>
                <wp:positionH relativeFrom="column">
                  <wp:posOffset>727862</wp:posOffset>
                </wp:positionH>
                <wp:positionV relativeFrom="paragraph">
                  <wp:posOffset>88876</wp:posOffset>
                </wp:positionV>
                <wp:extent cx="212090" cy="182880"/>
                <wp:effectExtent l="0" t="0" r="1651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079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521F6" id="Rectangle 15" o:spid="_x0000_s1026" style="position:absolute;margin-left:57.3pt;margin-top:7pt;width:16.7pt;height:1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" fillcolor="window" strokecolor="windowText" strokeweight=".85pt"/>
            </w:pict>
          </mc:Fallback>
        </mc:AlternateConten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       10,000  บาท/เดือนขึ้นไป</w:t>
      </w:r>
    </w:p>
    <w:p w14:paraId="07E4720D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</w:p>
    <w:p w14:paraId="61F81F42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</w:p>
    <w:p w14:paraId="06D40C35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</w:p>
    <w:p w14:paraId="0FE50FF1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</w:p>
    <w:p w14:paraId="61A15D5A" w14:textId="77777777" w:rsidR="004D5578" w:rsidRDefault="004D5578" w:rsidP="004D5578">
      <w:pPr>
        <w:pStyle w:val="a6"/>
        <w:shd w:val="clear" w:color="auto" w:fill="FFFFFF" w:themeFill="background1"/>
        <w:ind w:left="1080"/>
        <w:rPr>
          <w:rFonts w:ascii="AngsanaUPC" w:hAnsi="AngsanaUPC" w:cs="AngsanaUPC"/>
          <w:sz w:val="32"/>
          <w:szCs w:val="32"/>
          <w:lang w:bidi="th-TH"/>
        </w:rPr>
      </w:pPr>
    </w:p>
    <w:p w14:paraId="06872682" w14:textId="77777777" w:rsidR="004D5578" w:rsidRDefault="00917EA4" w:rsidP="009474B3">
      <w:pPr>
        <w:pStyle w:val="a6"/>
        <w:shd w:val="clear" w:color="auto" w:fill="FFFFFF" w:themeFill="background1"/>
        <w:ind w:left="900" w:hanging="900"/>
        <w:jc w:val="thaiDistribute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lastRenderedPageBreak/>
        <w:t xml:space="preserve">ตอนที่ 2   ความพึงพอใจของผู้ปกครองต่อการบริหารงานของศูนย์พัฒนาเด็กเล็กบ้านธารทิพย์ </w:t>
      </w:r>
      <w:r w:rsidR="009474B3">
        <w:rPr>
          <w:rFonts w:ascii="AngsanaUPC" w:hAnsi="AngsanaUPC" w:cs="AngsanaUPC"/>
          <w:b/>
          <w:bCs/>
          <w:sz w:val="32"/>
          <w:szCs w:val="32"/>
          <w:cs/>
          <w:lang w:bidi="th-TH"/>
        </w:rPr>
        <w:br/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สังกัดองค์การบริหารส่วนตำบลบุ่งน้ำเต้า</w:t>
      </w:r>
    </w:p>
    <w:p w14:paraId="09DCF06B" w14:textId="77777777" w:rsidR="00F36827" w:rsidRPr="00742FE9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b/>
          <w:bCs/>
          <w:sz w:val="16"/>
          <w:szCs w:val="16"/>
          <w:lang w:bidi="th-TH"/>
        </w:rPr>
      </w:pPr>
    </w:p>
    <w:p w14:paraId="7BFFEC45" w14:textId="77777777" w:rsidR="00F36827" w:rsidRDefault="00F36827" w:rsidP="009474B3">
      <w:pPr>
        <w:pStyle w:val="a6"/>
        <w:shd w:val="clear" w:color="auto" w:fill="FFFFFF" w:themeFill="background1"/>
        <w:ind w:left="900" w:hanging="900"/>
        <w:jc w:val="thaiDistribute"/>
        <w:rPr>
          <w:rFonts w:ascii="AngsanaUPC" w:eastAsiaTheme="minorEastAsia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คำชี้แจง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โปรดทำเครื่องหมาย  </w:t>
      </w:r>
      <m:oMath>
        <m:r>
          <m:rPr>
            <m:sty m:val="p"/>
          </m:rPr>
          <w:rPr>
            <w:rFonts w:ascii="Cambria Math" w:hAnsi="Cambria Math" w:cs="AngsanaUPC"/>
            <w:sz w:val="32"/>
            <w:szCs w:val="32"/>
            <w:lang w:bidi="th-TH"/>
          </w:rPr>
          <m:t>√</m:t>
        </m:r>
      </m:oMath>
      <w:r>
        <w:rPr>
          <w:rFonts w:ascii="AngsanaUPC" w:eastAsiaTheme="minorEastAsia" w:hAnsi="AngsanaUPC" w:cs="AngsanaUPC" w:hint="cs"/>
          <w:sz w:val="32"/>
          <w:szCs w:val="32"/>
          <w:cs/>
          <w:lang w:bidi="th-TH"/>
        </w:rPr>
        <w:t xml:space="preserve">  ลงในช่องที่คะแนนระดับความพึงพอใจของท่านตามความเป็นจริง</w:t>
      </w:r>
    </w:p>
    <w:p w14:paraId="24180423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ระดับคะแนนความพึงพอใจ</w:t>
      </w:r>
    </w:p>
    <w:p w14:paraId="486369F0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ระดับ  5  หมายถึง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มีความพึงพอใจอยู่ในระดับมากที่สุด</w:t>
      </w:r>
    </w:p>
    <w:p w14:paraId="28E3F102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ระดับ  4  หมายถึง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มีความพึงพอใจอยู่ในระดับมาก</w:t>
      </w:r>
    </w:p>
    <w:p w14:paraId="4BA1A4E1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ระดับ  3  หมายถึง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มีความพึงพอใจอยู่ในระดับปานกลาง</w:t>
      </w:r>
    </w:p>
    <w:p w14:paraId="133F2CB3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ระดับ  2  หมายถึง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มีความพึงพอใจอยู่ในระดับน้อย</w:t>
      </w:r>
    </w:p>
    <w:p w14:paraId="79A28426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ระดับ  1  หมายถึง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ab/>
        <w:t>มีความพึงพอใจอยู่ในระดับน้อยที่สุด</w:t>
      </w:r>
    </w:p>
    <w:p w14:paraId="6AB49DB0" w14:textId="77777777" w:rsidR="00F36827" w:rsidRDefault="00F36827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08"/>
        <w:gridCol w:w="720"/>
        <w:gridCol w:w="598"/>
        <w:gridCol w:w="662"/>
        <w:gridCol w:w="630"/>
        <w:gridCol w:w="738"/>
      </w:tblGrid>
      <w:tr w:rsidR="0025136C" w14:paraId="0AF54323" w14:textId="77777777" w:rsidTr="0025136C">
        <w:tc>
          <w:tcPr>
            <w:tcW w:w="4608" w:type="dxa"/>
            <w:tcBorders>
              <w:bottom w:val="nil"/>
              <w:right w:val="single" w:sz="4" w:space="0" w:color="auto"/>
            </w:tcBorders>
          </w:tcPr>
          <w:p w14:paraId="2E125AC1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ความพึงพอใจของผู้ปกครองต่อการบริหารงาน</w:t>
            </w:r>
          </w:p>
        </w:tc>
        <w:tc>
          <w:tcPr>
            <w:tcW w:w="3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7495" w14:textId="77777777" w:rsidR="0025136C" w:rsidRPr="0025136C" w:rsidRDefault="0025136C" w:rsidP="0025136C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25136C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8F4258" w14:paraId="5E7087B8" w14:textId="77777777" w:rsidTr="0025136C">
        <w:tc>
          <w:tcPr>
            <w:tcW w:w="4608" w:type="dxa"/>
            <w:tcBorders>
              <w:top w:val="nil"/>
            </w:tcBorders>
          </w:tcPr>
          <w:p w14:paraId="7E1D425E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43881A3E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7638D5F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21334EFA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4869A203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17793B16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20DC8759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47411854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274F34CB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24A92744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0854152D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1CBD1F0A" w14:textId="77777777" w:rsidR="008F4258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1E5C853F" w14:textId="77777777" w:rsidR="0025136C" w:rsidRPr="0025136C" w:rsidRDefault="0025136C" w:rsidP="0025136C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25136C" w14:paraId="3A2E4F66" w14:textId="77777777" w:rsidTr="0025136C">
        <w:tc>
          <w:tcPr>
            <w:tcW w:w="4608" w:type="dxa"/>
          </w:tcPr>
          <w:p w14:paraId="1E1382C6" w14:textId="77777777" w:rsidR="0025136C" w:rsidRPr="0025136C" w:rsidRDefault="0025136C" w:rsidP="0025136C">
            <w:pPr>
              <w:pStyle w:val="a6"/>
              <w:ind w:left="0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ด้านการบริหารจัดการศูนย์พัฒนาเด็กเล็ก</w:t>
            </w:r>
          </w:p>
        </w:tc>
        <w:tc>
          <w:tcPr>
            <w:tcW w:w="720" w:type="dxa"/>
          </w:tcPr>
          <w:p w14:paraId="6D8CB31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49BFF018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636AA81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0DBFD00E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129D5E10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8F4258" w14:paraId="73718B5B" w14:textId="77777777" w:rsidTr="0025136C">
        <w:tc>
          <w:tcPr>
            <w:tcW w:w="4608" w:type="dxa"/>
          </w:tcPr>
          <w:p w14:paraId="1DA8CFC1" w14:textId="77777777" w:rsidR="008F4258" w:rsidRDefault="0025136C" w:rsidP="0025136C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 xml:space="preserve"> ผู้บริหารกำหนดนโยบาย ส่งเสริมสนับสนุน โดยเน้นการมีส่วนร่วมทุกภาคส่วน กำกับดูแลการดำเนินงานของศูนย์พัฒนาเด็กเล็กให้เป็นไปอย่างมีคุณภาพ</w:t>
            </w:r>
          </w:p>
        </w:tc>
        <w:tc>
          <w:tcPr>
            <w:tcW w:w="720" w:type="dxa"/>
          </w:tcPr>
          <w:p w14:paraId="7036CE77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019BA3A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AE1A08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4CD7F54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13E92D0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25136C" w14:paraId="6629D83B" w14:textId="77777777" w:rsidTr="0025136C">
        <w:tc>
          <w:tcPr>
            <w:tcW w:w="4608" w:type="dxa"/>
          </w:tcPr>
          <w:p w14:paraId="65FC2123" w14:textId="77777777" w:rsidR="008F4258" w:rsidRDefault="009474B3" w:rsidP="0025136C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 xml:space="preserve"> มีการจัดสรรงบประมาณต่างๆ </w:t>
            </w:r>
            <w:r w:rsidR="0025136C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โดยคณ</w:t>
            </w: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 xml:space="preserve">ะ </w:t>
            </w:r>
            <w:r w:rsidR="0025136C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กรรมการศูนย์พัฒนาเด็กเล็กตามระเบียบของกรมส่งเสริมการปกครองท้องถิ่นอย่างโปร่งใส</w:t>
            </w:r>
          </w:p>
        </w:tc>
        <w:tc>
          <w:tcPr>
            <w:tcW w:w="720" w:type="dxa"/>
          </w:tcPr>
          <w:p w14:paraId="149017F4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6F3B61E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E9E8BDD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3689DF0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7F7FD561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8F4258" w14:paraId="3B2C8C31" w14:textId="77777777" w:rsidTr="00122EAE">
        <w:tc>
          <w:tcPr>
            <w:tcW w:w="4608" w:type="dxa"/>
            <w:tcBorders>
              <w:bottom w:val="single" w:sz="4" w:space="0" w:color="auto"/>
            </w:tcBorders>
          </w:tcPr>
          <w:p w14:paraId="6E594225" w14:textId="77777777" w:rsidR="008F4258" w:rsidRDefault="0025136C" w:rsidP="0025136C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หัวหน้าศู</w:t>
            </w:r>
            <w:r w:rsidR="009474B3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น</w:t>
            </w: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ย์พัฒนาเด็กเล็กมีการจัดการบริหารงานด้านต่างๆ ภายในองค์กรได้อย่างเหมาะสม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14B892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79D9F6AE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39D97D1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7A12D14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2D4B41E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122EAE" w14:paraId="491E371B" w14:textId="77777777" w:rsidTr="00122EAE"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85C2C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4D535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42833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6ED1F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6167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C8D87" w14:textId="77777777" w:rsidR="00122EAE" w:rsidRDefault="00122EAE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E63E65" w:rsidRPr="0025136C" w14:paraId="4F44135F" w14:textId="77777777" w:rsidTr="00122EAE">
        <w:tc>
          <w:tcPr>
            <w:tcW w:w="460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34D017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ความพึงพอใจของผู้ปกครองต่อการบริหารงาน</w:t>
            </w:r>
          </w:p>
        </w:tc>
        <w:tc>
          <w:tcPr>
            <w:tcW w:w="3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CE8F" w14:textId="77777777" w:rsidR="00E63E65" w:rsidRPr="00E63E65" w:rsidRDefault="00E63E65" w:rsidP="006643C4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E63E65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E63E65" w:rsidRPr="0025136C" w14:paraId="46A6308B" w14:textId="77777777" w:rsidTr="00E63E65">
        <w:tc>
          <w:tcPr>
            <w:tcW w:w="4608" w:type="dxa"/>
            <w:tcBorders>
              <w:top w:val="nil"/>
            </w:tcBorders>
          </w:tcPr>
          <w:p w14:paraId="01A81209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27C893AD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D6145C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33D801D3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00CAC922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7E92C9C8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6053F2D8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0F983126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5CA228C3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5402B640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0716A74B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0B1CAD42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662F7B9D" w14:textId="77777777" w:rsidR="00E63E65" w:rsidRPr="0025136C" w:rsidRDefault="00E63E65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25136C" w14:paraId="151544D4" w14:textId="77777777" w:rsidTr="0025136C">
        <w:tc>
          <w:tcPr>
            <w:tcW w:w="4608" w:type="dxa"/>
          </w:tcPr>
          <w:p w14:paraId="70A11DA8" w14:textId="77777777" w:rsidR="008F4258" w:rsidRPr="00122EAE" w:rsidRDefault="00122EAE" w:rsidP="00F36827">
            <w:pPr>
              <w:pStyle w:val="a6"/>
              <w:ind w:left="0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ด้านบุคลากร</w:t>
            </w:r>
          </w:p>
        </w:tc>
        <w:tc>
          <w:tcPr>
            <w:tcW w:w="720" w:type="dxa"/>
          </w:tcPr>
          <w:p w14:paraId="6FFBBC13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76B237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543C1166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1F74645A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F3A928F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8F4258" w14:paraId="2E583D3A" w14:textId="77777777" w:rsidTr="0025136C">
        <w:tc>
          <w:tcPr>
            <w:tcW w:w="4608" w:type="dxa"/>
          </w:tcPr>
          <w:p w14:paraId="6BFE3A6D" w14:textId="77777777" w:rsidR="008F4258" w:rsidRDefault="00122EAE" w:rsidP="00122EAE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ครูผู้ดูแลเด็กมีวุฒิการศึกษาไม่ต่ำกว่าปริญญาตรี ทางการศึกษาสาขาการศึกษาปฐมวัย</w:t>
            </w:r>
          </w:p>
        </w:tc>
        <w:tc>
          <w:tcPr>
            <w:tcW w:w="720" w:type="dxa"/>
          </w:tcPr>
          <w:p w14:paraId="1314576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0E697178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E32CFC6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E59CE32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6484A53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25136C" w14:paraId="79D487A1" w14:textId="77777777" w:rsidTr="0025136C">
        <w:tc>
          <w:tcPr>
            <w:tcW w:w="4608" w:type="dxa"/>
          </w:tcPr>
          <w:p w14:paraId="0A31A334" w14:textId="77777777" w:rsidR="008F4258" w:rsidRPr="00122EAE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ครูผู้</w:t>
            </w:r>
            <w:r w:rsidR="00122EAE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ดูแลเด็กมีการจัดประสบการณ์การเรียนรู้ ส่งเสริมพัฒนาผู้เรียนให้มีพัฒนาการที่เหมาะสมตามวัย</w:t>
            </w:r>
          </w:p>
        </w:tc>
        <w:tc>
          <w:tcPr>
            <w:tcW w:w="720" w:type="dxa"/>
          </w:tcPr>
          <w:p w14:paraId="2D4EC028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412E9633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3344E9EF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5CF53A2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2DC85794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8F4258" w14:paraId="08171C83" w14:textId="77777777" w:rsidTr="0025136C">
        <w:tc>
          <w:tcPr>
            <w:tcW w:w="4608" w:type="dxa"/>
          </w:tcPr>
          <w:p w14:paraId="69641489" w14:textId="77777777" w:rsidR="008F4258" w:rsidRDefault="00FB5D1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ครูผู้ดูแลเด็กมีจำนวนเพียงพอและเหมาะสมต่อจำนวนเด็ก</w:t>
            </w:r>
          </w:p>
        </w:tc>
        <w:tc>
          <w:tcPr>
            <w:tcW w:w="720" w:type="dxa"/>
          </w:tcPr>
          <w:p w14:paraId="3F74BF16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CD3775F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5797632F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5C4DCA9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C523063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25136C" w14:paraId="2B957A0F" w14:textId="77777777" w:rsidTr="0025136C">
        <w:tc>
          <w:tcPr>
            <w:tcW w:w="4608" w:type="dxa"/>
          </w:tcPr>
          <w:p w14:paraId="79AD7932" w14:textId="77777777" w:rsidR="008F4258" w:rsidRPr="00FB5D13" w:rsidRDefault="00FB5D1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ครูผู้ดูแลเด็กมีการพัฒนาตนเอง อบรม และแสวงหาความรู้เพิ่มเติมอยู่ตลอดเวลา</w:t>
            </w:r>
          </w:p>
        </w:tc>
        <w:tc>
          <w:tcPr>
            <w:tcW w:w="720" w:type="dxa"/>
          </w:tcPr>
          <w:p w14:paraId="0F0F686E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D2601C6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161F0384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3ED698B9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9ADCCC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8F4258" w14:paraId="232E3C53" w14:textId="77777777" w:rsidTr="0025136C">
        <w:tc>
          <w:tcPr>
            <w:tcW w:w="4608" w:type="dxa"/>
          </w:tcPr>
          <w:p w14:paraId="207858C9" w14:textId="77777777" w:rsidR="008F4258" w:rsidRDefault="00FB5D1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ครูผู้ดูแลเด็กมีความประพฤติและบุคลิกภาพที่ดี ไม่เสื่อมเสีย ประพฤติปฏิบัติตนเป็นแบบอย่างที่ดีให้กับเด็ก</w:t>
            </w:r>
          </w:p>
        </w:tc>
        <w:tc>
          <w:tcPr>
            <w:tcW w:w="720" w:type="dxa"/>
          </w:tcPr>
          <w:p w14:paraId="43F2C780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3DC40FB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3B5C1F6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EDEDFF9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3743129F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25136C" w14:paraId="4C4BA4FA" w14:textId="77777777" w:rsidTr="0025136C">
        <w:tc>
          <w:tcPr>
            <w:tcW w:w="4608" w:type="dxa"/>
          </w:tcPr>
          <w:p w14:paraId="3FCCF878" w14:textId="77777777" w:rsidR="008F4258" w:rsidRDefault="00CC351C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ประสานสัมพันธ์ระหว่างเด็กกับผู้ปกครองเพื่อให้ทราบถึงพฤติกรรมการพัฒนาเปลี่ยนแปลงของเด็กอย่างสม่ำเสมอ</w:t>
            </w:r>
          </w:p>
        </w:tc>
        <w:tc>
          <w:tcPr>
            <w:tcW w:w="720" w:type="dxa"/>
          </w:tcPr>
          <w:p w14:paraId="3564F5E7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D3A5E61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343A9AC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15D0FDD5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0DA69FC3" w14:textId="77777777" w:rsidR="008F4258" w:rsidRDefault="008F4258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FB5D13" w14:paraId="1095A06D" w14:textId="77777777" w:rsidTr="0025136C">
        <w:tc>
          <w:tcPr>
            <w:tcW w:w="4608" w:type="dxa"/>
          </w:tcPr>
          <w:p w14:paraId="0D04D9F3" w14:textId="77777777" w:rsidR="00FB5D13" w:rsidRDefault="00CC351C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มีการผลิตสื่อการเรียนการสอนโดยใช้วัสดุ อุปกรณ์เหลือใช้ และหาง่ายในท้องถิ่น</w:t>
            </w:r>
          </w:p>
        </w:tc>
        <w:tc>
          <w:tcPr>
            <w:tcW w:w="720" w:type="dxa"/>
          </w:tcPr>
          <w:p w14:paraId="0E29EB90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93EB432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593EDE7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471AADFB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59141C9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FB5D13" w14:paraId="61169A9C" w14:textId="77777777" w:rsidTr="0025136C">
        <w:tc>
          <w:tcPr>
            <w:tcW w:w="4608" w:type="dxa"/>
          </w:tcPr>
          <w:p w14:paraId="5738385C" w14:textId="77777777" w:rsidR="00FB5D13" w:rsidRPr="009A270F" w:rsidRDefault="009A270F" w:rsidP="00CC351C">
            <w:pPr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ด้านอาคารสถานที่ สิ่งแวดล้อม และความปลอดภัย</w:t>
            </w:r>
          </w:p>
        </w:tc>
        <w:tc>
          <w:tcPr>
            <w:tcW w:w="720" w:type="dxa"/>
          </w:tcPr>
          <w:p w14:paraId="22D6F532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B89357D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9D5CA56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9C01B7D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9EB4082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FB5D13" w14:paraId="2B190D01" w14:textId="77777777" w:rsidTr="0025136C">
        <w:tc>
          <w:tcPr>
            <w:tcW w:w="4608" w:type="dxa"/>
          </w:tcPr>
          <w:p w14:paraId="3B363547" w14:textId="77777777" w:rsidR="00FB5D13" w:rsidRPr="009A270F" w:rsidRDefault="009A270F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สถานที่ตั้งศูนย์พัฒนาเด็กเล็กอยู่ในพื้นที่มีขนาดเหมาะสม ไม่อยู่ในพื้นที่เสี่ยงอันตราย</w:t>
            </w:r>
          </w:p>
        </w:tc>
        <w:tc>
          <w:tcPr>
            <w:tcW w:w="720" w:type="dxa"/>
          </w:tcPr>
          <w:p w14:paraId="29A6C022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D259BEF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26DC19E2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4D9C8E4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C0C28D1" w14:textId="77777777" w:rsidR="00FB5D13" w:rsidRDefault="00FB5D13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  <w:p w14:paraId="1F663AFB" w14:textId="77777777" w:rsidR="00742FE9" w:rsidRDefault="00742FE9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  <w:p w14:paraId="11FCD236" w14:textId="5986B1F7" w:rsidR="00742FE9" w:rsidRDefault="00742FE9" w:rsidP="00F36827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271"/>
        <w:tblW w:w="0" w:type="auto"/>
        <w:tblLayout w:type="fixed"/>
        <w:tblLook w:val="04A0" w:firstRow="1" w:lastRow="0" w:firstColumn="1" w:lastColumn="0" w:noHBand="0" w:noVBand="1"/>
      </w:tblPr>
      <w:tblGrid>
        <w:gridCol w:w="4698"/>
        <w:gridCol w:w="630"/>
        <w:gridCol w:w="598"/>
        <w:gridCol w:w="662"/>
        <w:gridCol w:w="630"/>
        <w:gridCol w:w="738"/>
      </w:tblGrid>
      <w:tr w:rsidR="009474B3" w:rsidRPr="0025136C" w14:paraId="64BB8F3E" w14:textId="77777777" w:rsidTr="009474B3">
        <w:tc>
          <w:tcPr>
            <w:tcW w:w="46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14995B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ความพึงพอใจของผู้ปกครองต่อการบริหารงาน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2886" w14:textId="77777777" w:rsidR="009474B3" w:rsidRPr="00E63E65" w:rsidRDefault="009474B3" w:rsidP="009474B3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E63E65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9474B3" w:rsidRPr="0025136C" w14:paraId="05741483" w14:textId="77777777" w:rsidTr="009474B3">
        <w:tc>
          <w:tcPr>
            <w:tcW w:w="4698" w:type="dxa"/>
            <w:tcBorders>
              <w:top w:val="nil"/>
            </w:tcBorders>
          </w:tcPr>
          <w:p w14:paraId="0A733350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00844C39" w14:textId="77777777" w:rsidR="009474B3" w:rsidRPr="0025136C" w:rsidRDefault="009474B3" w:rsidP="009474B3">
            <w:pPr>
              <w:pStyle w:val="a6"/>
              <w:ind w:left="0"/>
              <w:jc w:val="thaiDistribute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6E6CD71C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6085340C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712AA4DF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0C03EA2A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0D3AF725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2A280E8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5DC1FA7A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75B30551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6FDFDCF3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7A2C3F19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0E7DA6C9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9474B3" w14:paraId="4F31F520" w14:textId="77777777" w:rsidTr="009474B3">
        <w:tc>
          <w:tcPr>
            <w:tcW w:w="4698" w:type="dxa"/>
          </w:tcPr>
          <w:p w14:paraId="51438E80" w14:textId="77777777" w:rsidR="009474B3" w:rsidRPr="009A270F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รั้ว อาคาร ประตู หน้าต่าง มีความมั่นคงและแข็งแรงอยู่ในสภาพใช้งานได้ดี</w:t>
            </w:r>
          </w:p>
        </w:tc>
        <w:tc>
          <w:tcPr>
            <w:tcW w:w="630" w:type="dxa"/>
          </w:tcPr>
          <w:p w14:paraId="27BEA51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7CFF5A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600F545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47237D8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37944BF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2ECE77CA" w14:textId="77777777" w:rsidTr="009474B3">
        <w:tc>
          <w:tcPr>
            <w:tcW w:w="4698" w:type="dxa"/>
          </w:tcPr>
          <w:p w14:paraId="4A95BCA4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โรงอาหารสะอาด มีอากาศถ่ายเทได้สะดวก มีแสงสว่างเหมาะสมอุปกรณ์เครื่องใช้เพียงพอ และเหมาะสมกับเด็ก</w:t>
            </w:r>
          </w:p>
        </w:tc>
        <w:tc>
          <w:tcPr>
            <w:tcW w:w="630" w:type="dxa"/>
          </w:tcPr>
          <w:p w14:paraId="6D72CE9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686D8AF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D78300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16D6FBF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08C3B5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70F2A0B4" w14:textId="77777777" w:rsidTr="009474B3">
        <w:tc>
          <w:tcPr>
            <w:tcW w:w="4698" w:type="dxa"/>
          </w:tcPr>
          <w:p w14:paraId="41D656C6" w14:textId="77777777" w:rsidR="009474B3" w:rsidRPr="00122EAE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ห้องเรียนจัดให้มีการระบายอากาศที่ดี ปลอดโปร่ง ไม่มีเสียงรบกวน มีแสงสว่างเพียงพอที่เหมาะสมกับการจัดการเรียนรู้</w:t>
            </w:r>
          </w:p>
        </w:tc>
        <w:tc>
          <w:tcPr>
            <w:tcW w:w="630" w:type="dxa"/>
          </w:tcPr>
          <w:p w14:paraId="56CBD45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649D71A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71E1D6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95A334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046D521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D83CBE6" w14:textId="77777777" w:rsidTr="009474B3">
        <w:tc>
          <w:tcPr>
            <w:tcW w:w="4698" w:type="dxa"/>
          </w:tcPr>
          <w:p w14:paraId="270C189F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มีพื้นที่ใช้สอยในการทำกิจกรรมการเรียนรู้ต่างๆของเด็ก โดยแยกเป็นสัดส่วนที่เหมาะสม</w:t>
            </w:r>
          </w:p>
        </w:tc>
        <w:tc>
          <w:tcPr>
            <w:tcW w:w="630" w:type="dxa"/>
          </w:tcPr>
          <w:p w14:paraId="16194FB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64143C6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75D3CB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4EEF0C6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3BB8FA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4079BC67" w14:textId="77777777" w:rsidTr="009474B3">
        <w:tc>
          <w:tcPr>
            <w:tcW w:w="4698" w:type="dxa"/>
          </w:tcPr>
          <w:p w14:paraId="1431E730" w14:textId="77777777" w:rsidR="009474B3" w:rsidRPr="00FB5D1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จัดให้มีห้องส้วมที่สะอาด เพียงพอและเหมาะสมกับตัวเด็ก</w:t>
            </w:r>
          </w:p>
        </w:tc>
        <w:tc>
          <w:tcPr>
            <w:tcW w:w="630" w:type="dxa"/>
          </w:tcPr>
          <w:p w14:paraId="597ECB7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0517D4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141260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3B5D9F5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11B74FB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356614EE" w14:textId="77777777" w:rsidTr="009474B3">
        <w:tc>
          <w:tcPr>
            <w:tcW w:w="4698" w:type="dxa"/>
          </w:tcPr>
          <w:p w14:paraId="193D999B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มีการจัดบริการน้ำดื่มที่สะอาด สะดวก ปลอดภัยและเพียงพอต่อความต้องการของเด็ก</w:t>
            </w:r>
          </w:p>
        </w:tc>
        <w:tc>
          <w:tcPr>
            <w:tcW w:w="630" w:type="dxa"/>
          </w:tcPr>
          <w:p w14:paraId="6B3A8F2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4092755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DACE1B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C5C62D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7F492D9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4AE272F1" w14:textId="77777777" w:rsidTr="009474B3">
        <w:tc>
          <w:tcPr>
            <w:tcW w:w="4698" w:type="dxa"/>
          </w:tcPr>
          <w:p w14:paraId="283DAEAD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สิ่งแวดล้อมบริเวณภายในและภายนอกศูนย์พัฒนาเด็กเล็กไม่เป็นมลพิษก่อให้เกิดอันตรายกับเด็ก</w:t>
            </w:r>
          </w:p>
        </w:tc>
        <w:tc>
          <w:tcPr>
            <w:tcW w:w="630" w:type="dxa"/>
          </w:tcPr>
          <w:p w14:paraId="6162EFD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B9933B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2F6227C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39C185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765F8E4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3C46CC7" w14:textId="77777777" w:rsidTr="009474B3">
        <w:tc>
          <w:tcPr>
            <w:tcW w:w="4698" w:type="dxa"/>
          </w:tcPr>
          <w:p w14:paraId="6C605B18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มีการส่งเสริมสุขภาพอนามัยของเด็ก โดยการให้ความร่วมมือจากโรงพยาบาลส่งเสริมสุขภาพตำบลอย่างสม่ำเสมอ</w:t>
            </w:r>
          </w:p>
        </w:tc>
        <w:tc>
          <w:tcPr>
            <w:tcW w:w="630" w:type="dxa"/>
          </w:tcPr>
          <w:p w14:paraId="479395D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03E919B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208CB14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079362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51E3AD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6AA91F41" w14:textId="77777777" w:rsidTr="009474B3">
        <w:tc>
          <w:tcPr>
            <w:tcW w:w="4698" w:type="dxa"/>
          </w:tcPr>
          <w:p w14:paraId="218DCEE2" w14:textId="77777777" w:rsidR="009474B3" w:rsidRPr="009A270F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มีการติดตั้งระบบ อุปกรณ์ความปลอดภัยภายในและมีมาตรการเตรียมความพร้อมในสถานการณ์ฉุกเฉินอย่างต่อเนื่อง</w:t>
            </w:r>
          </w:p>
        </w:tc>
        <w:tc>
          <w:tcPr>
            <w:tcW w:w="630" w:type="dxa"/>
          </w:tcPr>
          <w:p w14:paraId="58467D9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34D846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6FDDBFE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918FD1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3EB2C12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:rsidRPr="00E63E65" w14:paraId="501C5FCD" w14:textId="77777777" w:rsidTr="009474B3">
        <w:tc>
          <w:tcPr>
            <w:tcW w:w="46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520E6E3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ความพึงพอใจของผู้ปกครองต่อการบริหารงาน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9059" w14:textId="77777777" w:rsidR="009474B3" w:rsidRPr="00E63E65" w:rsidRDefault="009474B3" w:rsidP="009474B3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E63E65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9474B3" w:rsidRPr="0025136C" w14:paraId="3FFE6F0D" w14:textId="77777777" w:rsidTr="009474B3">
        <w:tc>
          <w:tcPr>
            <w:tcW w:w="4698" w:type="dxa"/>
            <w:tcBorders>
              <w:top w:val="nil"/>
            </w:tcBorders>
          </w:tcPr>
          <w:p w14:paraId="6B94218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2CD6FAA8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4E5AC4F0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0B42171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017C700D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1DE35A0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36014D9B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6B0B05D7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20EBF90D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17BE299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754E2C5E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5308F9EC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1A68C29B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9474B3" w14:paraId="22491D62" w14:textId="77777777" w:rsidTr="009474B3">
        <w:tc>
          <w:tcPr>
            <w:tcW w:w="4698" w:type="dxa"/>
          </w:tcPr>
          <w:p w14:paraId="1EF72F26" w14:textId="77777777" w:rsidR="009474B3" w:rsidRPr="002D1DAC" w:rsidRDefault="009474B3" w:rsidP="009474B3">
            <w:pPr>
              <w:pStyle w:val="a6"/>
              <w:ind w:left="360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ด้านวิชาการและกิจกรรมตามหลักสูตร</w:t>
            </w:r>
          </w:p>
        </w:tc>
        <w:tc>
          <w:tcPr>
            <w:tcW w:w="630" w:type="dxa"/>
          </w:tcPr>
          <w:p w14:paraId="0BD88E1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0DCFAE3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35A839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277000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A4849E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43BB7ADB" w14:textId="77777777" w:rsidTr="009474B3">
        <w:tc>
          <w:tcPr>
            <w:tcW w:w="4698" w:type="dxa"/>
          </w:tcPr>
          <w:p w14:paraId="69F8FDFC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มีการจัดทำแผนการจัดประสบการณ์การเรียนรู้ให้เหมาะสมกับวัย และจัดการเรียนการสอน ตามแผนจัดประสบการณ์การเรียนรู้ โดยให้สอดคล้องกับสังคมและวัฒนธรรม</w:t>
            </w:r>
          </w:p>
        </w:tc>
        <w:tc>
          <w:tcPr>
            <w:tcW w:w="630" w:type="dxa"/>
          </w:tcPr>
          <w:p w14:paraId="10348E0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4B39887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934587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832283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73DAA4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2B752332" w14:textId="77777777" w:rsidTr="009474B3">
        <w:tc>
          <w:tcPr>
            <w:tcW w:w="4698" w:type="dxa"/>
          </w:tcPr>
          <w:p w14:paraId="0A64FB74" w14:textId="77777777" w:rsidR="009474B3" w:rsidRPr="00122EAE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จัดกิจกรรมการเรียนรู้โดยผ่านการเล่น และกิจกรรมที่ส่งเสริมการพัฒนาความคิดสร้างสรรค์จินตนาการที่เหมาะสมกับวัย</w:t>
            </w:r>
          </w:p>
        </w:tc>
        <w:tc>
          <w:tcPr>
            <w:tcW w:w="630" w:type="dxa"/>
          </w:tcPr>
          <w:p w14:paraId="5F0F471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68270EC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3D6FB95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0225596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DE2A8D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64AA733E" w14:textId="77777777" w:rsidTr="009474B3">
        <w:tc>
          <w:tcPr>
            <w:tcW w:w="4698" w:type="dxa"/>
          </w:tcPr>
          <w:p w14:paraId="47D3F7C6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มีการจัดกิจกรรมที่ส่งเสริมการสืบสานประเพณีวัฒนธรรมท้องถิ่น และภูมิปัญญาไทย</w:t>
            </w:r>
          </w:p>
        </w:tc>
        <w:tc>
          <w:tcPr>
            <w:tcW w:w="630" w:type="dxa"/>
          </w:tcPr>
          <w:p w14:paraId="29D5532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7E2D78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54742FC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0859294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F914FA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6B630C9B" w14:textId="77777777" w:rsidTr="009474B3">
        <w:tc>
          <w:tcPr>
            <w:tcW w:w="4698" w:type="dxa"/>
          </w:tcPr>
          <w:p w14:paraId="7A13F1BA" w14:textId="77777777" w:rsidR="009474B3" w:rsidRPr="00FB5D1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มีการประเมินพัฒนาการเป็นรายบุคคล เพื่อส่งเสริมศักยภาพของเด็กให้มีพัฒนาการครบทั้ง 4 ด้าน (ด้านร่างกาย สังคม อารมณ์-จิตใจ และสติปัญญา)</w:t>
            </w:r>
          </w:p>
        </w:tc>
        <w:tc>
          <w:tcPr>
            <w:tcW w:w="630" w:type="dxa"/>
          </w:tcPr>
          <w:p w14:paraId="6A2D757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6D002AA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3A71FD8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4217CD0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26216D1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2FCB610" w14:textId="77777777" w:rsidTr="009474B3">
        <w:tc>
          <w:tcPr>
            <w:tcW w:w="4698" w:type="dxa"/>
          </w:tcPr>
          <w:p w14:paraId="51E77CCF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มีการจัดกิจกรรมให้เด็กได้เรียนรู้ทั้งภายในห้องเรียนและภายนอกห้องเรียน (วัด ฟาร์มเห็ดฯ)</w:t>
            </w:r>
          </w:p>
        </w:tc>
        <w:tc>
          <w:tcPr>
            <w:tcW w:w="630" w:type="dxa"/>
          </w:tcPr>
          <w:p w14:paraId="38ABFD9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392D903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24030E9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454551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250DB5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7C3A6BEB" w14:textId="77777777" w:rsidTr="009474B3">
        <w:tc>
          <w:tcPr>
            <w:tcW w:w="4698" w:type="dxa"/>
          </w:tcPr>
          <w:p w14:paraId="33E14287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จัดประสบการณ์การเรียนรู้ให้เด็กสามารถดำรงชีวิตประจำวันได้อย่างมีคุณภาพและมีความสุข</w:t>
            </w:r>
          </w:p>
        </w:tc>
        <w:tc>
          <w:tcPr>
            <w:tcW w:w="630" w:type="dxa"/>
          </w:tcPr>
          <w:p w14:paraId="63C2102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6F2BA9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8EC96C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376065E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0831DEB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534B7928" w14:textId="77777777" w:rsidTr="009474B3">
        <w:tc>
          <w:tcPr>
            <w:tcW w:w="4698" w:type="dxa"/>
          </w:tcPr>
          <w:p w14:paraId="684B1B38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มีการจัดกิจกรรมการเรียนรู้จากภูมิปัญญาท้องถิ่นในชุมชน</w:t>
            </w:r>
          </w:p>
        </w:tc>
        <w:tc>
          <w:tcPr>
            <w:tcW w:w="630" w:type="dxa"/>
          </w:tcPr>
          <w:p w14:paraId="24600F2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1431526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3325AE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DD75AC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9C2DAA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1EB238B9" w14:textId="77777777" w:rsidTr="009474B3">
        <w:tc>
          <w:tcPr>
            <w:tcW w:w="4698" w:type="dxa"/>
          </w:tcPr>
          <w:p w14:paraId="1173E5BA" w14:textId="77777777" w:rsidR="009474B3" w:rsidRPr="009A270F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มีจัดกิจกรรมส่งเสริมความเป็นประชาธิปไตย</w:t>
            </w:r>
          </w:p>
        </w:tc>
        <w:tc>
          <w:tcPr>
            <w:tcW w:w="630" w:type="dxa"/>
          </w:tcPr>
          <w:p w14:paraId="2640BD2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1CA55DE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F11485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5119D2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2FC7CA8C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3E29DE42" w14:textId="77777777" w:rsidTr="009474B3">
        <w:tc>
          <w:tcPr>
            <w:tcW w:w="4698" w:type="dxa"/>
          </w:tcPr>
          <w:p w14:paraId="3636DF35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jc w:val="thaiDistribute"/>
              <w:rPr>
                <w:rFonts w:ascii="AngsanaUPC" w:hAnsi="AngsanaUPC" w:cs="AngsanaUPC"/>
                <w:sz w:val="32"/>
                <w:szCs w:val="32"/>
                <w:cs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มีการใช้สื่อ อุปกรณ์ในการจัดกิจกรรมการเรียนรู้ที่ทันสมัย และเหมาะสมต่อพัฒนาการของเด็ก</w:t>
            </w:r>
          </w:p>
        </w:tc>
        <w:tc>
          <w:tcPr>
            <w:tcW w:w="630" w:type="dxa"/>
          </w:tcPr>
          <w:p w14:paraId="721DD17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7CF99A9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EABB2E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BF9FB23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70245DA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:rsidRPr="00E63E65" w14:paraId="67B413C6" w14:textId="77777777" w:rsidTr="009474B3">
        <w:tc>
          <w:tcPr>
            <w:tcW w:w="46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74056ED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ความพึงพอใจของผู้ปกครองต่อการบริหารงาน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B0D8" w14:textId="77777777" w:rsidR="009474B3" w:rsidRPr="00E63E65" w:rsidRDefault="009474B3" w:rsidP="009474B3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E63E65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9474B3" w:rsidRPr="0025136C" w14:paraId="69575EEC" w14:textId="77777777" w:rsidTr="009474B3">
        <w:tc>
          <w:tcPr>
            <w:tcW w:w="4698" w:type="dxa"/>
            <w:tcBorders>
              <w:top w:val="nil"/>
            </w:tcBorders>
          </w:tcPr>
          <w:p w14:paraId="026793CF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5A9E2FDC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019EE597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47DA9418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27702614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1471858A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621CC26B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045B610F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40A73C4A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6AC0B36E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7DB066E9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736904AF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1EE59A26" w14:textId="77777777" w:rsidR="009474B3" w:rsidRPr="0025136C" w:rsidRDefault="009474B3" w:rsidP="009474B3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9474B3" w14:paraId="0CE114F4" w14:textId="77777777" w:rsidTr="009474B3">
        <w:tc>
          <w:tcPr>
            <w:tcW w:w="4698" w:type="dxa"/>
          </w:tcPr>
          <w:p w14:paraId="57E169A3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มีการจัดกิจกรรมการเรียนรู้แบบบูรณาการและวิธีการสอนให้ทันต่อเหตุการณ์ในปัจจุบันอย่างสม่ำเสมอ</w:t>
            </w:r>
          </w:p>
        </w:tc>
        <w:tc>
          <w:tcPr>
            <w:tcW w:w="630" w:type="dxa"/>
          </w:tcPr>
          <w:p w14:paraId="7D9E6D4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41D224B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35D6584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B050AD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0B7E71D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3C78DB40" w14:textId="77777777" w:rsidTr="009474B3">
        <w:tc>
          <w:tcPr>
            <w:tcW w:w="4698" w:type="dxa"/>
          </w:tcPr>
          <w:p w14:paraId="31ED86B2" w14:textId="77777777" w:rsidR="009474B3" w:rsidRPr="00881F52" w:rsidRDefault="009474B3" w:rsidP="009474B3">
            <w:pPr>
              <w:pStyle w:val="a6"/>
              <w:ind w:left="0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ด้านการมีส่วนร่วมและการสนับสนุนจากทุกภาคส่วน</w:t>
            </w:r>
          </w:p>
        </w:tc>
        <w:tc>
          <w:tcPr>
            <w:tcW w:w="630" w:type="dxa"/>
          </w:tcPr>
          <w:p w14:paraId="00551B0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BFAB68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3C38605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9D4939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B2DF0B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3AD2EF80" w14:textId="77777777" w:rsidTr="009474B3">
        <w:tc>
          <w:tcPr>
            <w:tcW w:w="4698" w:type="dxa"/>
          </w:tcPr>
          <w:p w14:paraId="037FEB43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ศูนย์พัฒนาเด็กเล็กมีการประชาสัมพันธ์การดำเนินงานของศูนย์พัฒนาเด็กเล็ก ในชุมชนท้องถิ่นให้ทราบอย่างทั่วถึง</w:t>
            </w:r>
          </w:p>
        </w:tc>
        <w:tc>
          <w:tcPr>
            <w:tcW w:w="630" w:type="dxa"/>
          </w:tcPr>
          <w:p w14:paraId="5D7127FA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9179C5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79D51BAD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7F93C1E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282466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B355F3C" w14:textId="77777777" w:rsidTr="009474B3">
        <w:tc>
          <w:tcPr>
            <w:tcW w:w="4698" w:type="dxa"/>
          </w:tcPr>
          <w:p w14:paraId="493AC96E" w14:textId="77777777" w:rsidR="009474B3" w:rsidRPr="00FB5D1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ศูนย์พัฒนาเด็กเล็กมีการประสานงานให้ผู้ปกครองชุมชน และหน่วยงานต่างๆ เข้ามามีส่วนร่วมในการดำเนินงานของศูนย์พัฒนาเด็กเล็กในด้านต่างๆ</w:t>
            </w:r>
          </w:p>
        </w:tc>
        <w:tc>
          <w:tcPr>
            <w:tcW w:w="630" w:type="dxa"/>
          </w:tcPr>
          <w:p w14:paraId="6F4E692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E26235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8259BF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25DE104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32345B0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59A20E4" w14:textId="77777777" w:rsidTr="009474B3">
        <w:tc>
          <w:tcPr>
            <w:tcW w:w="4698" w:type="dxa"/>
          </w:tcPr>
          <w:p w14:paraId="199342A9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จัดการเรียนรู้โดยนำวิทยากรภูมิปัญญาท้องถิ่นมาให้ความรู้กับเด็กจากประสบการณ์ตรง</w:t>
            </w:r>
          </w:p>
        </w:tc>
        <w:tc>
          <w:tcPr>
            <w:tcW w:w="630" w:type="dxa"/>
          </w:tcPr>
          <w:p w14:paraId="41711A45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B09B0D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2DD217E6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FEBACB1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3F4CEFD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4039FF75" w14:textId="77777777" w:rsidTr="009474B3">
        <w:tc>
          <w:tcPr>
            <w:tcW w:w="4698" w:type="dxa"/>
          </w:tcPr>
          <w:p w14:paraId="04EC8221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ศูนย์พัฒนาเด็กเล็กมีการประสานสัมพันธ์ให้ผู้ปกครอง และชุมชน สนับสนุนข้อมูลข่าวสารต่างๆ ที่เป็นประโยชน์ในการพัฒนาเด็กปฐมวัยได้อย่างต่อเนื่อง</w:t>
            </w:r>
          </w:p>
        </w:tc>
        <w:tc>
          <w:tcPr>
            <w:tcW w:w="630" w:type="dxa"/>
          </w:tcPr>
          <w:p w14:paraId="0048E16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06FC668B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1BF69D78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F03C492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2E990AA4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9474B3" w14:paraId="099E5CF0" w14:textId="77777777" w:rsidTr="009474B3">
        <w:tc>
          <w:tcPr>
            <w:tcW w:w="4698" w:type="dxa"/>
          </w:tcPr>
          <w:p w14:paraId="0C0A0918" w14:textId="77777777" w:rsidR="009474B3" w:rsidRDefault="009474B3" w:rsidP="009474B3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ศูนย์พัฒนาเด็กเล็กร่วมกับชุมชนท้องถิ่นจัดกิจกรรมสร้างความสัมพันธ์ ความสามัคคีด้านกีฬาตามประเพณีท้องถิ่นอย่างต่อเนื่อง</w:t>
            </w:r>
          </w:p>
          <w:p w14:paraId="780B8C2C" w14:textId="77777777" w:rsidR="009474B3" w:rsidRDefault="009474B3" w:rsidP="009474B3">
            <w:pPr>
              <w:pStyle w:val="a6"/>
              <w:ind w:left="36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  <w:p w14:paraId="6E0D6580" w14:textId="77777777" w:rsidR="009474B3" w:rsidRDefault="009474B3" w:rsidP="009474B3">
            <w:pPr>
              <w:pStyle w:val="a6"/>
              <w:ind w:left="36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12FBC08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F1603EF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6AA1E28E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F7D4FA7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565B359" w14:textId="77777777" w:rsidR="009474B3" w:rsidRDefault="009474B3" w:rsidP="009474B3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</w:tbl>
    <w:p w14:paraId="1B60237B" w14:textId="77777777" w:rsidR="00F36827" w:rsidRPr="009474B3" w:rsidRDefault="00F36827" w:rsidP="009474B3">
      <w:pPr>
        <w:shd w:val="clear" w:color="auto" w:fill="FFFFFF" w:themeFill="background1"/>
        <w:rPr>
          <w:rFonts w:ascii="AngsanaUPC" w:hAnsi="AngsanaUPC" w:cs="AngsanaUPC"/>
          <w:sz w:val="32"/>
          <w:szCs w:val="32"/>
          <w:lang w:bidi="th-TH"/>
        </w:rPr>
      </w:pPr>
    </w:p>
    <w:p w14:paraId="523DD350" w14:textId="77777777" w:rsidR="009A270F" w:rsidRPr="00B92EAB" w:rsidRDefault="009A270F" w:rsidP="009A270F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28E095A8" w14:textId="77777777" w:rsidR="009A270F" w:rsidRDefault="009A270F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698"/>
        <w:gridCol w:w="630"/>
        <w:gridCol w:w="598"/>
        <w:gridCol w:w="662"/>
        <w:gridCol w:w="630"/>
        <w:gridCol w:w="738"/>
      </w:tblGrid>
      <w:tr w:rsidR="00073E76" w:rsidRPr="00E63E65" w14:paraId="33D07964" w14:textId="77777777" w:rsidTr="006643C4">
        <w:tc>
          <w:tcPr>
            <w:tcW w:w="46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ADA0F98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ความพึงพอใจของผู้ปกครองต่อการบริหารงาน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1196" w14:textId="77777777" w:rsidR="00073E76" w:rsidRPr="00E63E65" w:rsidRDefault="00073E76" w:rsidP="006643C4">
            <w:pPr>
              <w:pStyle w:val="ac"/>
              <w:jc w:val="center"/>
              <w:rPr>
                <w:b/>
                <w:bCs/>
                <w:i w:val="0"/>
                <w:iCs w:val="0"/>
                <w:lang w:bidi="th-TH"/>
              </w:rPr>
            </w:pPr>
            <w:r w:rsidRPr="00E63E65">
              <w:rPr>
                <w:rFonts w:hint="cs"/>
                <w:b/>
                <w:bCs/>
                <w:i w:val="0"/>
                <w:iCs w:val="0"/>
                <w:cs/>
                <w:lang w:bidi="th-TH"/>
              </w:rPr>
              <w:t>ระดับความพึงพอใจ</w:t>
            </w:r>
          </w:p>
        </w:tc>
      </w:tr>
      <w:tr w:rsidR="00073E76" w:rsidRPr="0025136C" w14:paraId="3C01A8FB" w14:textId="77777777" w:rsidTr="006643C4">
        <w:tc>
          <w:tcPr>
            <w:tcW w:w="4698" w:type="dxa"/>
            <w:tcBorders>
              <w:top w:val="nil"/>
            </w:tcBorders>
          </w:tcPr>
          <w:p w14:paraId="5FCDB942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ของศูนย์พัฒนาเด็กเล็กบ้านธารทิพย์</w:t>
            </w:r>
          </w:p>
          <w:p w14:paraId="72490133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สังกัดองค์การบริหารส่วนตำบลบุ่งน้ำเต้า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75BFF4C4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มากที่สุด (5)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601DEB21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มาก</w:t>
            </w:r>
          </w:p>
          <w:p w14:paraId="76D2286D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7765DCD3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(4)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19D574FA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ปานกลาง</w:t>
            </w:r>
          </w:p>
          <w:p w14:paraId="2CF56B12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(3)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5E19599E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</w:t>
            </w:r>
          </w:p>
          <w:p w14:paraId="0D8FF890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</w:p>
          <w:p w14:paraId="673F70F2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07DCDC71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น้อยที่สุด</w:t>
            </w:r>
          </w:p>
          <w:p w14:paraId="3F019D70" w14:textId="77777777" w:rsidR="00073E76" w:rsidRPr="0025136C" w:rsidRDefault="00073E76" w:rsidP="006643C4">
            <w:pPr>
              <w:pStyle w:val="a6"/>
              <w:ind w:left="0"/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 w:rsidRPr="0025136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(1)</w:t>
            </w:r>
          </w:p>
        </w:tc>
      </w:tr>
      <w:tr w:rsidR="00073E76" w14:paraId="346CF118" w14:textId="77777777" w:rsidTr="006643C4">
        <w:tc>
          <w:tcPr>
            <w:tcW w:w="4698" w:type="dxa"/>
          </w:tcPr>
          <w:p w14:paraId="26BC701D" w14:textId="77777777" w:rsidR="00073E76" w:rsidRDefault="00073E76" w:rsidP="00073E76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</w:t>
            </w:r>
            <w:r w:rsidR="0083790C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พัฒนาเด็กเล็กให้บริการด้านอาคารสถานที่แก่ชุมชน ในวันสำคัญต่างๆ และการจัดกิจกรรมต่างๆ ของชุมชน</w:t>
            </w:r>
          </w:p>
        </w:tc>
        <w:tc>
          <w:tcPr>
            <w:tcW w:w="630" w:type="dxa"/>
          </w:tcPr>
          <w:p w14:paraId="2625D497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14596659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44B80E5E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640C022A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3BBBF32E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073E76" w14:paraId="1B60BCF8" w14:textId="77777777" w:rsidTr="006643C4">
        <w:tc>
          <w:tcPr>
            <w:tcW w:w="4698" w:type="dxa"/>
          </w:tcPr>
          <w:p w14:paraId="526A0733" w14:textId="77777777" w:rsidR="00073E76" w:rsidRDefault="0083790C" w:rsidP="006643C4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ศูนย์พัฒนาเด็กเล็กมีการแต่งตั้งคณะกรรมการศูนย์ โดยให้ประชาชนเข้ามามีบทบาทในการบริหารจัดการศูนย์พัฒนาเด็กเล็ก</w:t>
            </w:r>
          </w:p>
        </w:tc>
        <w:tc>
          <w:tcPr>
            <w:tcW w:w="630" w:type="dxa"/>
          </w:tcPr>
          <w:p w14:paraId="48A3156E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3379F800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692BE613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4264B15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C1B38D9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073E76" w14:paraId="7462FB0E" w14:textId="77777777" w:rsidTr="006643C4">
        <w:tc>
          <w:tcPr>
            <w:tcW w:w="4698" w:type="dxa"/>
          </w:tcPr>
          <w:p w14:paraId="693E2B4A" w14:textId="77777777" w:rsidR="00073E76" w:rsidRPr="00FB5D13" w:rsidRDefault="0083790C" w:rsidP="006643C4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ศูนย์พัฒนาเด็กเล็กมีการจัดประชุมชี้แจง ให้ผู้ปกครองและชุมชน ได้แสดงความคิดเห็น ในด้านต่างๆ และนำความคิดเห็นดังกล่าวมาพัฒนาปรับปรุงการดำเนินงานของศูนย์ต่อไป</w:t>
            </w:r>
          </w:p>
        </w:tc>
        <w:tc>
          <w:tcPr>
            <w:tcW w:w="630" w:type="dxa"/>
          </w:tcPr>
          <w:p w14:paraId="110FB4BD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2957DFE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5C0F501D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2815661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46DBAC04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073E76" w14:paraId="67694364" w14:textId="77777777" w:rsidTr="006643C4">
        <w:tc>
          <w:tcPr>
            <w:tcW w:w="4698" w:type="dxa"/>
          </w:tcPr>
          <w:p w14:paraId="14462D9E" w14:textId="77777777" w:rsidR="00073E76" w:rsidRPr="0083790C" w:rsidRDefault="0083790C" w:rsidP="0083790C">
            <w:pPr>
              <w:pStyle w:val="a6"/>
              <w:ind w:left="0"/>
              <w:rPr>
                <w:rFonts w:ascii="AngsanaUPC" w:hAnsi="AngsanaUPC" w:cs="AngsanaUPC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  <w:lang w:bidi="th-TH"/>
              </w:rPr>
              <w:t>ด้านส่งเสริมเครือข่ายการพัฒนาเด็กปฐมวัย</w:t>
            </w:r>
          </w:p>
        </w:tc>
        <w:tc>
          <w:tcPr>
            <w:tcW w:w="630" w:type="dxa"/>
          </w:tcPr>
          <w:p w14:paraId="6350BEAB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2BAF8FC6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92B56C1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EABE9F3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043B0631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073E76" w14:paraId="694F4A0D" w14:textId="77777777" w:rsidTr="006643C4">
        <w:tc>
          <w:tcPr>
            <w:tcW w:w="4698" w:type="dxa"/>
          </w:tcPr>
          <w:p w14:paraId="4C4B3901" w14:textId="77777777" w:rsidR="00073E76" w:rsidRDefault="0083790C" w:rsidP="006643C4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ศูนย์พัฒนาเด็กเล็กมีการสร้างเครือข่ายความร่วมมือในการพัฒนาเด็ก โดยผ่านกิจกรรมกีฬาสีทัศนศึกษาดูงานฯ</w:t>
            </w:r>
          </w:p>
        </w:tc>
        <w:tc>
          <w:tcPr>
            <w:tcW w:w="630" w:type="dxa"/>
          </w:tcPr>
          <w:p w14:paraId="7CD6C7DB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56BE1D5C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5679358D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030847FB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6FBE0EEB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  <w:tr w:rsidR="00073E76" w14:paraId="17F857A7" w14:textId="77777777" w:rsidTr="006643C4">
        <w:tc>
          <w:tcPr>
            <w:tcW w:w="4698" w:type="dxa"/>
          </w:tcPr>
          <w:p w14:paraId="21D8CF3C" w14:textId="77777777" w:rsidR="00073E76" w:rsidRDefault="0083790C" w:rsidP="006643C4">
            <w:pPr>
              <w:pStyle w:val="a6"/>
              <w:numPr>
                <w:ilvl w:val="0"/>
                <w:numId w:val="3"/>
              </w:numPr>
              <w:rPr>
                <w:rFonts w:ascii="AngsanaUPC" w:hAnsi="AngsanaUPC" w:cs="AngsanaUPC"/>
                <w:sz w:val="32"/>
                <w:szCs w:val="32"/>
                <w:lang w:bidi="th-TH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ศูนย์พัฒนาเด็กเล็กมีการแลกเปลี่ยนเรียนรู้ทาง</w:t>
            </w:r>
            <w:r w:rsidR="009474B3"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ด้านพัฒนาการเด็กปฐมวัยในศูนย์พัฒ</w:t>
            </w:r>
            <w:r>
              <w:rPr>
                <w:rFonts w:ascii="AngsanaUPC" w:hAnsi="AngsanaUPC" w:cs="AngsanaUPC" w:hint="cs"/>
                <w:sz w:val="32"/>
                <w:szCs w:val="32"/>
                <w:cs/>
                <w:lang w:bidi="th-TH"/>
              </w:rPr>
              <w:t>นาเด็กเล็ก ขององค์กรปกครองส่วนท้องถิ่นระหว่างศูนย์พัฒนาเด็กเล็กด้วยกัน</w:t>
            </w:r>
          </w:p>
        </w:tc>
        <w:tc>
          <w:tcPr>
            <w:tcW w:w="630" w:type="dxa"/>
          </w:tcPr>
          <w:p w14:paraId="1592E39A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598" w:type="dxa"/>
          </w:tcPr>
          <w:p w14:paraId="3F324444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62" w:type="dxa"/>
          </w:tcPr>
          <w:p w14:paraId="0671BCD3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630" w:type="dxa"/>
          </w:tcPr>
          <w:p w14:paraId="54658F24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14:paraId="57314386" w14:textId="77777777" w:rsidR="00073E76" w:rsidRDefault="00073E76" w:rsidP="006643C4">
            <w:pPr>
              <w:pStyle w:val="a6"/>
              <w:ind w:left="0"/>
              <w:rPr>
                <w:rFonts w:ascii="AngsanaUPC" w:hAnsi="AngsanaUPC" w:cs="AngsanaUPC"/>
                <w:sz w:val="32"/>
                <w:szCs w:val="32"/>
                <w:lang w:bidi="th-TH"/>
              </w:rPr>
            </w:pPr>
          </w:p>
        </w:tc>
      </w:tr>
    </w:tbl>
    <w:p w14:paraId="5DA4598F" w14:textId="77777777" w:rsidR="00742FE9" w:rsidRDefault="00742FE9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54B60BB4" w14:textId="77777777" w:rsidR="00742FE9" w:rsidRDefault="00742FE9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7FFE3253" w14:textId="77777777" w:rsidR="00742FE9" w:rsidRDefault="00742FE9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3371500C" w14:textId="77777777" w:rsidR="00742FE9" w:rsidRDefault="00742FE9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53D6E4F4" w14:textId="77777777" w:rsidR="00742FE9" w:rsidRDefault="00742FE9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2F47677C" w14:textId="1D1899F4" w:rsidR="0083790C" w:rsidRDefault="0083790C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lastRenderedPageBreak/>
        <w:t>ตอนที่  3  ข้อเสนอแนะ/ข้อคิดเห็น</w:t>
      </w:r>
    </w:p>
    <w:p w14:paraId="6159CD99" w14:textId="77777777" w:rsidR="0083790C" w:rsidRDefault="0083790C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4D314058" w14:textId="77777777" w:rsidR="0083790C" w:rsidRDefault="0083790C" w:rsidP="0083790C">
      <w:pPr>
        <w:pStyle w:val="a6"/>
        <w:shd w:val="clear" w:color="auto" w:fill="FFFFFF" w:themeFill="background1"/>
        <w:ind w:left="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คำชี้แจง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โปรดแสดงความคิดเห็นเกี่ยวกับการบริหารงานของศูนย์พัฒนาเด็กเล็ก</w:t>
      </w:r>
    </w:p>
    <w:p w14:paraId="757E6108" w14:textId="77777777" w:rsidR="0083790C" w:rsidRDefault="0083790C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ind w:left="90" w:firstLine="720"/>
        <w:rPr>
          <w:rFonts w:ascii="AngsanaUPC" w:hAnsi="AngsanaUPC" w:cs="AngsanaUPC"/>
          <w:sz w:val="32"/>
          <w:szCs w:val="32"/>
          <w:lang w:bidi="th-TH"/>
        </w:rPr>
      </w:pPr>
      <w:r w:rsidRPr="0083790C">
        <w:rPr>
          <w:rFonts w:ascii="AngsanaUPC" w:hAnsi="AngsanaUPC" w:cs="AngsanaUPC" w:hint="cs"/>
          <w:sz w:val="32"/>
          <w:szCs w:val="32"/>
          <w:cs/>
          <w:lang w:bidi="th-TH"/>
        </w:rPr>
        <w:t xml:space="preserve"> ด้านการบริหารจัดการศูนย์พัฒนาเด็กเล็ก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</w:t>
      </w:r>
    </w:p>
    <w:p w14:paraId="0C5D73C9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2F8D81" w14:textId="77777777" w:rsidR="002A551D" w:rsidRDefault="002A551D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ด้านบุคลากร..........................................................................................................................</w:t>
      </w:r>
    </w:p>
    <w:p w14:paraId="53548380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45A63B" w14:textId="77777777" w:rsidR="002A551D" w:rsidRDefault="002A551D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ด้านอาคารสถานที่ สิ่งแวดล้อมและความปลอดภัย...............................................................</w:t>
      </w:r>
    </w:p>
    <w:p w14:paraId="47071261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58F145" w14:textId="77777777" w:rsidR="002A551D" w:rsidRDefault="002A551D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rPr>
          <w:rFonts w:ascii="AngsanaUPC" w:hAnsi="AngsanaUPC" w:cs="AngsanaUPC"/>
          <w:sz w:val="32"/>
          <w:szCs w:val="32"/>
          <w:lang w:bidi="th-TH"/>
        </w:rPr>
      </w:pPr>
      <w:r w:rsidRPr="0083790C">
        <w:rPr>
          <w:rFonts w:ascii="AngsanaUPC" w:hAnsi="AngsanaUPC" w:cs="AngsanaUPC" w:hint="cs"/>
          <w:sz w:val="32"/>
          <w:szCs w:val="32"/>
          <w:cs/>
          <w:lang w:bidi="th-TH"/>
        </w:rPr>
        <w:t>ด้าน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วิชาการและกิจกรรมตามหลักสูตร.................................................................................</w:t>
      </w:r>
    </w:p>
    <w:p w14:paraId="702CE2B1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019F9C" w14:textId="77777777" w:rsidR="002A551D" w:rsidRP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</w:p>
    <w:p w14:paraId="2A54C82A" w14:textId="77777777" w:rsidR="002A551D" w:rsidRDefault="002A551D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rPr>
          <w:rFonts w:ascii="AngsanaUPC" w:hAnsi="AngsanaUPC" w:cs="AngsanaUPC"/>
          <w:sz w:val="32"/>
          <w:szCs w:val="32"/>
          <w:lang w:bidi="th-TH"/>
        </w:rPr>
      </w:pPr>
      <w:r w:rsidRPr="0083790C">
        <w:rPr>
          <w:rFonts w:ascii="AngsanaUPC" w:hAnsi="AngsanaUPC" w:cs="AngsanaUPC" w:hint="cs"/>
          <w:sz w:val="32"/>
          <w:szCs w:val="32"/>
          <w:cs/>
          <w:lang w:bidi="th-TH"/>
        </w:rPr>
        <w:lastRenderedPageBreak/>
        <w:t>ด้านการ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มีส่วนร่วมและการสนับสนุนจากทุกภาคส่วน.........................................................</w:t>
      </w:r>
    </w:p>
    <w:p w14:paraId="118FB858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9FCD94" w14:textId="77777777" w:rsidR="002A551D" w:rsidRDefault="002A551D" w:rsidP="002A551D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/>
        <w:rPr>
          <w:rFonts w:ascii="AngsanaUPC" w:hAnsi="AngsanaUPC" w:cs="AngsanaUPC"/>
          <w:sz w:val="32"/>
          <w:szCs w:val="32"/>
          <w:lang w:bidi="th-TH"/>
        </w:rPr>
      </w:pPr>
      <w:r w:rsidRPr="0083790C">
        <w:rPr>
          <w:rFonts w:ascii="AngsanaUPC" w:hAnsi="AngsanaUPC" w:cs="AngsanaUPC" w:hint="cs"/>
          <w:sz w:val="32"/>
          <w:szCs w:val="32"/>
          <w:cs/>
          <w:lang w:bidi="th-TH"/>
        </w:rPr>
        <w:t>ด้านการ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ส่งเสริมเครือข่ายการพัฒนาเด็กปฐมวัย....................................................................</w:t>
      </w:r>
    </w:p>
    <w:p w14:paraId="7A9E76C9" w14:textId="77777777" w:rsidR="002A551D" w:rsidRDefault="002A551D" w:rsidP="002A551D">
      <w:pPr>
        <w:shd w:val="clear" w:color="auto" w:fill="FFFFFF" w:themeFill="background1"/>
        <w:tabs>
          <w:tab w:val="left" w:pos="1080"/>
        </w:tabs>
        <w:spacing w:after="0"/>
        <w:ind w:left="9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3FFCEC" w14:textId="77777777" w:rsidR="002A551D" w:rsidRPr="0083790C" w:rsidRDefault="002A551D" w:rsidP="002A551D">
      <w:pPr>
        <w:shd w:val="clear" w:color="auto" w:fill="FFFFFF" w:themeFill="background1"/>
        <w:tabs>
          <w:tab w:val="left" w:pos="1080"/>
        </w:tabs>
        <w:ind w:firstLine="810"/>
        <w:rPr>
          <w:rFonts w:ascii="AngsanaUPC" w:hAnsi="AngsanaUPC" w:cs="AngsanaUPC"/>
          <w:sz w:val="32"/>
          <w:szCs w:val="32"/>
          <w:lang w:bidi="th-TH"/>
        </w:rPr>
      </w:pPr>
    </w:p>
    <w:p w14:paraId="2DD6C5F9" w14:textId="77777777" w:rsidR="0083790C" w:rsidRPr="0083790C" w:rsidRDefault="0083790C" w:rsidP="0083790C">
      <w:pPr>
        <w:pStyle w:val="a6"/>
        <w:shd w:val="clear" w:color="auto" w:fill="FFFFFF" w:themeFill="background1"/>
        <w:tabs>
          <w:tab w:val="left" w:pos="1080"/>
        </w:tabs>
        <w:ind w:left="0" w:firstLine="810"/>
        <w:rPr>
          <w:rFonts w:ascii="AngsanaUPC" w:hAnsi="AngsanaUPC" w:cs="AngsanaUPC"/>
          <w:sz w:val="32"/>
          <w:szCs w:val="32"/>
          <w:lang w:bidi="th-TH"/>
        </w:rPr>
      </w:pPr>
    </w:p>
    <w:p w14:paraId="2375ABF0" w14:textId="77777777" w:rsidR="00073E76" w:rsidRPr="00073E76" w:rsidRDefault="00073E76" w:rsidP="00F36827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7451DECA" w14:textId="77777777" w:rsidR="00073E76" w:rsidRDefault="00073E76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03DCEBF7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4D550A84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5281551A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46AA968B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195E3302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4DD78567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6025AAAA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20112B54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4DB7FAC0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261B6B4C" w14:textId="77777777" w:rsidR="0073548E" w:rsidRDefault="0073548E">
      <w:pPr>
        <w:pStyle w:val="a6"/>
        <w:shd w:val="clear" w:color="auto" w:fill="FFFFFF" w:themeFill="background1"/>
        <w:ind w:left="900" w:hanging="900"/>
        <w:rPr>
          <w:rFonts w:ascii="AngsanaUPC" w:hAnsi="AngsanaUPC" w:cs="AngsanaUPC"/>
          <w:sz w:val="32"/>
          <w:szCs w:val="32"/>
          <w:lang w:bidi="th-TH"/>
        </w:rPr>
      </w:pPr>
    </w:p>
    <w:p w14:paraId="04F00A65" w14:textId="77777777" w:rsidR="0073548E" w:rsidRDefault="0073548E" w:rsidP="0073548E">
      <w:pPr>
        <w:pStyle w:val="a6"/>
        <w:shd w:val="clear" w:color="auto" w:fill="FFFFFF" w:themeFill="background1"/>
        <w:ind w:left="900" w:hanging="900"/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  <w:lang w:bidi="th-TH"/>
        </w:rPr>
        <w:lastRenderedPageBreak/>
        <w:t>ประวัติผู้วิจัย</w:t>
      </w:r>
    </w:p>
    <w:p w14:paraId="07CB789F" w14:textId="77777777" w:rsidR="0073548E" w:rsidRDefault="0073548E" w:rsidP="0073548E">
      <w:pPr>
        <w:pStyle w:val="a6"/>
        <w:shd w:val="clear" w:color="auto" w:fill="FFFFFF" w:themeFill="background1"/>
        <w:ind w:left="900" w:hanging="900"/>
        <w:jc w:val="center"/>
        <w:rPr>
          <w:rFonts w:ascii="AngsanaUPC" w:hAnsi="AngsanaUPC" w:cs="AngsanaUPC"/>
          <w:b/>
          <w:bCs/>
          <w:sz w:val="40"/>
          <w:szCs w:val="40"/>
          <w:lang w:bidi="th-TH"/>
        </w:rPr>
      </w:pPr>
    </w:p>
    <w:p w14:paraId="23DF1A85" w14:textId="77777777" w:rsidR="0073548E" w:rsidRPr="008A51E3" w:rsidRDefault="008A51E3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 ชื่อ-นามสกุล  (ภาษาไทย)</w:t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7870B9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นางสาวพัชยา  เลือดชัยพฤกษ์</w:t>
      </w:r>
    </w:p>
    <w:p w14:paraId="410920FB" w14:textId="77777777" w:rsidR="008A51E3" w:rsidRDefault="007870B9" w:rsidP="007870B9">
      <w:pPr>
        <w:pStyle w:val="a6"/>
        <w:shd w:val="clear" w:color="auto" w:fill="FFFFFF" w:themeFill="background1"/>
        <w:ind w:left="450" w:hanging="36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       </w:t>
      </w:r>
      <w:r w:rsidR="00C33BEA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ชื่อ-นามสกุล (ภาษาอังกฤษ)</w:t>
      </w:r>
      <w:r w:rsidR="008A51E3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9474B3">
        <w:rPr>
          <w:rFonts w:ascii="AngsanaUPC" w:hAnsi="AngsanaUPC" w:cs="AngsanaUPC"/>
          <w:sz w:val="32"/>
          <w:szCs w:val="32"/>
          <w:lang w:bidi="th-TH"/>
        </w:rPr>
        <w:t xml:space="preserve">Miss </w:t>
      </w:r>
      <w:proofErr w:type="spellStart"/>
      <w:r w:rsidR="009474B3">
        <w:rPr>
          <w:rFonts w:ascii="AngsanaUPC" w:hAnsi="AngsanaUPC" w:cs="AngsanaUPC"/>
          <w:sz w:val="32"/>
          <w:szCs w:val="32"/>
          <w:lang w:bidi="th-TH"/>
        </w:rPr>
        <w:t>Patchaya</w:t>
      </w:r>
      <w:proofErr w:type="spellEnd"/>
      <w:r w:rsidR="009474B3">
        <w:rPr>
          <w:rFonts w:ascii="AngsanaUPC" w:hAnsi="AngsanaUPC" w:cs="AngsanaUPC"/>
          <w:sz w:val="32"/>
          <w:szCs w:val="32"/>
          <w:lang w:bidi="th-TH"/>
        </w:rPr>
        <w:t xml:space="preserve">  </w:t>
      </w:r>
      <w:proofErr w:type="spellStart"/>
      <w:r w:rsidR="009474B3">
        <w:rPr>
          <w:rFonts w:ascii="AngsanaUPC" w:hAnsi="AngsanaUPC" w:cs="AngsanaUPC"/>
          <w:sz w:val="32"/>
          <w:szCs w:val="32"/>
          <w:lang w:bidi="th-TH"/>
        </w:rPr>
        <w:t>Luedchai</w:t>
      </w:r>
      <w:r w:rsidR="008A51E3">
        <w:rPr>
          <w:rFonts w:ascii="AngsanaUPC" w:hAnsi="AngsanaUPC" w:cs="AngsanaUPC"/>
          <w:sz w:val="32"/>
          <w:szCs w:val="32"/>
          <w:lang w:bidi="th-TH"/>
        </w:rPr>
        <w:t>yapurk</w:t>
      </w:r>
      <w:proofErr w:type="spellEnd"/>
    </w:p>
    <w:p w14:paraId="16430DA9" w14:textId="77777777" w:rsidR="008A51E3" w:rsidRPr="008A51E3" w:rsidRDefault="00C33BEA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หมายเลขบัตรประจำตัว</w:t>
      </w:r>
      <w:r w:rsidR="008A51E3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8A51E3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8A51E3">
        <w:rPr>
          <w:rFonts w:ascii="AngsanaUPC" w:hAnsi="AngsanaUPC" w:cs="AngsanaUPC" w:hint="cs"/>
          <w:sz w:val="32"/>
          <w:szCs w:val="32"/>
          <w:cs/>
          <w:lang w:bidi="th-TH"/>
        </w:rPr>
        <w:t>35101-00924-34-4</w:t>
      </w:r>
    </w:p>
    <w:p w14:paraId="256FC305" w14:textId="77777777" w:rsidR="008A51E3" w:rsidRPr="008A51E3" w:rsidRDefault="008A51E3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ตำแหน่งปัจจุบัน</w:t>
      </w:r>
      <w:r w:rsidR="00C33BEA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9474B3">
        <w:rPr>
          <w:rFonts w:ascii="AngsanaUPC" w:hAnsi="AngsanaUPC" w:cs="AngsanaUPC" w:hint="cs"/>
          <w:sz w:val="32"/>
          <w:szCs w:val="32"/>
          <w:cs/>
          <w:lang w:bidi="th-TH"/>
        </w:rPr>
        <w:t>ผู้ช่วยศาสตราจารย์</w:t>
      </w:r>
    </w:p>
    <w:p w14:paraId="4B995A40" w14:textId="4398C7F8" w:rsidR="008A51E3" w:rsidRPr="008A51E3" w:rsidRDefault="008A51E3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ตำแหน่งทางวิชาการ</w:t>
      </w:r>
      <w:r w:rsidR="003B6BDE">
        <w:rPr>
          <w:rFonts w:ascii="AngsanaUPC" w:hAnsi="AngsanaUPC" w:cs="AngsanaUPC"/>
          <w:b/>
          <w:bCs/>
          <w:sz w:val="32"/>
          <w:szCs w:val="32"/>
          <w:lang w:bidi="th-TH"/>
        </w:rPr>
        <w:tab/>
      </w:r>
      <w:r w:rsidR="003B6BDE">
        <w:rPr>
          <w:rFonts w:ascii="AngsanaUPC" w:hAnsi="AngsanaUPC" w:cs="AngsanaUPC"/>
          <w:b/>
          <w:bCs/>
          <w:sz w:val="32"/>
          <w:szCs w:val="32"/>
          <w:lang w:bidi="th-TH"/>
        </w:rPr>
        <w:tab/>
      </w:r>
      <w:r w:rsidR="003B6BDE">
        <w:rPr>
          <w:rFonts w:ascii="AngsanaUPC" w:hAnsi="AngsanaUPC" w:cs="AngsanaUPC" w:hint="cs"/>
          <w:sz w:val="32"/>
          <w:szCs w:val="32"/>
          <w:cs/>
          <w:lang w:bidi="th-TH"/>
        </w:rPr>
        <w:t>ผู้ช่วยศาสตราจารย์</w:t>
      </w:r>
    </w:p>
    <w:p w14:paraId="5528355F" w14:textId="77777777" w:rsidR="008A51E3" w:rsidRDefault="008A51E3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หน่วยงานและสถานที่อยู่ที่ติดต่อได้สะดวก</w:t>
      </w:r>
    </w:p>
    <w:p w14:paraId="02945B7A" w14:textId="5A899017" w:rsidR="008A51E3" w:rsidRPr="00C33BEA" w:rsidRDefault="008A51E3" w:rsidP="007870B9">
      <w:pPr>
        <w:pStyle w:val="a6"/>
        <w:shd w:val="clear" w:color="auto" w:fill="FFFFFF" w:themeFill="background1"/>
        <w:ind w:left="36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สาขาวิชารัฐศาสตร์ คณะมนุษยศาสตร์และสังคมศา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>สตร์  มหาวิทยาลัยราชภัฏเพชรบูรณ์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   อ.เมือง จ.เพชรบูรณ์  67000 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</w:t>
      </w:r>
      <w:r w:rsidRPr="00C33BEA">
        <w:rPr>
          <w:rFonts w:ascii="AngsanaUPC" w:hAnsi="AngsanaUPC" w:cs="AngsanaUPC" w:hint="cs"/>
          <w:sz w:val="32"/>
          <w:szCs w:val="32"/>
          <w:cs/>
          <w:lang w:bidi="th-TH"/>
        </w:rPr>
        <w:t>โทรศัพท์ 056-717137 ต่อ 1310,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 </w:t>
      </w:r>
      <w:r w:rsidRP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มือถือ 08</w:t>
      </w:r>
      <w:r w:rsidR="003B6BDE">
        <w:rPr>
          <w:rFonts w:ascii="AngsanaUPC" w:hAnsi="AngsanaUPC" w:cs="AngsanaUPC"/>
          <w:sz w:val="32"/>
          <w:szCs w:val="32"/>
          <w:lang w:bidi="th-TH"/>
        </w:rPr>
        <w:t>4</w:t>
      </w:r>
      <w:r w:rsidRPr="00C33BEA">
        <w:rPr>
          <w:rFonts w:ascii="AngsanaUPC" w:hAnsi="AngsanaUPC" w:cs="AngsanaUPC" w:hint="cs"/>
          <w:sz w:val="32"/>
          <w:szCs w:val="32"/>
          <w:cs/>
          <w:lang w:bidi="th-TH"/>
        </w:rPr>
        <w:t>-</w:t>
      </w:r>
      <w:r w:rsidR="003B6BDE">
        <w:rPr>
          <w:rFonts w:ascii="AngsanaUPC" w:hAnsi="AngsanaUPC" w:cs="AngsanaUPC"/>
          <w:sz w:val="32"/>
          <w:szCs w:val="32"/>
          <w:lang w:bidi="th-TH"/>
        </w:rPr>
        <w:t>2153564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</w:t>
      </w:r>
      <w:r w:rsidR="007870B9"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 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</w:t>
      </w:r>
      <w:r w:rsidRPr="00C33BEA">
        <w:rPr>
          <w:rFonts w:ascii="AngsanaUPC" w:hAnsi="AngsanaUPC" w:cs="AngsanaUPC"/>
          <w:sz w:val="32"/>
          <w:szCs w:val="32"/>
          <w:lang w:bidi="th-TH"/>
        </w:rPr>
        <w:t>e-mail:</w:t>
      </w:r>
      <w:r w:rsidR="003B6BDE">
        <w:rPr>
          <w:rFonts w:ascii="AngsanaUPC" w:hAnsi="AngsanaUPC" w:cs="AngsanaUPC"/>
          <w:sz w:val="32"/>
          <w:szCs w:val="32"/>
          <w:lang w:bidi="th-TH"/>
        </w:rPr>
        <w:t xml:space="preserve"> Ajkung2013@gmail.com</w:t>
      </w:r>
    </w:p>
    <w:p w14:paraId="10860242" w14:textId="77777777" w:rsidR="008A51E3" w:rsidRPr="008A51E3" w:rsidRDefault="008A51E3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/>
          <w:b/>
          <w:bCs/>
          <w:sz w:val="32"/>
          <w:szCs w:val="32"/>
          <w:lang w:bidi="th-TH"/>
        </w:rPr>
        <w:t xml:space="preserve"> </w:t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ประวัติการศึกษ</w:t>
      </w:r>
      <w:r w:rsidR="007870B9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>า</w:t>
      </w:r>
      <w:r w:rsidR="007870B9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C33BEA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7870B9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ปริญญาโท รัฐ</w:t>
      </w:r>
      <w:proofErr w:type="spellStart"/>
      <w:r>
        <w:rPr>
          <w:rFonts w:ascii="AngsanaUPC" w:hAnsi="AngsanaUPC" w:cs="AngsanaUPC" w:hint="cs"/>
          <w:sz w:val="32"/>
          <w:szCs w:val="32"/>
          <w:cs/>
          <w:lang w:bidi="th-TH"/>
        </w:rPr>
        <w:t>ศา</w:t>
      </w:r>
      <w:proofErr w:type="spellEnd"/>
      <w:r>
        <w:rPr>
          <w:rFonts w:ascii="AngsanaUPC" w:hAnsi="AngsanaUPC" w:cs="AngsanaUPC" w:hint="cs"/>
          <w:sz w:val="32"/>
          <w:szCs w:val="32"/>
          <w:cs/>
          <w:lang w:bidi="th-TH"/>
        </w:rPr>
        <w:t>สตรมหาบัณฑิต สาขาการเมือง</w:t>
      </w:r>
    </w:p>
    <w:p w14:paraId="00115488" w14:textId="77777777" w:rsidR="008A51E3" w:rsidRDefault="008A51E3" w:rsidP="00C33BEA">
      <w:pPr>
        <w:pStyle w:val="a6"/>
        <w:shd w:val="clear" w:color="auto" w:fill="FFFFFF" w:themeFill="background1"/>
        <w:ind w:left="36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และการปกครอง  มหาวิทยาลัยเชียงใหม่ </w:t>
      </w:r>
      <w:r w:rsidR="00C33BEA">
        <w:rPr>
          <w:rFonts w:ascii="AngsanaUPC" w:hAnsi="AngsanaUPC" w:cs="AngsanaUPC" w:hint="cs"/>
          <w:sz w:val="32"/>
          <w:szCs w:val="32"/>
          <w:cs/>
          <w:lang w:bidi="th-TH"/>
        </w:rPr>
        <w:t xml:space="preserve"> </w:t>
      </w:r>
      <w:r w:rsidR="006B3BBC">
        <w:rPr>
          <w:rFonts w:ascii="AngsanaUPC" w:hAnsi="AngsanaUPC" w:cs="AngsanaUPC" w:hint="cs"/>
          <w:sz w:val="32"/>
          <w:szCs w:val="32"/>
          <w:cs/>
          <w:lang w:bidi="th-TH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ปีที่สำเร็จ</w:t>
      </w:r>
      <w:r w:rsidR="007870B9"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การศึกษา 2551  </w:t>
      </w:r>
    </w:p>
    <w:p w14:paraId="33E49284" w14:textId="77777777" w:rsidR="008A51E3" w:rsidRDefault="008A51E3" w:rsidP="00C33BEA">
      <w:pPr>
        <w:pStyle w:val="a6"/>
        <w:shd w:val="clear" w:color="auto" w:fill="FFFFFF" w:themeFill="background1"/>
        <w:ind w:left="360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ปริญญาตรี  </w:t>
      </w:r>
      <w:proofErr w:type="spellStart"/>
      <w:r>
        <w:rPr>
          <w:rFonts w:ascii="AngsanaUPC" w:hAnsi="AngsanaUPC" w:cs="AngsanaUPC" w:hint="cs"/>
          <w:sz w:val="32"/>
          <w:szCs w:val="32"/>
          <w:cs/>
          <w:lang w:bidi="th-TH"/>
        </w:rPr>
        <w:t>ศิลปศา</w:t>
      </w:r>
      <w:proofErr w:type="spellEnd"/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สตรบัณฑิต (สหวิทยาการสังคมศาสตร์)  สาขาวิชาเอก อาณาบริเวณศึกษาอนุภูมิภาคลุ่มแม่น้ำโขง  มหาวิทยาลัยธรรมศาสตร์ </w:t>
      </w:r>
      <w:r w:rsidR="006B3BBC">
        <w:rPr>
          <w:rFonts w:ascii="AngsanaUPC" w:hAnsi="AngsanaUPC" w:cs="AngsanaUPC" w:hint="cs"/>
          <w:sz w:val="32"/>
          <w:szCs w:val="32"/>
          <w:cs/>
          <w:lang w:bidi="th-TH"/>
        </w:rPr>
        <w:t xml:space="preserve">  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ปีที่สำเร็จการศึกษา 2547</w:t>
      </w:r>
    </w:p>
    <w:p w14:paraId="62D592C4" w14:textId="77777777" w:rsidR="006B3BBC" w:rsidRPr="007870B9" w:rsidRDefault="006B3BBC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 สาขาที่มีความชำนาญพิเศษ</w:t>
      </w: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ab/>
      </w:r>
      <w:r w:rsidR="007870B9"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t xml:space="preserve">          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 xml:space="preserve">ความสัมพันธ์ระหว่างประเทศ, เอเชียตะวันออก </w:t>
      </w:r>
      <w:r w:rsidRPr="007870B9">
        <w:rPr>
          <w:rFonts w:ascii="AngsanaUPC" w:hAnsi="AngsanaUPC" w:cs="AngsanaUPC" w:hint="cs"/>
          <w:sz w:val="32"/>
          <w:szCs w:val="32"/>
          <w:cs/>
          <w:lang w:bidi="th-TH"/>
        </w:rPr>
        <w:t>เฉียงใต้</w:t>
      </w:r>
      <w:r w:rsidR="007870B9">
        <w:rPr>
          <w:rFonts w:ascii="AngsanaUPC" w:hAnsi="AngsanaUPC" w:cs="AngsanaUPC" w:hint="cs"/>
          <w:sz w:val="32"/>
          <w:szCs w:val="32"/>
          <w:cs/>
          <w:lang w:bidi="th-TH"/>
        </w:rPr>
        <w:t>ศึ</w:t>
      </w:r>
      <w:r w:rsidRPr="007870B9">
        <w:rPr>
          <w:rFonts w:ascii="AngsanaUPC" w:hAnsi="AngsanaUPC" w:cs="AngsanaUPC" w:hint="cs"/>
          <w:sz w:val="32"/>
          <w:szCs w:val="32"/>
          <w:cs/>
          <w:lang w:bidi="th-TH"/>
        </w:rPr>
        <w:t>กษา</w:t>
      </w:r>
    </w:p>
    <w:p w14:paraId="366C5540" w14:textId="77777777" w:rsidR="007870B9" w:rsidRDefault="007870B9" w:rsidP="007870B9">
      <w:pPr>
        <w:pStyle w:val="a6"/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750F4F3D" w14:textId="77777777" w:rsidR="007870B9" w:rsidRDefault="007870B9" w:rsidP="007870B9">
      <w:pPr>
        <w:pStyle w:val="a6"/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675FD2F1" w14:textId="77777777" w:rsidR="007870B9" w:rsidRDefault="007870B9" w:rsidP="007870B9">
      <w:pPr>
        <w:pStyle w:val="a6"/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622C4416" w14:textId="77777777" w:rsidR="007870B9" w:rsidRPr="007870B9" w:rsidRDefault="007870B9" w:rsidP="007870B9">
      <w:pPr>
        <w:pStyle w:val="a6"/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</w:p>
    <w:p w14:paraId="573CE658" w14:textId="77777777" w:rsidR="006B3BBC" w:rsidRDefault="006B3BBC" w:rsidP="007870B9">
      <w:pPr>
        <w:pStyle w:val="a6"/>
        <w:numPr>
          <w:ilvl w:val="0"/>
          <w:numId w:val="10"/>
        </w:numPr>
        <w:shd w:val="clear" w:color="auto" w:fill="FFFFFF" w:themeFill="background1"/>
        <w:ind w:left="450"/>
        <w:rPr>
          <w:rFonts w:ascii="AngsanaUPC" w:hAnsi="AngsanaUPC" w:cs="AngsanaUPC"/>
          <w:b/>
          <w:bCs/>
          <w:sz w:val="32"/>
          <w:szCs w:val="32"/>
          <w:lang w:bidi="th-TH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  <w:lang w:bidi="th-TH"/>
        </w:rPr>
        <w:lastRenderedPageBreak/>
        <w:t>ประสบการณ์ที่เกี่ยวข้องกับการบริหารงานวิจัยทั้งภายในและภายนอกประเทศ</w:t>
      </w:r>
    </w:p>
    <w:p w14:paraId="565D9C74" w14:textId="77777777" w:rsidR="006B3BBC" w:rsidRDefault="006B3BBC" w:rsidP="007870B9">
      <w:pPr>
        <w:pStyle w:val="a6"/>
        <w:numPr>
          <w:ilvl w:val="0"/>
          <w:numId w:val="11"/>
        </w:numPr>
        <w:shd w:val="clear" w:color="auto" w:fill="FFFFFF" w:themeFill="background1"/>
        <w:ind w:left="396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ปัญหาในการปักปันเขตแดนระหว่างไทย-พม่า</w:t>
      </w:r>
      <w:r>
        <w:rPr>
          <w:rFonts w:ascii="AngsanaUPC" w:hAnsi="AngsanaUPC" w:cs="AngsanaUPC"/>
          <w:sz w:val="32"/>
          <w:szCs w:val="32"/>
          <w:lang w:bidi="th-TH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กรณีศึกษา พื้นที่จังหวัดเชียงราย จังหวัดเชียงใหม่ และจังหวัดตาก (ได้รับทุนสนับสนุนจากมหาวิทยาลัย</w:t>
      </w:r>
      <w:r w:rsidR="009474B3">
        <w:rPr>
          <w:rFonts w:ascii="AngsanaUPC" w:hAnsi="AngsanaUPC" w:cs="AngsanaUPC"/>
          <w:sz w:val="32"/>
          <w:szCs w:val="32"/>
          <w:cs/>
          <w:lang w:bidi="th-TH"/>
        </w:rPr>
        <w:br/>
      </w:r>
      <w:r>
        <w:rPr>
          <w:rFonts w:ascii="AngsanaUPC" w:hAnsi="AngsanaUPC" w:cs="AngsanaUPC" w:hint="cs"/>
          <w:sz w:val="32"/>
          <w:szCs w:val="32"/>
          <w:cs/>
          <w:lang w:bidi="th-TH"/>
        </w:rPr>
        <w:t>ราชภัฏเพชรบูรณ์ ประเภทวิจัยเพื่อพัฒนาการเรียนการสอน ประจำปีงบประมาณ 2556)</w:t>
      </w:r>
    </w:p>
    <w:p w14:paraId="6047E9DA" w14:textId="77777777" w:rsidR="006B3BBC" w:rsidRPr="006B3BBC" w:rsidRDefault="009474B3" w:rsidP="007870B9">
      <w:pPr>
        <w:pStyle w:val="a6"/>
        <w:numPr>
          <w:ilvl w:val="0"/>
          <w:numId w:val="11"/>
        </w:numPr>
        <w:shd w:val="clear" w:color="auto" w:fill="FFFFFF" w:themeFill="background1"/>
        <w:ind w:left="3960"/>
        <w:rPr>
          <w:rFonts w:ascii="AngsanaUPC" w:hAnsi="AngsanaUPC" w:cs="AngsanaUPC"/>
          <w:sz w:val="32"/>
          <w:szCs w:val="32"/>
          <w:lang w:bidi="th-TH"/>
        </w:rPr>
      </w:pPr>
      <w:r>
        <w:rPr>
          <w:rFonts w:ascii="AngsanaUPC" w:hAnsi="AngsanaUPC" w:cs="AngsanaUPC" w:hint="cs"/>
          <w:sz w:val="32"/>
          <w:szCs w:val="32"/>
          <w:cs/>
          <w:lang w:bidi="th-TH"/>
        </w:rPr>
        <w:t>แนวโน้มอุดมการณ์</w:t>
      </w:r>
      <w:r w:rsidR="006B3BBC">
        <w:rPr>
          <w:rFonts w:ascii="AngsanaUPC" w:hAnsi="AngsanaUPC" w:cs="AngsanaUPC" w:hint="cs"/>
          <w:sz w:val="32"/>
          <w:szCs w:val="32"/>
          <w:cs/>
          <w:lang w:bidi="th-TH"/>
        </w:rPr>
        <w:t xml:space="preserve">ทางการเมืองของนักศึกษา </w:t>
      </w:r>
      <w:r w:rsidR="006B3BBC">
        <w:rPr>
          <w:rFonts w:ascii="AngsanaUPC" w:hAnsi="AngsanaUPC" w:cs="AngsanaUPC"/>
          <w:sz w:val="32"/>
          <w:szCs w:val="32"/>
          <w:lang w:bidi="th-TH"/>
        </w:rPr>
        <w:t>:</w:t>
      </w:r>
      <w:r w:rsidR="006B3BBC">
        <w:rPr>
          <w:rFonts w:ascii="AngsanaUPC" w:hAnsi="AngsanaUPC" w:cs="AngsanaUPC" w:hint="cs"/>
          <w:sz w:val="32"/>
          <w:szCs w:val="32"/>
          <w:cs/>
          <w:lang w:bidi="th-TH"/>
        </w:rPr>
        <w:t xml:space="preserve"> กรณีศึกษา สาขาวิชารัฐศาสตร์ คณะมนุษยศาสตร์และสังคมศาสตร์ มหาวิทยาลัยราชภัฏเพชรบูรณ์</w:t>
      </w:r>
    </w:p>
    <w:sectPr w:rsidR="006B3BBC" w:rsidRPr="006B3BBC" w:rsidSect="00BE0526">
      <w:headerReference w:type="default" r:id="rId8"/>
      <w:pgSz w:w="12240" w:h="15840" w:code="1"/>
      <w:pgMar w:top="2160" w:right="1440" w:bottom="1440" w:left="2160" w:header="720" w:footer="720" w:gutter="0"/>
      <w:pgNumType w:start="9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13AFA" w14:textId="77777777" w:rsidR="00625DB1" w:rsidRDefault="00625DB1" w:rsidP="00AB0A14">
      <w:pPr>
        <w:spacing w:after="0" w:line="240" w:lineRule="auto"/>
      </w:pPr>
      <w:r>
        <w:separator/>
      </w:r>
    </w:p>
  </w:endnote>
  <w:endnote w:type="continuationSeparator" w:id="0">
    <w:p w14:paraId="3A7AAD4F" w14:textId="77777777" w:rsidR="00625DB1" w:rsidRDefault="00625DB1" w:rsidP="00AB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BF7FD" w14:textId="77777777" w:rsidR="00625DB1" w:rsidRDefault="00625DB1" w:rsidP="00AB0A14">
      <w:pPr>
        <w:spacing w:after="0" w:line="240" w:lineRule="auto"/>
      </w:pPr>
      <w:r>
        <w:separator/>
      </w:r>
    </w:p>
  </w:footnote>
  <w:footnote w:type="continuationSeparator" w:id="0">
    <w:p w14:paraId="1C739874" w14:textId="77777777" w:rsidR="00625DB1" w:rsidRDefault="00625DB1" w:rsidP="00AB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404695"/>
      <w:docPartObj>
        <w:docPartGallery w:val="Page Numbers (Top of Page)"/>
        <w:docPartUnique/>
      </w:docPartObj>
    </w:sdtPr>
    <w:sdtContent>
      <w:p w14:paraId="1CBE18AD" w14:textId="08CE0C4E" w:rsidR="00AB0A14" w:rsidRDefault="00AB0A14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 w:bidi="th-TH"/>
          </w:rPr>
          <w:t>2</w:t>
        </w:r>
        <w:r>
          <w:fldChar w:fldCharType="end"/>
        </w:r>
      </w:p>
    </w:sdtContent>
  </w:sdt>
  <w:p w14:paraId="13227624" w14:textId="77777777" w:rsidR="00AB0A14" w:rsidRDefault="00AB0A14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012B4"/>
    <w:multiLevelType w:val="hybridMultilevel"/>
    <w:tmpl w:val="BD283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F4445"/>
    <w:multiLevelType w:val="hybridMultilevel"/>
    <w:tmpl w:val="F6D4ACBA"/>
    <w:lvl w:ilvl="0" w:tplc="D0721E6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A1476D"/>
    <w:multiLevelType w:val="hybridMultilevel"/>
    <w:tmpl w:val="607C0F5E"/>
    <w:lvl w:ilvl="0" w:tplc="370628D2">
      <w:start w:val="8"/>
      <w:numFmt w:val="bullet"/>
      <w:lvlText w:val="-"/>
      <w:lvlJc w:val="left"/>
      <w:pPr>
        <w:ind w:left="4680" w:hanging="360"/>
      </w:pPr>
      <w:rPr>
        <w:rFonts w:ascii="AngsanaUPC" w:eastAsiaTheme="majorEastAsia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3EFD3F4D"/>
    <w:multiLevelType w:val="hybridMultilevel"/>
    <w:tmpl w:val="2C62FF16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BF443E"/>
    <w:multiLevelType w:val="hybridMultilevel"/>
    <w:tmpl w:val="620E401A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2B1AAD"/>
    <w:multiLevelType w:val="hybridMultilevel"/>
    <w:tmpl w:val="51D49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D48DF"/>
    <w:multiLevelType w:val="hybridMultilevel"/>
    <w:tmpl w:val="7D5249D0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5465FC"/>
    <w:multiLevelType w:val="hybridMultilevel"/>
    <w:tmpl w:val="CF300EC2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8F39B3"/>
    <w:multiLevelType w:val="hybridMultilevel"/>
    <w:tmpl w:val="918E6FC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0B05921"/>
    <w:multiLevelType w:val="hybridMultilevel"/>
    <w:tmpl w:val="D82A74AE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883618"/>
    <w:multiLevelType w:val="hybridMultilevel"/>
    <w:tmpl w:val="527CC0D6"/>
    <w:lvl w:ilvl="0" w:tplc="E320E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150"/>
    <w:rsid w:val="00073E76"/>
    <w:rsid w:val="000917EA"/>
    <w:rsid w:val="000972AB"/>
    <w:rsid w:val="000C2C60"/>
    <w:rsid w:val="00122EAE"/>
    <w:rsid w:val="0025136C"/>
    <w:rsid w:val="002A551D"/>
    <w:rsid w:val="002D1DAC"/>
    <w:rsid w:val="002D5B84"/>
    <w:rsid w:val="00355360"/>
    <w:rsid w:val="003B6BDE"/>
    <w:rsid w:val="004D5578"/>
    <w:rsid w:val="00625DB1"/>
    <w:rsid w:val="00660BA9"/>
    <w:rsid w:val="006B3BBC"/>
    <w:rsid w:val="006C2A89"/>
    <w:rsid w:val="007349EA"/>
    <w:rsid w:val="0073548E"/>
    <w:rsid w:val="00742FE9"/>
    <w:rsid w:val="007870B9"/>
    <w:rsid w:val="0083790C"/>
    <w:rsid w:val="00881F52"/>
    <w:rsid w:val="008A51E3"/>
    <w:rsid w:val="008F4258"/>
    <w:rsid w:val="00917EA4"/>
    <w:rsid w:val="009474B3"/>
    <w:rsid w:val="009A270F"/>
    <w:rsid w:val="00AB0A14"/>
    <w:rsid w:val="00B92EAB"/>
    <w:rsid w:val="00BE0526"/>
    <w:rsid w:val="00C33BEA"/>
    <w:rsid w:val="00CC351C"/>
    <w:rsid w:val="00D47F74"/>
    <w:rsid w:val="00E52FC1"/>
    <w:rsid w:val="00E63E65"/>
    <w:rsid w:val="00F17150"/>
    <w:rsid w:val="00F36827"/>
    <w:rsid w:val="00FB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91871"/>
  <w15:docId w15:val="{F25E92CF-ED5C-44E5-BD6F-3E2FAB1D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6C"/>
  </w:style>
  <w:style w:type="paragraph" w:styleId="1">
    <w:name w:val="heading 1"/>
    <w:basedOn w:val="a"/>
    <w:next w:val="a"/>
    <w:link w:val="10"/>
    <w:uiPriority w:val="9"/>
    <w:qFormat/>
    <w:rsid w:val="0025136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136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36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136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136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136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136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136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136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5136C"/>
    <w:rPr>
      <w:smallCaps/>
      <w:spacing w:val="5"/>
      <w:sz w:val="36"/>
      <w:szCs w:val="36"/>
    </w:rPr>
  </w:style>
  <w:style w:type="character" w:styleId="a3">
    <w:name w:val="Placeholder Text"/>
    <w:basedOn w:val="a0"/>
    <w:uiPriority w:val="99"/>
    <w:semiHidden/>
    <w:rsid w:val="00D47F7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4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47F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5136C"/>
    <w:pPr>
      <w:ind w:left="720"/>
      <w:contextualSpacing/>
    </w:pPr>
  </w:style>
  <w:style w:type="table" w:styleId="a7">
    <w:name w:val="Table Grid"/>
    <w:basedOn w:val="a1"/>
    <w:uiPriority w:val="59"/>
    <w:rsid w:val="0009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0972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No Spacing"/>
    <w:basedOn w:val="a"/>
    <w:uiPriority w:val="1"/>
    <w:qFormat/>
    <w:rsid w:val="0025136C"/>
    <w:pPr>
      <w:spacing w:after="0" w:line="240" w:lineRule="auto"/>
    </w:pPr>
  </w:style>
  <w:style w:type="paragraph" w:styleId="aa">
    <w:name w:val="Title"/>
    <w:basedOn w:val="a"/>
    <w:next w:val="a"/>
    <w:link w:val="ab"/>
    <w:uiPriority w:val="10"/>
    <w:qFormat/>
    <w:rsid w:val="0025136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ชื่อเรื่อง อักขระ"/>
    <w:basedOn w:val="a0"/>
    <w:link w:val="aa"/>
    <w:uiPriority w:val="10"/>
    <w:rsid w:val="0025136C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25136C"/>
    <w:rPr>
      <w:i/>
      <w:iCs/>
      <w:smallCaps/>
      <w:spacing w:val="10"/>
      <w:sz w:val="28"/>
      <w:szCs w:val="28"/>
    </w:rPr>
  </w:style>
  <w:style w:type="character" w:customStyle="1" w:styleId="ad">
    <w:name w:val="ชื่อเรื่องรอง อักขระ"/>
    <w:basedOn w:val="a0"/>
    <w:link w:val="ac"/>
    <w:uiPriority w:val="11"/>
    <w:rsid w:val="0025136C"/>
    <w:rPr>
      <w:i/>
      <w:iCs/>
      <w:smallCaps/>
      <w:spacing w:val="10"/>
      <w:sz w:val="28"/>
      <w:szCs w:val="28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5136C"/>
    <w:rPr>
      <w:smallCap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5136C"/>
    <w:rPr>
      <w:i/>
      <w:iCs/>
      <w:smallCaps/>
      <w:spacing w:val="5"/>
      <w:sz w:val="26"/>
      <w:szCs w:val="26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5136C"/>
    <w:rPr>
      <w:b/>
      <w:bCs/>
      <w:spacing w:val="5"/>
      <w:sz w:val="24"/>
      <w:szCs w:val="24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5136C"/>
    <w:rPr>
      <w:i/>
      <w:iCs/>
      <w:sz w:val="24"/>
      <w:szCs w:val="24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5136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5136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5136C"/>
    <w:rPr>
      <w:b/>
      <w:bCs/>
      <w:color w:val="7F7F7F" w:themeColor="text1" w:themeTint="80"/>
      <w:sz w:val="20"/>
      <w:szCs w:val="2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5136C"/>
    <w:rPr>
      <w:b/>
      <w:bCs/>
      <w:i/>
      <w:iCs/>
      <w:color w:val="7F7F7F" w:themeColor="text1" w:themeTint="80"/>
      <w:sz w:val="18"/>
      <w:szCs w:val="18"/>
    </w:rPr>
  </w:style>
  <w:style w:type="character" w:styleId="ae">
    <w:name w:val="Strong"/>
    <w:uiPriority w:val="22"/>
    <w:qFormat/>
    <w:rsid w:val="0025136C"/>
    <w:rPr>
      <w:b/>
      <w:bCs/>
    </w:rPr>
  </w:style>
  <w:style w:type="character" w:styleId="af">
    <w:name w:val="Emphasis"/>
    <w:uiPriority w:val="20"/>
    <w:qFormat/>
    <w:rsid w:val="0025136C"/>
    <w:rPr>
      <w:b/>
      <w:bCs/>
      <w:i/>
      <w:iCs/>
      <w:spacing w:val="10"/>
    </w:rPr>
  </w:style>
  <w:style w:type="paragraph" w:styleId="af0">
    <w:name w:val="Quote"/>
    <w:basedOn w:val="a"/>
    <w:next w:val="a"/>
    <w:link w:val="af1"/>
    <w:uiPriority w:val="29"/>
    <w:qFormat/>
    <w:rsid w:val="0025136C"/>
    <w:rPr>
      <w:i/>
      <w:iCs/>
    </w:rPr>
  </w:style>
  <w:style w:type="character" w:customStyle="1" w:styleId="af1">
    <w:name w:val="คำอ้างอิง อักขระ"/>
    <w:basedOn w:val="a0"/>
    <w:link w:val="af0"/>
    <w:uiPriority w:val="29"/>
    <w:rsid w:val="0025136C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25136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3">
    <w:name w:val="ทำให้คำอ้างอิงเป็นสีเข้มขึ้น อักขระ"/>
    <w:basedOn w:val="a0"/>
    <w:link w:val="af2"/>
    <w:uiPriority w:val="30"/>
    <w:rsid w:val="0025136C"/>
    <w:rPr>
      <w:i/>
      <w:iCs/>
    </w:rPr>
  </w:style>
  <w:style w:type="character" w:styleId="af4">
    <w:name w:val="Subtle Emphasis"/>
    <w:uiPriority w:val="19"/>
    <w:qFormat/>
    <w:rsid w:val="0025136C"/>
    <w:rPr>
      <w:i/>
      <w:iCs/>
    </w:rPr>
  </w:style>
  <w:style w:type="character" w:styleId="af5">
    <w:name w:val="Intense Emphasis"/>
    <w:uiPriority w:val="21"/>
    <w:qFormat/>
    <w:rsid w:val="0025136C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25136C"/>
    <w:rPr>
      <w:smallCaps/>
    </w:rPr>
  </w:style>
  <w:style w:type="character" w:styleId="af7">
    <w:name w:val="Intense Reference"/>
    <w:uiPriority w:val="32"/>
    <w:qFormat/>
    <w:rsid w:val="0025136C"/>
    <w:rPr>
      <w:b/>
      <w:bCs/>
      <w:smallCaps/>
    </w:rPr>
  </w:style>
  <w:style w:type="character" w:styleId="af8">
    <w:name w:val="Book Title"/>
    <w:basedOn w:val="a0"/>
    <w:uiPriority w:val="33"/>
    <w:qFormat/>
    <w:rsid w:val="0025136C"/>
    <w:rPr>
      <w:i/>
      <w:i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25136C"/>
    <w:pPr>
      <w:outlineLvl w:val="9"/>
    </w:pPr>
    <w:rPr>
      <w:lang w:bidi="en-US"/>
    </w:rPr>
  </w:style>
  <w:style w:type="character" w:styleId="afa">
    <w:name w:val="Hyperlink"/>
    <w:basedOn w:val="a0"/>
    <w:uiPriority w:val="99"/>
    <w:unhideWhenUsed/>
    <w:rsid w:val="008A51E3"/>
    <w:rPr>
      <w:color w:val="0000FF" w:themeColor="hyperlink"/>
      <w:u w:val="single"/>
    </w:rPr>
  </w:style>
  <w:style w:type="paragraph" w:styleId="afb">
    <w:name w:val="header"/>
    <w:basedOn w:val="a"/>
    <w:link w:val="afc"/>
    <w:uiPriority w:val="99"/>
    <w:unhideWhenUsed/>
    <w:rsid w:val="00AB0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c">
    <w:name w:val="หัวกระดาษ อักขระ"/>
    <w:basedOn w:val="a0"/>
    <w:link w:val="afb"/>
    <w:uiPriority w:val="99"/>
    <w:rsid w:val="00AB0A14"/>
  </w:style>
  <w:style w:type="paragraph" w:styleId="afd">
    <w:name w:val="footer"/>
    <w:basedOn w:val="a"/>
    <w:link w:val="afe"/>
    <w:uiPriority w:val="99"/>
    <w:unhideWhenUsed/>
    <w:rsid w:val="00AB0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e">
    <w:name w:val="ท้ายกระดาษ อักขระ"/>
    <w:basedOn w:val="a0"/>
    <w:link w:val="afd"/>
    <w:uiPriority w:val="99"/>
    <w:rsid w:val="00AB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orizon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5948E9-4D1C-4E5D-96FB-EC9FE9BB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7</cp:revision>
  <cp:lastPrinted>2022-12-18T05:03:00Z</cp:lastPrinted>
  <dcterms:created xsi:type="dcterms:W3CDTF">2022-11-29T09:25:00Z</dcterms:created>
  <dcterms:modified xsi:type="dcterms:W3CDTF">2022-12-18T05:04:00Z</dcterms:modified>
</cp:coreProperties>
</file>